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34" w:rsidRDefault="00653C3B">
      <w:pPr>
        <w:rPr>
          <w:rFonts w:ascii="仿宋" w:eastAsia="仿宋" w:hAnsi="仿宋"/>
          <w:b/>
          <w:sz w:val="28"/>
          <w:szCs w:val="24"/>
        </w:rPr>
      </w:pPr>
      <w:r>
        <w:rPr>
          <w:rFonts w:ascii="仿宋" w:eastAsia="仿宋" w:hAnsi="仿宋" w:hint="eastAsia"/>
          <w:sz w:val="24"/>
          <w:szCs w:val="24"/>
        </w:rPr>
        <w:t xml:space="preserve">                </w:t>
      </w:r>
      <w:r w:rsidR="00BE6F68">
        <w:rPr>
          <w:rFonts w:ascii="仿宋" w:eastAsia="仿宋" w:hAnsi="仿宋" w:hint="eastAsia"/>
          <w:sz w:val="24"/>
          <w:szCs w:val="24"/>
        </w:rPr>
        <w:t xml:space="preserve"> </w:t>
      </w:r>
      <w:r w:rsidR="00BE6F68" w:rsidRPr="00653C3B">
        <w:rPr>
          <w:rFonts w:ascii="仿宋" w:eastAsia="仿宋" w:hAnsi="仿宋" w:hint="eastAsia"/>
          <w:b/>
          <w:sz w:val="28"/>
          <w:szCs w:val="24"/>
        </w:rPr>
        <w:t>2017年</w:t>
      </w:r>
      <w:r w:rsidR="00475007" w:rsidRPr="00653C3B">
        <w:rPr>
          <w:rFonts w:ascii="仿宋" w:eastAsia="仿宋" w:hAnsi="仿宋" w:hint="eastAsia"/>
          <w:b/>
          <w:sz w:val="28"/>
          <w:szCs w:val="24"/>
        </w:rPr>
        <w:t>东方</w:t>
      </w:r>
      <w:r w:rsidR="00475007" w:rsidRPr="00653C3B">
        <w:rPr>
          <w:rFonts w:ascii="仿宋" w:eastAsia="仿宋" w:hAnsi="仿宋"/>
          <w:b/>
          <w:sz w:val="28"/>
          <w:szCs w:val="24"/>
        </w:rPr>
        <w:t>希杰商务有限公司</w:t>
      </w:r>
      <w:r w:rsidR="00475007" w:rsidRPr="00653C3B">
        <w:rPr>
          <w:rFonts w:ascii="仿宋" w:eastAsia="仿宋" w:hAnsi="仿宋" w:hint="eastAsia"/>
          <w:b/>
          <w:sz w:val="28"/>
          <w:szCs w:val="24"/>
        </w:rPr>
        <w:t>IT</w:t>
      </w:r>
      <w:r w:rsidR="00475007" w:rsidRPr="00653C3B">
        <w:rPr>
          <w:rFonts w:ascii="仿宋" w:eastAsia="仿宋" w:hAnsi="仿宋"/>
          <w:b/>
          <w:sz w:val="28"/>
          <w:szCs w:val="24"/>
        </w:rPr>
        <w:t>审计小结</w:t>
      </w:r>
    </w:p>
    <w:p w:rsidR="009C42AE" w:rsidRPr="009C42AE" w:rsidRDefault="009C42AE">
      <w:pPr>
        <w:rPr>
          <w:rFonts w:ascii="仿宋" w:eastAsia="仿宋" w:hAnsi="仿宋"/>
          <w:b/>
          <w:sz w:val="28"/>
          <w:szCs w:val="24"/>
        </w:rPr>
      </w:pPr>
      <w:r>
        <w:rPr>
          <w:rFonts w:ascii="仿宋" w:eastAsia="仿宋" w:hAnsi="仿宋" w:hint="eastAsia"/>
          <w:b/>
          <w:sz w:val="28"/>
          <w:szCs w:val="24"/>
        </w:rPr>
        <w:t xml:space="preserve">                        </w:t>
      </w:r>
      <w:r w:rsidR="009F0068">
        <w:rPr>
          <w:rFonts w:ascii="仿宋" w:eastAsia="仿宋" w:hAnsi="仿宋"/>
          <w:b/>
          <w:sz w:val="28"/>
          <w:szCs w:val="24"/>
        </w:rPr>
        <w:t>Update by zzzzzz</w:t>
      </w:r>
    </w:p>
    <w:p w:rsidR="008A67AF" w:rsidRPr="008A67AF" w:rsidRDefault="008A67AF">
      <w:pPr>
        <w:rPr>
          <w:rFonts w:ascii="仿宋" w:eastAsia="仿宋" w:hAnsi="仿宋"/>
          <w:b/>
          <w:sz w:val="24"/>
          <w:szCs w:val="24"/>
        </w:rPr>
      </w:pPr>
    </w:p>
    <w:p w:rsidR="00475007" w:rsidRPr="00BE6F68" w:rsidRDefault="00475007">
      <w:pPr>
        <w:rPr>
          <w:rFonts w:ascii="仿宋" w:eastAsia="仿宋" w:hAnsi="仿宋"/>
          <w:sz w:val="24"/>
          <w:szCs w:val="24"/>
        </w:rPr>
      </w:pPr>
      <w:r w:rsidRPr="00BE6F68">
        <w:rPr>
          <w:rFonts w:ascii="仿宋" w:eastAsia="仿宋" w:hAnsi="仿宋"/>
          <w:sz w:val="24"/>
          <w:szCs w:val="24"/>
        </w:rPr>
        <w:t>1</w:t>
      </w:r>
      <w:r w:rsidRPr="00BE6F68">
        <w:rPr>
          <w:rFonts w:ascii="仿宋" w:eastAsia="仿宋" w:hAnsi="仿宋" w:hint="eastAsia"/>
          <w:sz w:val="24"/>
          <w:szCs w:val="24"/>
        </w:rPr>
        <w:t>、</w:t>
      </w:r>
      <w:r w:rsidRPr="00BE6F68">
        <w:rPr>
          <w:rFonts w:ascii="仿宋" w:eastAsia="仿宋" w:hAnsi="仿宋"/>
          <w:sz w:val="24"/>
          <w:szCs w:val="24"/>
        </w:rPr>
        <w:t>信息系统一般控制</w:t>
      </w:r>
    </w:p>
    <w:p w:rsidR="00475007" w:rsidRDefault="00497945" w:rsidP="00E50AE6">
      <w:pPr>
        <w:rPr>
          <w:rFonts w:ascii="仿宋" w:eastAsia="仿宋" w:hAnsi="仿宋"/>
          <w:sz w:val="24"/>
          <w:szCs w:val="24"/>
        </w:rPr>
      </w:pPr>
      <w:r>
        <w:rPr>
          <w:rFonts w:ascii="仿宋" w:eastAsia="仿宋" w:hAnsi="仿宋" w:hint="eastAsia"/>
          <w:sz w:val="24"/>
          <w:szCs w:val="24"/>
        </w:rPr>
        <w:t xml:space="preserve">   </w:t>
      </w:r>
      <w:r w:rsidR="00BE6F68">
        <w:rPr>
          <w:rFonts w:ascii="仿宋" w:eastAsia="仿宋" w:hAnsi="仿宋" w:hint="eastAsia"/>
          <w:sz w:val="24"/>
          <w:szCs w:val="24"/>
        </w:rPr>
        <w:t>有8项</w:t>
      </w:r>
      <w:r w:rsidR="00BE6F68">
        <w:rPr>
          <w:rFonts w:ascii="仿宋" w:eastAsia="仿宋" w:hAnsi="仿宋"/>
          <w:sz w:val="24"/>
          <w:szCs w:val="24"/>
        </w:rPr>
        <w:t>问题发现</w:t>
      </w:r>
      <w:r w:rsidR="00BE6F68">
        <w:rPr>
          <w:rFonts w:ascii="仿宋" w:eastAsia="仿宋" w:hAnsi="仿宋" w:hint="eastAsia"/>
          <w:sz w:val="24"/>
          <w:szCs w:val="24"/>
        </w:rPr>
        <w:t>，主要</w:t>
      </w:r>
      <w:r w:rsidR="00BE6F68">
        <w:rPr>
          <w:rFonts w:ascii="仿宋" w:eastAsia="仿宋" w:hAnsi="仿宋"/>
          <w:sz w:val="24"/>
          <w:szCs w:val="24"/>
        </w:rPr>
        <w:t>集中在</w:t>
      </w:r>
      <w:r w:rsidR="00BE6F68">
        <w:rPr>
          <w:rFonts w:ascii="仿宋" w:eastAsia="仿宋" w:hAnsi="仿宋" w:hint="eastAsia"/>
          <w:sz w:val="24"/>
          <w:szCs w:val="24"/>
        </w:rPr>
        <w:t>系统</w:t>
      </w:r>
      <w:r w:rsidR="00653C3B">
        <w:rPr>
          <w:rFonts w:ascii="仿宋" w:eastAsia="仿宋" w:hAnsi="仿宋"/>
          <w:sz w:val="24"/>
          <w:szCs w:val="24"/>
        </w:rPr>
        <w:t>开发流程管理</w:t>
      </w:r>
      <w:r w:rsidR="00653C3B">
        <w:rPr>
          <w:rFonts w:ascii="仿宋" w:eastAsia="仿宋" w:hAnsi="仿宋" w:hint="eastAsia"/>
          <w:sz w:val="24"/>
          <w:szCs w:val="24"/>
        </w:rPr>
        <w:t>不完善</w:t>
      </w:r>
      <w:r w:rsidR="00653C3B">
        <w:rPr>
          <w:rFonts w:ascii="仿宋" w:eastAsia="仿宋" w:hAnsi="仿宋"/>
          <w:sz w:val="24"/>
          <w:szCs w:val="24"/>
        </w:rPr>
        <w:t>、系统权限</w:t>
      </w:r>
      <w:r w:rsidR="00653C3B">
        <w:rPr>
          <w:rFonts w:ascii="仿宋" w:eastAsia="仿宋" w:hAnsi="仿宋" w:hint="eastAsia"/>
          <w:sz w:val="24"/>
          <w:szCs w:val="24"/>
        </w:rPr>
        <w:t>分配</w:t>
      </w:r>
      <w:r w:rsidR="00653C3B">
        <w:rPr>
          <w:rFonts w:ascii="仿宋" w:eastAsia="仿宋" w:hAnsi="仿宋"/>
          <w:sz w:val="24"/>
          <w:szCs w:val="24"/>
        </w:rPr>
        <w:t>过广</w:t>
      </w:r>
      <w:r w:rsidR="00BE6F68">
        <w:rPr>
          <w:rFonts w:ascii="仿宋" w:eastAsia="仿宋" w:hAnsi="仿宋"/>
          <w:sz w:val="24"/>
          <w:szCs w:val="24"/>
        </w:rPr>
        <w:t>、</w:t>
      </w:r>
      <w:r w:rsidR="00BE6F68">
        <w:rPr>
          <w:rFonts w:ascii="仿宋" w:eastAsia="仿宋" w:hAnsi="仿宋" w:hint="eastAsia"/>
          <w:sz w:val="24"/>
          <w:szCs w:val="24"/>
        </w:rPr>
        <w:t>日志</w:t>
      </w:r>
      <w:r w:rsidR="00653C3B">
        <w:rPr>
          <w:rFonts w:ascii="仿宋" w:eastAsia="仿宋" w:hAnsi="仿宋" w:hint="eastAsia"/>
          <w:sz w:val="24"/>
          <w:szCs w:val="24"/>
        </w:rPr>
        <w:t>检查</w:t>
      </w:r>
      <w:r w:rsidR="00653C3B">
        <w:rPr>
          <w:rFonts w:ascii="仿宋" w:eastAsia="仿宋" w:hAnsi="仿宋"/>
          <w:sz w:val="24"/>
          <w:szCs w:val="24"/>
        </w:rPr>
        <w:t>未保留记录、</w:t>
      </w:r>
      <w:r w:rsidR="00653C3B">
        <w:rPr>
          <w:rFonts w:ascii="仿宋" w:eastAsia="仿宋" w:hAnsi="仿宋" w:hint="eastAsia"/>
          <w:sz w:val="24"/>
          <w:szCs w:val="24"/>
        </w:rPr>
        <w:t>备份</w:t>
      </w:r>
      <w:r w:rsidR="00653C3B">
        <w:rPr>
          <w:rFonts w:ascii="仿宋" w:eastAsia="仿宋" w:hAnsi="仿宋"/>
          <w:sz w:val="24"/>
          <w:szCs w:val="24"/>
        </w:rPr>
        <w:t>数据</w:t>
      </w:r>
      <w:r w:rsidR="00653C3B">
        <w:rPr>
          <w:rFonts w:ascii="仿宋" w:eastAsia="仿宋" w:hAnsi="仿宋" w:hint="eastAsia"/>
          <w:sz w:val="24"/>
          <w:szCs w:val="24"/>
        </w:rPr>
        <w:t>恢复</w:t>
      </w:r>
      <w:r w:rsidR="00653C3B">
        <w:rPr>
          <w:rFonts w:ascii="仿宋" w:eastAsia="仿宋" w:hAnsi="仿宋"/>
          <w:sz w:val="24"/>
          <w:szCs w:val="24"/>
        </w:rPr>
        <w:t>性测试未保留</w:t>
      </w:r>
      <w:r w:rsidR="00653C3B">
        <w:rPr>
          <w:rFonts w:ascii="仿宋" w:eastAsia="仿宋" w:hAnsi="仿宋" w:hint="eastAsia"/>
          <w:sz w:val="24"/>
          <w:szCs w:val="24"/>
        </w:rPr>
        <w:t>记录</w:t>
      </w:r>
      <w:r w:rsidR="00BE6F68">
        <w:rPr>
          <w:rFonts w:ascii="仿宋" w:eastAsia="仿宋" w:hAnsi="仿宋"/>
          <w:sz w:val="24"/>
          <w:szCs w:val="24"/>
        </w:rPr>
        <w:t>等方面</w:t>
      </w:r>
      <w:r w:rsidR="00E50AE6">
        <w:rPr>
          <w:rFonts w:ascii="仿宋" w:eastAsia="仿宋" w:hAnsi="仿宋" w:hint="eastAsia"/>
          <w:sz w:val="24"/>
          <w:szCs w:val="24"/>
        </w:rPr>
        <w:t>,其中非常</w:t>
      </w:r>
      <w:r w:rsidR="00E50AE6">
        <w:rPr>
          <w:rFonts w:ascii="仿宋" w:eastAsia="仿宋" w:hAnsi="仿宋"/>
          <w:sz w:val="24"/>
          <w:szCs w:val="24"/>
        </w:rPr>
        <w:t>值得注意的是数据库增删改权限</w:t>
      </w:r>
      <w:r w:rsidR="00E50AE6">
        <w:rPr>
          <w:rFonts w:ascii="仿宋" w:eastAsia="仿宋" w:hAnsi="仿宋" w:hint="eastAsia"/>
          <w:sz w:val="24"/>
          <w:szCs w:val="24"/>
        </w:rPr>
        <w:t>被</w:t>
      </w:r>
      <w:r w:rsidR="00E50AE6">
        <w:rPr>
          <w:rFonts w:ascii="仿宋" w:eastAsia="仿宋" w:hAnsi="仿宋"/>
          <w:sz w:val="24"/>
          <w:szCs w:val="24"/>
        </w:rPr>
        <w:t>分配给多位IT员工</w:t>
      </w:r>
      <w:r w:rsidR="00BE6F68">
        <w:rPr>
          <w:rFonts w:ascii="仿宋" w:eastAsia="仿宋" w:hAnsi="仿宋"/>
          <w:sz w:val="24"/>
          <w:szCs w:val="24"/>
        </w:rPr>
        <w:t>。</w:t>
      </w:r>
      <w:r w:rsidR="00BE6F68">
        <w:rPr>
          <w:rFonts w:ascii="仿宋" w:eastAsia="仿宋" w:hAnsi="仿宋" w:hint="eastAsia"/>
          <w:sz w:val="24"/>
          <w:szCs w:val="24"/>
        </w:rPr>
        <w:t>详细</w:t>
      </w:r>
      <w:r w:rsidR="00BE6F68">
        <w:rPr>
          <w:rFonts w:ascii="仿宋" w:eastAsia="仿宋" w:hAnsi="仿宋"/>
          <w:sz w:val="24"/>
          <w:szCs w:val="24"/>
        </w:rPr>
        <w:t>内容见后附表《</w:t>
      </w:r>
      <w:r w:rsidR="00BE6F68" w:rsidRPr="00BE6F68">
        <w:rPr>
          <w:rFonts w:ascii="仿宋" w:eastAsia="仿宋" w:hAnsi="仿宋" w:hint="eastAsia"/>
          <w:sz w:val="24"/>
          <w:szCs w:val="24"/>
        </w:rPr>
        <w:t>东方希杰商务有限公司信息系统控制评估发现汇总</w:t>
      </w:r>
      <w:r w:rsidR="00BE6F68">
        <w:rPr>
          <w:rFonts w:ascii="仿宋" w:eastAsia="仿宋" w:hAnsi="仿宋"/>
          <w:sz w:val="24"/>
          <w:szCs w:val="24"/>
        </w:rPr>
        <w:t>》</w:t>
      </w:r>
    </w:p>
    <w:p w:rsidR="00BE6F68" w:rsidRPr="00BE6F68" w:rsidRDefault="009F0068" w:rsidP="00BE6F68">
      <w:pPr>
        <w:ind w:firstLine="480"/>
        <w:rPr>
          <w:rFonts w:ascii="仿宋" w:eastAsia="仿宋" w:hAnsi="仿宋"/>
          <w:sz w:val="24"/>
          <w:szCs w:val="24"/>
        </w:rPr>
      </w:pPr>
      <w:r>
        <w:rPr>
          <w:rFonts w:ascii="仿宋" w:eastAsia="仿宋" w:hAnsi="仿宋" w:hint="eastAsia"/>
          <w:sz w:val="24"/>
          <w:szCs w:val="24"/>
        </w:rPr>
        <w:t>rrrrrrrrrr</w:t>
      </w:r>
      <w:bookmarkStart w:id="0" w:name="_GoBack"/>
      <w:bookmarkEnd w:id="0"/>
    </w:p>
    <w:p w:rsidR="00475007" w:rsidRDefault="00475007">
      <w:pPr>
        <w:rPr>
          <w:rFonts w:ascii="仿宋" w:eastAsia="仿宋" w:hAnsi="仿宋"/>
          <w:sz w:val="24"/>
          <w:szCs w:val="24"/>
        </w:rPr>
      </w:pPr>
      <w:r w:rsidRPr="00BE6F68">
        <w:rPr>
          <w:rFonts w:ascii="仿宋" w:eastAsia="仿宋" w:hAnsi="仿宋" w:hint="eastAsia"/>
          <w:sz w:val="24"/>
          <w:szCs w:val="24"/>
        </w:rPr>
        <w:t>2、</w:t>
      </w:r>
      <w:r w:rsidRPr="00BE6F68">
        <w:rPr>
          <w:rFonts w:ascii="仿宋" w:eastAsia="仿宋" w:hAnsi="仿宋"/>
          <w:sz w:val="24"/>
          <w:szCs w:val="24"/>
        </w:rPr>
        <w:t>信息系统应用控制</w:t>
      </w:r>
    </w:p>
    <w:p w:rsidR="00BE6F68" w:rsidRDefault="00BE6F68" w:rsidP="00653C3B">
      <w:pPr>
        <w:ind w:firstLineChars="150" w:firstLine="360"/>
        <w:rPr>
          <w:rFonts w:ascii="仿宋" w:eastAsia="仿宋" w:hAnsi="仿宋"/>
          <w:sz w:val="24"/>
          <w:szCs w:val="24"/>
        </w:rPr>
      </w:pPr>
      <w:r>
        <w:rPr>
          <w:rFonts w:ascii="仿宋" w:eastAsia="仿宋" w:hAnsi="仿宋" w:hint="eastAsia"/>
          <w:sz w:val="24"/>
          <w:szCs w:val="24"/>
        </w:rPr>
        <w:t>有1项</w:t>
      </w:r>
      <w:r>
        <w:rPr>
          <w:rFonts w:ascii="仿宋" w:eastAsia="仿宋" w:hAnsi="仿宋"/>
          <w:sz w:val="24"/>
          <w:szCs w:val="24"/>
        </w:rPr>
        <w:t>问题发现</w:t>
      </w:r>
      <w:r>
        <w:rPr>
          <w:rFonts w:ascii="仿宋" w:eastAsia="仿宋" w:hAnsi="仿宋" w:hint="eastAsia"/>
          <w:sz w:val="24"/>
          <w:szCs w:val="24"/>
        </w:rPr>
        <w:t>，</w:t>
      </w:r>
      <w:r>
        <w:rPr>
          <w:rFonts w:ascii="仿宋" w:eastAsia="仿宋" w:hAnsi="仿宋"/>
          <w:sz w:val="24"/>
          <w:szCs w:val="24"/>
        </w:rPr>
        <w:t>主</w:t>
      </w:r>
      <w:r>
        <w:rPr>
          <w:rFonts w:ascii="仿宋" w:eastAsia="仿宋" w:hAnsi="仿宋" w:hint="eastAsia"/>
          <w:sz w:val="24"/>
          <w:szCs w:val="24"/>
        </w:rPr>
        <w:t>要</w:t>
      </w:r>
      <w:r>
        <w:rPr>
          <w:rFonts w:ascii="仿宋" w:eastAsia="仿宋" w:hAnsi="仿宋"/>
          <w:sz w:val="24"/>
          <w:szCs w:val="24"/>
        </w:rPr>
        <w:t>是</w:t>
      </w:r>
      <w:r w:rsidRPr="00BE6F68">
        <w:rPr>
          <w:rFonts w:ascii="仿宋" w:eastAsia="仿宋" w:hAnsi="仿宋" w:hint="eastAsia"/>
          <w:sz w:val="24"/>
          <w:szCs w:val="24"/>
        </w:rPr>
        <w:t>网站订单记录中货物配送信息记录有待完善，测试过程中发现，退货前后记录的配送信息时间不一致。</w:t>
      </w:r>
      <w:r>
        <w:rPr>
          <w:rFonts w:ascii="仿宋" w:eastAsia="仿宋" w:hAnsi="仿宋" w:hint="eastAsia"/>
          <w:sz w:val="24"/>
          <w:szCs w:val="24"/>
        </w:rPr>
        <w:t>详细</w:t>
      </w:r>
      <w:r>
        <w:rPr>
          <w:rFonts w:ascii="仿宋" w:eastAsia="仿宋" w:hAnsi="仿宋"/>
          <w:sz w:val="24"/>
          <w:szCs w:val="24"/>
        </w:rPr>
        <w:t>内容见后附表《</w:t>
      </w:r>
      <w:r w:rsidRPr="00BE6F68">
        <w:rPr>
          <w:rFonts w:ascii="仿宋" w:eastAsia="仿宋" w:hAnsi="仿宋" w:hint="eastAsia"/>
          <w:sz w:val="24"/>
          <w:szCs w:val="24"/>
        </w:rPr>
        <w:t>东方希杰商务有限公司信息系统控制评估发现汇总</w:t>
      </w:r>
      <w:r>
        <w:rPr>
          <w:rFonts w:ascii="仿宋" w:eastAsia="仿宋" w:hAnsi="仿宋"/>
          <w:sz w:val="24"/>
          <w:szCs w:val="24"/>
        </w:rPr>
        <w:t>》</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3、</w:t>
      </w:r>
      <w:r w:rsidRPr="00BE6F68">
        <w:rPr>
          <w:rFonts w:ascii="仿宋" w:eastAsia="仿宋" w:hAnsi="仿宋"/>
          <w:sz w:val="24"/>
          <w:szCs w:val="24"/>
        </w:rPr>
        <w:t>数据分析</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r w:rsidRPr="00BE6F68">
        <w:rPr>
          <w:rFonts w:ascii="仿宋" w:eastAsia="仿宋" w:hAnsi="仿宋" w:hint="eastAsia"/>
          <w:sz w:val="24"/>
          <w:szCs w:val="24"/>
        </w:rPr>
        <w:t>数据分析</w:t>
      </w:r>
      <w:r w:rsidRPr="00BE6F68">
        <w:rPr>
          <w:rFonts w:ascii="仿宋" w:eastAsia="仿宋" w:hAnsi="仿宋"/>
          <w:sz w:val="24"/>
          <w:szCs w:val="24"/>
        </w:rPr>
        <w:t>范围：</w:t>
      </w:r>
    </w:p>
    <w:p w:rsidR="00475007" w:rsidRPr="00BE6F68" w:rsidRDefault="00475007" w:rsidP="00475007">
      <w:pPr>
        <w:pStyle w:val="1"/>
        <w:ind w:left="420" w:firstLineChars="0" w:firstLine="0"/>
        <w:rPr>
          <w:rFonts w:ascii="仿宋" w:hAnsi="仿宋"/>
          <w:szCs w:val="24"/>
        </w:rPr>
      </w:pPr>
      <w:r w:rsidRPr="00BE6F68">
        <w:rPr>
          <w:rFonts w:ascii="仿宋" w:hAnsi="仿宋" w:hint="eastAsia"/>
          <w:szCs w:val="24"/>
        </w:rPr>
        <w:t>执行计算机辅助审计程序对与</w:t>
      </w:r>
      <w:r w:rsidRPr="00BE6F68">
        <w:rPr>
          <w:rFonts w:ascii="仿宋" w:hAnsi="仿宋"/>
          <w:szCs w:val="24"/>
        </w:rPr>
        <w:t>财务报表相关的</w:t>
      </w:r>
      <w:r w:rsidRPr="00BE6F68">
        <w:rPr>
          <w:rFonts w:ascii="仿宋" w:hAnsi="仿宋" w:hint="eastAsia"/>
          <w:szCs w:val="24"/>
        </w:rPr>
        <w:t>业务</w:t>
      </w:r>
      <w:r w:rsidRPr="00BE6F68">
        <w:rPr>
          <w:rFonts w:ascii="仿宋" w:hAnsi="仿宋"/>
          <w:szCs w:val="24"/>
        </w:rPr>
        <w:t>数据进行</w:t>
      </w:r>
      <w:r w:rsidRPr="00BE6F68">
        <w:rPr>
          <w:rFonts w:ascii="仿宋" w:hAnsi="仿宋" w:hint="eastAsia"/>
          <w:szCs w:val="24"/>
        </w:rPr>
        <w:t>分析主要</w:t>
      </w:r>
      <w:r w:rsidRPr="00BE6F68">
        <w:rPr>
          <w:rFonts w:ascii="仿宋" w:hAnsi="仿宋"/>
          <w:szCs w:val="24"/>
        </w:rPr>
        <w:t>包括：</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w:t>
      </w:r>
      <w:r w:rsidRPr="00BE6F68">
        <w:rPr>
          <w:rFonts w:ascii="仿宋" w:hAnsi="仿宋"/>
          <w:szCs w:val="24"/>
        </w:rPr>
        <w:t>积分</w:t>
      </w:r>
      <w:r w:rsidRPr="00BE6F68">
        <w:rPr>
          <w:rFonts w:ascii="仿宋" w:hAnsi="仿宋" w:hint="eastAsia"/>
          <w:szCs w:val="24"/>
        </w:rPr>
        <w:t>增加</w:t>
      </w:r>
      <w:r w:rsidRPr="00BE6F68">
        <w:rPr>
          <w:rFonts w:ascii="仿宋" w:hAnsi="仿宋"/>
          <w:szCs w:val="24"/>
        </w:rPr>
        <w:t>、消耗数据进行</w:t>
      </w:r>
      <w:r w:rsidRPr="00BE6F68">
        <w:rPr>
          <w:rFonts w:ascii="仿宋" w:hAnsi="仿宋" w:hint="eastAsia"/>
          <w:szCs w:val="24"/>
        </w:rPr>
        <w:t>统计分析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2017年订单</w:t>
      </w:r>
      <w:r w:rsidRPr="00BE6F68">
        <w:rPr>
          <w:rFonts w:ascii="仿宋" w:hAnsi="仿宋"/>
          <w:szCs w:val="24"/>
        </w:rPr>
        <w:t>销售金额分地区进行统计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2017年支付数据</w:t>
      </w:r>
      <w:r w:rsidRPr="00BE6F68">
        <w:rPr>
          <w:rFonts w:ascii="仿宋" w:hAnsi="仿宋"/>
          <w:szCs w:val="24"/>
        </w:rPr>
        <w:t>分渠道进行统计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对2017年</w:t>
      </w:r>
      <w:r w:rsidRPr="00BE6F68">
        <w:rPr>
          <w:rFonts w:ascii="仿宋" w:hAnsi="仿宋"/>
          <w:szCs w:val="24"/>
        </w:rPr>
        <w:t>频道使用费</w:t>
      </w:r>
      <w:r w:rsidRPr="00BE6F68">
        <w:rPr>
          <w:rFonts w:ascii="仿宋" w:hAnsi="仿宋" w:hint="eastAsia"/>
          <w:szCs w:val="24"/>
        </w:rPr>
        <w:t>计提</w:t>
      </w:r>
      <w:r w:rsidRPr="00BE6F68">
        <w:rPr>
          <w:rFonts w:ascii="仿宋" w:hAnsi="仿宋"/>
          <w:szCs w:val="24"/>
        </w:rPr>
        <w:t>基数进行统计</w:t>
      </w:r>
    </w:p>
    <w:p w:rsidR="00475007" w:rsidRPr="00BE6F68" w:rsidRDefault="00475007" w:rsidP="00BE6F68">
      <w:pPr>
        <w:pStyle w:val="1"/>
        <w:ind w:firstLineChars="0" w:firstLine="0"/>
        <w:rPr>
          <w:rFonts w:ascii="仿宋" w:hAnsi="仿宋"/>
          <w:szCs w:val="24"/>
        </w:rPr>
      </w:pPr>
      <w:r w:rsidRPr="00BE6F68">
        <w:rPr>
          <w:rFonts w:ascii="仿宋" w:hAnsi="仿宋" w:hint="eastAsia"/>
          <w:szCs w:val="24"/>
        </w:rPr>
        <w:t>数据</w:t>
      </w:r>
      <w:r w:rsidRPr="00BE6F68">
        <w:rPr>
          <w:rFonts w:ascii="仿宋" w:hAnsi="仿宋"/>
          <w:szCs w:val="24"/>
        </w:rPr>
        <w:t>分析方法</w:t>
      </w:r>
      <w:r w:rsidR="00870884">
        <w:rPr>
          <w:rFonts w:ascii="仿宋" w:hAnsi="仿宋" w:hint="eastAsia"/>
          <w:szCs w:val="24"/>
        </w:rPr>
        <w:t>：</w:t>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1.</w:t>
      </w:r>
      <w:r w:rsidR="00475007" w:rsidRPr="00BE6F68">
        <w:rPr>
          <w:rFonts w:ascii="仿宋" w:eastAsia="仿宋" w:hAnsi="仿宋" w:hint="eastAsia"/>
          <w:sz w:val="24"/>
          <w:szCs w:val="24"/>
        </w:rPr>
        <w:t>积分</w:t>
      </w:r>
      <w:r w:rsidR="00475007" w:rsidRPr="00BE6F68">
        <w:rPr>
          <w:rFonts w:ascii="仿宋" w:eastAsia="仿宋" w:hAnsi="仿宋"/>
          <w:sz w:val="24"/>
          <w:szCs w:val="24"/>
        </w:rPr>
        <w:t>数据</w:t>
      </w:r>
      <w:r w:rsidR="00475007" w:rsidRPr="00BE6F68">
        <w:rPr>
          <w:rFonts w:ascii="仿宋" w:eastAsia="仿宋" w:hAnsi="仿宋" w:hint="eastAsia"/>
          <w:sz w:val="24"/>
          <w:szCs w:val="24"/>
        </w:rPr>
        <w:t>增加测试</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增加表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订单产生的积分</w:t>
      </w:r>
      <w:r w:rsidRPr="00BE6F68">
        <w:rPr>
          <w:rFonts w:ascii="仿宋" w:eastAsia="仿宋" w:hAnsi="仿宋" w:hint="eastAsia"/>
          <w:sz w:val="24"/>
          <w:szCs w:val="24"/>
        </w:rPr>
        <w:t>及</w:t>
      </w:r>
      <w:r w:rsidRPr="00BE6F68">
        <w:rPr>
          <w:rFonts w:ascii="仿宋" w:eastAsia="仿宋" w:hAnsi="仿宋"/>
          <w:sz w:val="24"/>
          <w:szCs w:val="24"/>
        </w:rPr>
        <w:t>总积分数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w:t>
      </w:r>
      <w:r w:rsidRPr="00BE6F68">
        <w:rPr>
          <w:rFonts w:ascii="仿宋" w:eastAsia="仿宋" w:hAnsi="仿宋"/>
          <w:sz w:val="24"/>
          <w:szCs w:val="24"/>
        </w:rPr>
        <w:t>积分赋予类型、积分赋予</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单</w:t>
      </w:r>
      <w:r w:rsidRPr="00BE6F68">
        <w:rPr>
          <w:rFonts w:ascii="仿宋" w:eastAsia="仿宋" w:hAnsi="仿宋"/>
          <w:sz w:val="24"/>
          <w:szCs w:val="24"/>
        </w:rPr>
        <w:t>用户</w:t>
      </w:r>
      <w:r w:rsidRPr="00BE6F68">
        <w:rPr>
          <w:rFonts w:ascii="仿宋" w:eastAsia="仿宋" w:hAnsi="仿宋" w:hint="eastAsia"/>
          <w:sz w:val="24"/>
          <w:szCs w:val="24"/>
        </w:rPr>
        <w:t>总</w:t>
      </w:r>
      <w:r w:rsidRPr="00BE6F68">
        <w:rPr>
          <w:rFonts w:ascii="仿宋" w:eastAsia="仿宋" w:hAnsi="仿宋"/>
          <w:sz w:val="24"/>
          <w:szCs w:val="24"/>
        </w:rPr>
        <w:t>积分增加</w:t>
      </w:r>
      <w:r w:rsidRPr="00BE6F68">
        <w:rPr>
          <w:rFonts w:ascii="仿宋" w:eastAsia="仿宋" w:hAnsi="仿宋" w:hint="eastAsia"/>
          <w:sz w:val="24"/>
          <w:szCs w:val="24"/>
        </w:rPr>
        <w:t>、</w:t>
      </w:r>
      <w:r w:rsidRPr="00BE6F68">
        <w:rPr>
          <w:rFonts w:ascii="仿宋" w:eastAsia="仿宋" w:hAnsi="仿宋"/>
          <w:sz w:val="24"/>
          <w:szCs w:val="24"/>
        </w:rPr>
        <w:t>单用户</w:t>
      </w:r>
      <w:r w:rsidRPr="00BE6F68">
        <w:rPr>
          <w:rFonts w:ascii="仿宋" w:eastAsia="仿宋" w:hAnsi="仿宋" w:hint="eastAsia"/>
          <w:sz w:val="24"/>
          <w:szCs w:val="24"/>
        </w:rPr>
        <w:t>赠送</w:t>
      </w:r>
      <w:r w:rsidRPr="00BE6F68">
        <w:rPr>
          <w:rFonts w:ascii="仿宋" w:eastAsia="仿宋" w:hAnsi="仿宋"/>
          <w:sz w:val="24"/>
          <w:szCs w:val="24"/>
        </w:rPr>
        <w:t>积分数等不同口径对积分增加数据进行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sz w:val="24"/>
          <w:szCs w:val="24"/>
        </w:rPr>
        <w:t xml:space="preserve">2 </w:t>
      </w:r>
      <w:r w:rsidRPr="00BE6F68">
        <w:rPr>
          <w:rFonts w:ascii="仿宋" w:eastAsia="仿宋" w:hAnsi="仿宋" w:hint="eastAsia"/>
          <w:sz w:val="24"/>
          <w:szCs w:val="24"/>
        </w:rPr>
        <w:t>积分消耗</w:t>
      </w:r>
      <w:r w:rsidRPr="00BE6F68">
        <w:rPr>
          <w:rFonts w:ascii="仿宋" w:eastAsia="仿宋" w:hAnsi="仿宋"/>
          <w:sz w:val="24"/>
          <w:szCs w:val="24"/>
        </w:rPr>
        <w:t>数据</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消耗表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w:t>
      </w:r>
      <w:r w:rsidRPr="00BE6F68">
        <w:rPr>
          <w:rFonts w:ascii="仿宋" w:eastAsia="仿宋" w:hAnsi="仿宋" w:hint="eastAsia"/>
          <w:sz w:val="24"/>
          <w:szCs w:val="24"/>
        </w:rPr>
        <w:t>消耗</w:t>
      </w:r>
      <w:r w:rsidRPr="00BE6F68">
        <w:rPr>
          <w:rFonts w:ascii="仿宋" w:eastAsia="仿宋" w:hAnsi="仿宋"/>
          <w:sz w:val="24"/>
          <w:szCs w:val="24"/>
        </w:rPr>
        <w:t>的积分</w:t>
      </w:r>
      <w:r w:rsidRPr="00BE6F68">
        <w:rPr>
          <w:rFonts w:ascii="仿宋" w:eastAsia="仿宋" w:hAnsi="仿宋" w:hint="eastAsia"/>
          <w:sz w:val="24"/>
          <w:szCs w:val="24"/>
        </w:rPr>
        <w:t>及</w:t>
      </w:r>
      <w:r w:rsidRPr="00BE6F68">
        <w:rPr>
          <w:rFonts w:ascii="仿宋" w:eastAsia="仿宋" w:hAnsi="仿宋"/>
          <w:sz w:val="24"/>
          <w:szCs w:val="24"/>
        </w:rPr>
        <w:t>总</w:t>
      </w:r>
      <w:r w:rsidRPr="00BE6F68">
        <w:rPr>
          <w:rFonts w:ascii="仿宋" w:eastAsia="仿宋" w:hAnsi="仿宋" w:hint="eastAsia"/>
          <w:sz w:val="24"/>
          <w:szCs w:val="24"/>
        </w:rPr>
        <w:t>消耗</w:t>
      </w:r>
      <w:r w:rsidRPr="00BE6F68">
        <w:rPr>
          <w:rFonts w:ascii="仿宋" w:eastAsia="仿宋" w:hAnsi="仿宋"/>
          <w:sz w:val="24"/>
          <w:szCs w:val="24"/>
        </w:rPr>
        <w:t>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从单</w:t>
      </w:r>
      <w:r w:rsidRPr="00BE6F68">
        <w:rPr>
          <w:rFonts w:ascii="仿宋" w:eastAsia="仿宋" w:hAnsi="仿宋"/>
          <w:sz w:val="24"/>
          <w:szCs w:val="24"/>
        </w:rPr>
        <w:t>用户</w:t>
      </w:r>
      <w:r w:rsidRPr="00BE6F68">
        <w:rPr>
          <w:rFonts w:ascii="仿宋" w:eastAsia="仿宋" w:hAnsi="仿宋" w:hint="eastAsia"/>
          <w:sz w:val="24"/>
          <w:szCs w:val="24"/>
        </w:rPr>
        <w:t>积分</w:t>
      </w:r>
      <w:r w:rsidRPr="00BE6F68">
        <w:rPr>
          <w:rFonts w:ascii="仿宋" w:eastAsia="仿宋" w:hAnsi="仿宋"/>
          <w:sz w:val="24"/>
          <w:szCs w:val="24"/>
        </w:rPr>
        <w:t>消耗数对积分</w:t>
      </w:r>
      <w:r w:rsidRPr="00BE6F68">
        <w:rPr>
          <w:rFonts w:ascii="仿宋" w:eastAsia="仿宋" w:hAnsi="仿宋" w:hint="eastAsia"/>
          <w:sz w:val="24"/>
          <w:szCs w:val="24"/>
        </w:rPr>
        <w:t>消耗</w:t>
      </w:r>
      <w:r w:rsidRPr="00BE6F68">
        <w:rPr>
          <w:rFonts w:ascii="仿宋" w:eastAsia="仿宋" w:hAnsi="仿宋"/>
          <w:sz w:val="24"/>
          <w:szCs w:val="24"/>
        </w:rPr>
        <w:t>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 xml:space="preserve">3 </w:t>
      </w:r>
      <w:r w:rsidR="00475007" w:rsidRPr="00BE6F68">
        <w:rPr>
          <w:rFonts w:ascii="仿宋" w:eastAsia="仿宋" w:hAnsi="仿宋" w:hint="eastAsia"/>
          <w:sz w:val="24"/>
          <w:szCs w:val="24"/>
        </w:rPr>
        <w:t>订单</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lastRenderedPageBreak/>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w:t>
      </w:r>
      <w:r w:rsidRPr="00BE6F68">
        <w:rPr>
          <w:rFonts w:ascii="仿宋" w:eastAsia="仿宋" w:hAnsi="仿宋"/>
          <w:sz w:val="24"/>
          <w:szCs w:val="24"/>
        </w:rPr>
        <w:t>地区统计了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年12月31日的</w:t>
      </w:r>
      <w:r w:rsidRPr="00BE6F68">
        <w:rPr>
          <w:rFonts w:ascii="仿宋" w:eastAsia="仿宋" w:hAnsi="仿宋"/>
          <w:sz w:val="24"/>
          <w:szCs w:val="24"/>
        </w:rPr>
        <w:t>订单金额。</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w:t>
      </w:r>
      <w:r w:rsidRPr="00BE6F68">
        <w:rPr>
          <w:rFonts w:ascii="仿宋" w:eastAsia="仿宋" w:hAnsi="仿宋"/>
          <w:sz w:val="24"/>
          <w:szCs w:val="24"/>
        </w:rPr>
        <w:tab/>
      </w:r>
      <w:r w:rsidRPr="00BE6F68">
        <w:rPr>
          <w:rFonts w:ascii="仿宋" w:eastAsia="仿宋" w:hAnsi="仿宋"/>
          <w:sz w:val="24"/>
          <w:szCs w:val="24"/>
        </w:rPr>
        <w:tab/>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4</w:t>
      </w:r>
      <w:r w:rsidR="00475007" w:rsidRPr="00BE6F68">
        <w:rPr>
          <w:rFonts w:ascii="仿宋" w:eastAsia="仿宋" w:hAnsi="仿宋" w:hint="eastAsia"/>
          <w:sz w:val="24"/>
          <w:szCs w:val="24"/>
        </w:rPr>
        <w:t xml:space="preserve"> 支付</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支付</w:t>
      </w:r>
      <w:r w:rsidRPr="00BE6F68">
        <w:rPr>
          <w:rFonts w:ascii="仿宋" w:eastAsia="仿宋" w:hAnsi="仿宋"/>
          <w:sz w:val="24"/>
          <w:szCs w:val="24"/>
        </w:rPr>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按支付</w:t>
      </w:r>
      <w:r w:rsidRPr="00BE6F68">
        <w:rPr>
          <w:rFonts w:ascii="仿宋" w:eastAsia="仿宋" w:hAnsi="仿宋"/>
          <w:sz w:val="24"/>
          <w:szCs w:val="24"/>
        </w:rPr>
        <w:t>渠道统计了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年12月31日各</w:t>
      </w:r>
      <w:r w:rsidRPr="00BE6F68">
        <w:rPr>
          <w:rFonts w:ascii="仿宋" w:eastAsia="仿宋" w:hAnsi="仿宋"/>
          <w:sz w:val="24"/>
          <w:szCs w:val="24"/>
        </w:rPr>
        <w:t>渠道支付金额和退款金额。</w:t>
      </w:r>
    </w:p>
    <w:p w:rsidR="00475007" w:rsidRPr="00BE6F68" w:rsidRDefault="00475007"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sz w:val="24"/>
          <w:szCs w:val="24"/>
        </w:rPr>
        <w:t>5</w:t>
      </w:r>
      <w:r w:rsidR="00475007" w:rsidRPr="00BE6F68">
        <w:rPr>
          <w:rFonts w:ascii="仿宋" w:eastAsia="仿宋" w:hAnsi="仿宋"/>
          <w:sz w:val="24"/>
          <w:szCs w:val="24"/>
        </w:rPr>
        <w:t xml:space="preserve"> </w:t>
      </w:r>
      <w:r w:rsidR="00475007" w:rsidRPr="00BE6F68">
        <w:rPr>
          <w:rFonts w:ascii="仿宋" w:eastAsia="仿宋" w:hAnsi="仿宋" w:hint="eastAsia"/>
          <w:sz w:val="24"/>
          <w:szCs w:val="24"/>
        </w:rPr>
        <w:t>频道</w:t>
      </w:r>
      <w:r w:rsidR="00475007" w:rsidRPr="00BE6F68">
        <w:rPr>
          <w:rFonts w:ascii="仿宋" w:eastAsia="仿宋" w:hAnsi="仿宋"/>
          <w:sz w:val="24"/>
          <w:szCs w:val="24"/>
        </w:rPr>
        <w:t>使用费</w:t>
      </w:r>
      <w:r w:rsidR="00475007" w:rsidRPr="00BE6F68">
        <w:rPr>
          <w:rFonts w:ascii="仿宋" w:eastAsia="仿宋" w:hAnsi="仿宋" w:hint="eastAsia"/>
          <w:sz w:val="24"/>
          <w:szCs w:val="24"/>
        </w:rPr>
        <w:t>计提基数</w:t>
      </w:r>
      <w:r w:rsidR="00475007" w:rsidRPr="00BE6F68">
        <w:rPr>
          <w:rFonts w:ascii="仿宋" w:eastAsia="仿宋" w:hAnsi="仿宋"/>
          <w:sz w:val="24"/>
          <w:szCs w:val="24"/>
        </w:rPr>
        <w:t>统计方法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t>数据的表结构</w:t>
      </w:r>
      <w:r w:rsidRPr="00BE6F68">
        <w:rPr>
          <w:rFonts w:ascii="仿宋" w:eastAsia="仿宋" w:hAnsi="仿宋" w:hint="eastAsia"/>
          <w:sz w:val="24"/>
          <w:szCs w:val="24"/>
        </w:rPr>
        <w:t>和</w:t>
      </w:r>
      <w:r w:rsidRPr="00BE6F68">
        <w:rPr>
          <w:rFonts w:ascii="仿宋" w:eastAsia="仿宋" w:hAnsi="仿宋"/>
          <w:sz w:val="24"/>
          <w:szCs w:val="24"/>
        </w:rPr>
        <w:t>频道使用费计提</w:t>
      </w:r>
      <w:r w:rsidRPr="00BE6F68">
        <w:rPr>
          <w:rFonts w:ascii="仿宋" w:eastAsia="仿宋" w:hAnsi="仿宋" w:hint="eastAsia"/>
          <w:sz w:val="24"/>
          <w:szCs w:val="24"/>
        </w:rPr>
        <w:t>基数</w:t>
      </w:r>
      <w:r w:rsidRPr="00BE6F68">
        <w:rPr>
          <w:rFonts w:ascii="仿宋" w:eastAsia="仿宋" w:hAnsi="仿宋"/>
          <w:sz w:val="24"/>
          <w:szCs w:val="24"/>
        </w:rPr>
        <w:t>的计算方法。东方</w:t>
      </w:r>
      <w:r w:rsidRPr="00BE6F68">
        <w:rPr>
          <w:rFonts w:ascii="仿宋" w:eastAsia="仿宋" w:hAnsi="仿宋" w:hint="eastAsia"/>
          <w:sz w:val="24"/>
          <w:szCs w:val="24"/>
        </w:rPr>
        <w:t>希杰2017年</w:t>
      </w:r>
      <w:r w:rsidRPr="00BE6F68">
        <w:rPr>
          <w:rFonts w:ascii="仿宋" w:eastAsia="仿宋" w:hAnsi="仿宋"/>
          <w:sz w:val="24"/>
          <w:szCs w:val="24"/>
        </w:rPr>
        <w:t>频道使用费计提</w:t>
      </w:r>
      <w:r w:rsidRPr="00BE6F68">
        <w:rPr>
          <w:rFonts w:ascii="仿宋" w:eastAsia="仿宋" w:hAnsi="仿宋" w:hint="eastAsia"/>
          <w:sz w:val="24"/>
          <w:szCs w:val="24"/>
        </w:rPr>
        <w:t>基数的</w:t>
      </w:r>
      <w:r w:rsidRPr="00BE6F68">
        <w:rPr>
          <w:rFonts w:ascii="仿宋" w:eastAsia="仿宋" w:hAnsi="仿宋"/>
          <w:sz w:val="24"/>
          <w:szCs w:val="24"/>
        </w:rPr>
        <w:t>计算方法为</w:t>
      </w:r>
      <w:r w:rsidRPr="00BE6F68">
        <w:rPr>
          <w:rFonts w:ascii="仿宋" w:eastAsia="仿宋" w:hAnsi="仿宋" w:hint="eastAsia"/>
          <w:sz w:val="24"/>
          <w:szCs w:val="24"/>
        </w:rPr>
        <w:t>东方</w:t>
      </w:r>
      <w:r w:rsidRPr="00BE6F68">
        <w:rPr>
          <w:rFonts w:ascii="仿宋" w:eastAsia="仿宋" w:hAnsi="仿宋"/>
          <w:sz w:val="24"/>
          <w:szCs w:val="24"/>
        </w:rPr>
        <w:t>购物</w:t>
      </w:r>
      <w:r w:rsidRPr="00BE6F68">
        <w:rPr>
          <w:rFonts w:ascii="仿宋" w:eastAsia="仿宋" w:hAnsi="仿宋" w:hint="eastAsia"/>
          <w:sz w:val="24"/>
          <w:szCs w:val="24"/>
        </w:rPr>
        <w:t>11套</w:t>
      </w:r>
      <w:r w:rsidRPr="00BE6F68">
        <w:rPr>
          <w:rFonts w:ascii="仿宋" w:eastAsia="仿宋" w:hAnsi="仿宋"/>
          <w:sz w:val="24"/>
          <w:szCs w:val="24"/>
        </w:rPr>
        <w:t>、</w:t>
      </w:r>
      <w:r w:rsidRPr="00BE6F68">
        <w:rPr>
          <w:rFonts w:ascii="仿宋" w:eastAsia="仿宋" w:hAnsi="仿宋" w:hint="eastAsia"/>
          <w:sz w:val="24"/>
          <w:szCs w:val="24"/>
        </w:rPr>
        <w:t>12套节目播放期间内通过非ARS渠道订购的金额。通过</w:t>
      </w:r>
      <w:r w:rsidRPr="00BE6F68">
        <w:rPr>
          <w:rFonts w:ascii="仿宋" w:eastAsia="仿宋" w:hAnsi="仿宋"/>
          <w:sz w:val="24"/>
          <w:szCs w:val="24"/>
        </w:rPr>
        <w:t>独立运行SQL脚本，我们按月统计了频道使用费的计提基数。</w:t>
      </w:r>
    </w:p>
    <w:p w:rsidR="00BE6F68" w:rsidRDefault="00BE6F68" w:rsidP="00BE6F68">
      <w:pPr>
        <w:rPr>
          <w:rFonts w:ascii="仿宋" w:eastAsia="仿宋" w:hAnsi="仿宋"/>
          <w:sz w:val="24"/>
          <w:szCs w:val="24"/>
        </w:rPr>
      </w:pPr>
      <w:bookmarkStart w:id="1" w:name="_Toc502071630"/>
    </w:p>
    <w:p w:rsidR="00475007" w:rsidRPr="00BE6F68" w:rsidRDefault="00475007" w:rsidP="00BE6F68">
      <w:pPr>
        <w:rPr>
          <w:rFonts w:ascii="仿宋" w:eastAsia="仿宋" w:hAnsi="仿宋"/>
          <w:sz w:val="24"/>
          <w:szCs w:val="24"/>
        </w:rPr>
      </w:pPr>
      <w:r w:rsidRPr="00BE6F68">
        <w:rPr>
          <w:rFonts w:ascii="仿宋" w:eastAsia="仿宋" w:hAnsi="仿宋" w:hint="eastAsia"/>
          <w:sz w:val="24"/>
          <w:szCs w:val="24"/>
        </w:rPr>
        <w:t>数据分析结果</w:t>
      </w:r>
      <w:bookmarkEnd w:id="1"/>
    </w:p>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1</w:t>
      </w:r>
      <w:r w:rsidR="00BE6F68">
        <w:rPr>
          <w:rFonts w:ascii="仿宋" w:eastAsia="仿宋" w:hAnsi="仿宋" w:hint="eastAsia"/>
          <w:sz w:val="24"/>
          <w:szCs w:val="24"/>
        </w:rPr>
        <w:t>、</w:t>
      </w:r>
      <w:r w:rsidRPr="00BE6F68">
        <w:rPr>
          <w:rFonts w:ascii="仿宋" w:eastAsia="仿宋" w:hAnsi="仿宋"/>
          <w:sz w:val="24"/>
          <w:szCs w:val="24"/>
        </w:rPr>
        <w:t>积分增加</w:t>
      </w:r>
      <w:r w:rsidRPr="00BE6F68">
        <w:rPr>
          <w:rFonts w:ascii="仿宋" w:eastAsia="仿宋" w:hAnsi="仿宋" w:hint="eastAsia"/>
          <w:sz w:val="24"/>
          <w:szCs w:val="24"/>
        </w:rPr>
        <w:t>总体</w:t>
      </w:r>
      <w:r w:rsidRPr="00BE6F68">
        <w:rPr>
          <w:rFonts w:ascii="仿宋" w:eastAsia="仿宋" w:hAnsi="仿宋"/>
          <w:sz w:val="24"/>
          <w:szCs w:val="24"/>
        </w:rPr>
        <w:t>数据</w:t>
      </w:r>
      <w:r w:rsidRPr="00BE6F68">
        <w:rPr>
          <w:rFonts w:ascii="仿宋" w:eastAsia="仿宋" w:hAnsi="仿宋" w:hint="eastAsia"/>
          <w:sz w:val="24"/>
          <w:szCs w:val="24"/>
        </w:rPr>
        <w:t>结果</w:t>
      </w:r>
    </w:p>
    <w:p w:rsidR="00475007" w:rsidRPr="00BE6F68" w:rsidRDefault="00475007"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订单赋予积分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1,991,993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221,747,757.25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1,724,490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139,579,530.13</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积分赋予总数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4,013,181</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465,819,760.53</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2,282,323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231,015,845.04</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76%</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w:t>
            </w:r>
          </w:p>
        </w:tc>
      </w:tr>
    </w:tbl>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 xml:space="preserve"> </w:t>
      </w: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48</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52</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60</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40</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访谈了解到公司目前</w:t>
      </w:r>
      <w:r w:rsidR="00527864">
        <w:rPr>
          <w:rFonts w:ascii="仿宋" w:eastAsia="仿宋" w:hAnsi="仿宋" w:hint="eastAsia"/>
          <w:sz w:val="24"/>
          <w:szCs w:val="24"/>
        </w:rPr>
        <w:t>非</w:t>
      </w:r>
      <w:r w:rsidR="00527864">
        <w:rPr>
          <w:rFonts w:ascii="仿宋" w:eastAsia="仿宋" w:hAnsi="仿宋"/>
          <w:sz w:val="24"/>
          <w:szCs w:val="24"/>
        </w:rPr>
        <w:t>订单产生的积分数</w:t>
      </w:r>
      <w:r w:rsidR="00527864">
        <w:rPr>
          <w:rFonts w:ascii="仿宋" w:eastAsia="仿宋" w:hAnsi="仿宋" w:hint="eastAsia"/>
          <w:sz w:val="24"/>
          <w:szCs w:val="24"/>
        </w:rPr>
        <w:t>主要</w:t>
      </w:r>
      <w:r w:rsidRPr="00BE6F68">
        <w:rPr>
          <w:rFonts w:ascii="仿宋" w:eastAsia="仿宋" w:hAnsi="仿宋"/>
          <w:sz w:val="24"/>
          <w:szCs w:val="24"/>
        </w:rPr>
        <w:t>通过APP抢红包</w:t>
      </w:r>
      <w:r w:rsidRPr="00BE6F68">
        <w:rPr>
          <w:rFonts w:ascii="仿宋" w:eastAsia="仿宋" w:hAnsi="仿宋" w:hint="eastAsia"/>
          <w:sz w:val="24"/>
          <w:szCs w:val="24"/>
        </w:rPr>
        <w:t>、</w:t>
      </w:r>
      <w:r w:rsidRPr="00BE6F68">
        <w:rPr>
          <w:rFonts w:ascii="仿宋" w:eastAsia="仿宋" w:hAnsi="仿宋"/>
          <w:sz w:val="24"/>
          <w:szCs w:val="24"/>
        </w:rPr>
        <w:t>活动积分、</w:t>
      </w:r>
      <w:r w:rsidRPr="00BE6F68">
        <w:rPr>
          <w:rFonts w:ascii="仿宋" w:eastAsia="仿宋" w:hAnsi="仿宋" w:hint="eastAsia"/>
          <w:sz w:val="24"/>
          <w:szCs w:val="24"/>
        </w:rPr>
        <w:t>休眠</w:t>
      </w:r>
      <w:r w:rsidRPr="00BE6F68">
        <w:rPr>
          <w:rFonts w:ascii="仿宋" w:eastAsia="仿宋" w:hAnsi="仿宋"/>
          <w:sz w:val="24"/>
          <w:szCs w:val="24"/>
        </w:rPr>
        <w:t>客户唤醒积分</w:t>
      </w:r>
      <w:r w:rsidR="00FC2D90">
        <w:rPr>
          <w:rFonts w:ascii="仿宋" w:eastAsia="仿宋" w:hAnsi="仿宋" w:hint="eastAsia"/>
          <w:sz w:val="24"/>
          <w:szCs w:val="24"/>
        </w:rPr>
        <w:t>、</w:t>
      </w:r>
      <w:r w:rsidR="00FC2D90">
        <w:rPr>
          <w:rFonts w:ascii="仿宋" w:eastAsia="仿宋" w:hAnsi="仿宋"/>
          <w:sz w:val="24"/>
          <w:szCs w:val="24"/>
        </w:rPr>
        <w:t>人工赠送</w:t>
      </w:r>
      <w:r w:rsidRPr="00BE6F68">
        <w:rPr>
          <w:rFonts w:ascii="仿宋" w:eastAsia="仿宋" w:hAnsi="仿宋"/>
          <w:sz w:val="24"/>
          <w:szCs w:val="24"/>
        </w:rPr>
        <w:t>等途径。</w:t>
      </w:r>
    </w:p>
    <w:p w:rsidR="00FC2D90" w:rsidRDefault="00FC2D90" w:rsidP="00475007">
      <w:pPr>
        <w:tabs>
          <w:tab w:val="left" w:pos="5556"/>
        </w:tabs>
        <w:ind w:firstLine="480"/>
        <w:rPr>
          <w:rFonts w:ascii="仿宋" w:eastAsia="仿宋" w:hAnsi="仿宋"/>
          <w:sz w:val="24"/>
          <w:szCs w:val="24"/>
        </w:rPr>
      </w:pPr>
    </w:p>
    <w:p w:rsidR="00FC2D90"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订单</w:t>
      </w:r>
      <w:r>
        <w:rPr>
          <w:rFonts w:ascii="仿宋" w:eastAsia="仿宋" w:hAnsi="仿宋" w:hint="eastAsia"/>
          <w:sz w:val="24"/>
          <w:szCs w:val="24"/>
        </w:rPr>
        <w:t>产生</w:t>
      </w:r>
      <w:r>
        <w:rPr>
          <w:rFonts w:ascii="仿宋" w:eastAsia="仿宋" w:hAnsi="仿宋"/>
          <w:sz w:val="24"/>
          <w:szCs w:val="24"/>
        </w:rPr>
        <w:t>的积分</w:t>
      </w:r>
      <w:r>
        <w:rPr>
          <w:rFonts w:ascii="仿宋" w:eastAsia="仿宋" w:hAnsi="仿宋" w:hint="eastAsia"/>
          <w:sz w:val="24"/>
          <w:szCs w:val="24"/>
        </w:rPr>
        <w:t>占</w:t>
      </w:r>
      <w:r>
        <w:rPr>
          <w:rFonts w:ascii="仿宋" w:eastAsia="仿宋" w:hAnsi="仿宋"/>
          <w:sz w:val="24"/>
          <w:szCs w:val="24"/>
        </w:rPr>
        <w:t>总</w:t>
      </w:r>
      <w:r>
        <w:rPr>
          <w:rFonts w:ascii="仿宋" w:eastAsia="仿宋" w:hAnsi="仿宋" w:hint="eastAsia"/>
          <w:sz w:val="24"/>
          <w:szCs w:val="24"/>
        </w:rPr>
        <w:t>销售</w:t>
      </w:r>
      <w:r>
        <w:rPr>
          <w:rFonts w:ascii="仿宋" w:eastAsia="仿宋" w:hAnsi="仿宋"/>
          <w:sz w:val="24"/>
          <w:szCs w:val="24"/>
        </w:rPr>
        <w:t>金额</w:t>
      </w:r>
      <w:r>
        <w:rPr>
          <w:rFonts w:ascii="仿宋" w:eastAsia="仿宋" w:hAnsi="仿宋" w:hint="eastAsia"/>
          <w:sz w:val="24"/>
          <w:szCs w:val="24"/>
        </w:rPr>
        <w:t>比例</w:t>
      </w:r>
      <w:r>
        <w:rPr>
          <w:rFonts w:ascii="仿宋" w:eastAsia="仿宋" w:hAnsi="仿宋"/>
          <w:sz w:val="24"/>
          <w:szCs w:val="24"/>
        </w:rPr>
        <w:t>结果</w:t>
      </w:r>
    </w:p>
    <w:p w:rsidR="00FC2D90" w:rsidRDefault="00FC2D90" w:rsidP="00475007">
      <w:pPr>
        <w:tabs>
          <w:tab w:val="left" w:pos="5556"/>
        </w:tabs>
        <w:ind w:firstLine="480"/>
        <w:rPr>
          <w:rFonts w:ascii="仿宋" w:eastAsia="仿宋" w:hAnsi="仿宋"/>
          <w:sz w:val="24"/>
          <w:szCs w:val="24"/>
        </w:rPr>
      </w:pPr>
    </w:p>
    <w:tbl>
      <w:tblPr>
        <w:tblW w:w="9639" w:type="dxa"/>
        <w:tblLook w:val="04A0" w:firstRow="1" w:lastRow="0" w:firstColumn="1" w:lastColumn="0" w:noHBand="0" w:noVBand="1"/>
      </w:tblPr>
      <w:tblGrid>
        <w:gridCol w:w="2200"/>
        <w:gridCol w:w="2500"/>
        <w:gridCol w:w="2500"/>
        <w:gridCol w:w="2439"/>
      </w:tblGrid>
      <w:tr w:rsidR="00FC2D90" w:rsidRPr="00FC2D90" w:rsidTr="00FC2D90">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项目</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2016年</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2017年</w:t>
            </w:r>
          </w:p>
        </w:tc>
        <w:tc>
          <w:tcPr>
            <w:tcW w:w="2439"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合计</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订单赋予积分</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221,747,757.25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139,579,530.13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361,327,287.38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订单销售金额</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6,454,791,155.47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5,756,392,724.28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12,211,183,879.75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占比</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3.44%</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2.42%</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2.96%</w:t>
            </w:r>
          </w:p>
        </w:tc>
      </w:tr>
    </w:tbl>
    <w:p w:rsidR="00FC2D90" w:rsidRPr="00FC2D90" w:rsidRDefault="00FC2D90" w:rsidP="00475007">
      <w:pPr>
        <w:tabs>
          <w:tab w:val="left" w:pos="5556"/>
        </w:tabs>
        <w:ind w:firstLine="480"/>
        <w:rPr>
          <w:rFonts w:ascii="仿宋" w:eastAsia="仿宋" w:hAnsi="仿宋"/>
          <w:sz w:val="24"/>
          <w:szCs w:val="24"/>
        </w:rPr>
      </w:pPr>
    </w:p>
    <w:p w:rsidR="00475007" w:rsidRPr="00BE6F68" w:rsidRDefault="00475007" w:rsidP="00FC2D90">
      <w:pPr>
        <w:tabs>
          <w:tab w:val="left" w:pos="5556"/>
        </w:tabs>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3</w:t>
      </w:r>
      <w:r w:rsidR="00BE6F68">
        <w:rPr>
          <w:rFonts w:ascii="仿宋" w:eastAsia="仿宋" w:hAnsi="仿宋" w:hint="eastAsia"/>
          <w:sz w:val="24"/>
          <w:szCs w:val="24"/>
        </w:rPr>
        <w:t>、</w:t>
      </w:r>
      <w:r w:rsidR="00475007" w:rsidRPr="00BE6F68">
        <w:rPr>
          <w:rFonts w:ascii="仿宋" w:eastAsia="仿宋" w:hAnsi="仿宋" w:hint="eastAsia"/>
          <w:sz w:val="24"/>
          <w:szCs w:val="24"/>
        </w:rPr>
        <w:t>积分增加按赋予类型统计结果（统计期间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p w:rsidR="00FC2D90" w:rsidRPr="00BE6F68" w:rsidRDefault="00FC2D90" w:rsidP="00475007">
      <w:pPr>
        <w:tabs>
          <w:tab w:val="left" w:pos="5556"/>
        </w:tabs>
        <w:ind w:firstLine="480"/>
        <w:rPr>
          <w:rFonts w:ascii="仿宋" w:eastAsia="仿宋" w:hAnsi="仿宋"/>
          <w:sz w:val="24"/>
          <w:szCs w:val="24"/>
        </w:rPr>
      </w:pPr>
    </w:p>
    <w:tbl>
      <w:tblPr>
        <w:tblW w:w="6581" w:type="dxa"/>
        <w:jc w:val="center"/>
        <w:tblLook w:val="04A0" w:firstRow="1" w:lastRow="0" w:firstColumn="1" w:lastColumn="0" w:noHBand="0" w:noVBand="1"/>
      </w:tblPr>
      <w:tblGrid>
        <w:gridCol w:w="2241"/>
        <w:gridCol w:w="2200"/>
        <w:gridCol w:w="2140"/>
      </w:tblGrid>
      <w:tr w:rsidR="00475007" w:rsidRPr="00BE6F68" w:rsidTr="00882E4D">
        <w:trPr>
          <w:trHeight w:val="240"/>
          <w:jc w:val="center"/>
        </w:trPr>
        <w:tc>
          <w:tcPr>
            <w:tcW w:w="2241"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积分赋予类型编号</w:t>
            </w:r>
          </w:p>
        </w:tc>
        <w:tc>
          <w:tcPr>
            <w:tcW w:w="220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w:t>
            </w:r>
          </w:p>
        </w:tc>
        <w:tc>
          <w:tcPr>
            <w:tcW w:w="214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积分赋予金额</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88</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哦时尚积分退还</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993.00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7</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网转登记</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425,191.80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2</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转移</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3,621,727.03</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lastRenderedPageBreak/>
              <w:t>1</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订购</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435,253,509.01</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3</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退货</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-54,019,341.60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302,899,213.84</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66</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批量积分导入</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8,652,312.49</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0</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2,000.00</w:t>
            </w:r>
          </w:p>
        </w:tc>
      </w:tr>
    </w:tbl>
    <w:p w:rsidR="00475007" w:rsidRPr="00BE6F68" w:rsidRDefault="00475007" w:rsidP="00475007">
      <w:pPr>
        <w:tabs>
          <w:tab w:val="left" w:pos="5556"/>
        </w:tabs>
        <w:ind w:firstLine="480"/>
        <w:rPr>
          <w:rFonts w:ascii="仿宋" w:eastAsia="仿宋" w:hAnsi="仿宋"/>
          <w:sz w:val="24"/>
          <w:szCs w:val="24"/>
        </w:rPr>
      </w:pPr>
    </w:p>
    <w:p w:rsidR="00475007" w:rsidRPr="00BE6F68" w:rsidRDefault="00FC2D90" w:rsidP="00475007">
      <w:pPr>
        <w:tabs>
          <w:tab w:val="left" w:pos="5556"/>
        </w:tabs>
        <w:ind w:firstLine="480"/>
        <w:rPr>
          <w:rFonts w:ascii="仿宋" w:eastAsia="仿宋" w:hAnsi="仿宋"/>
          <w:sz w:val="24"/>
          <w:szCs w:val="24"/>
        </w:rPr>
      </w:pPr>
      <w:r>
        <w:rPr>
          <w:rFonts w:ascii="仿宋" w:eastAsia="仿宋" w:hAnsi="仿宋"/>
          <w:sz w:val="24"/>
          <w:szCs w:val="24"/>
        </w:rPr>
        <w:t>4</w:t>
      </w:r>
      <w:r w:rsidR="00BE6F68">
        <w:rPr>
          <w:rFonts w:ascii="仿宋" w:eastAsia="仿宋" w:hAnsi="仿宋" w:hint="eastAsia"/>
          <w:sz w:val="24"/>
          <w:szCs w:val="24"/>
        </w:rPr>
        <w:t>、</w:t>
      </w:r>
      <w:r w:rsidR="00475007" w:rsidRPr="00BE6F68">
        <w:rPr>
          <w:rFonts w:ascii="仿宋" w:eastAsia="仿宋" w:hAnsi="仿宋" w:hint="eastAsia"/>
          <w:sz w:val="24"/>
          <w:szCs w:val="24"/>
        </w:rPr>
        <w:t>积分按赋予处理人统计结果（统计期间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tbl>
      <w:tblPr>
        <w:tblW w:w="7797" w:type="dxa"/>
        <w:jc w:val="center"/>
        <w:tblLook w:val="04A0" w:firstRow="1" w:lastRow="0" w:firstColumn="1" w:lastColumn="0" w:noHBand="0" w:noVBand="1"/>
      </w:tblPr>
      <w:tblGrid>
        <w:gridCol w:w="2041"/>
        <w:gridCol w:w="1896"/>
        <w:gridCol w:w="2017"/>
        <w:gridCol w:w="1843"/>
      </w:tblGrid>
      <w:tr w:rsidR="00475007" w:rsidRPr="00BE6F68" w:rsidTr="00870884">
        <w:trPr>
          <w:trHeight w:val="240"/>
          <w:jc w:val="center"/>
        </w:trPr>
        <w:tc>
          <w:tcPr>
            <w:tcW w:w="204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96"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c>
          <w:tcPr>
            <w:tcW w:w="2017"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43"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999999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499,078,503.38</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WH9065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175,577.60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104501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117,437,481.01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103193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147,648.03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INTERNET</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35,149,122.34</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100153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137,498.00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100520</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18,887,075.65</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132,872.53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ARS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8,037,706.62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100584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121,880.00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7,365,759.49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101475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113,345.49</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100255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2,187,352.72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43,988.30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ADR</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1,534,858.30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106149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40,000.00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100872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1,070,811.89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32,538.30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IOS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987,842.20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HLJ006</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31,531.70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103512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731,521.51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102461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618,220.00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21,700.00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105746</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610,175.00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102457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21,220.00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103339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353,796.63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100130</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101614</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343,205.00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WH9194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18,335.00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batch</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317,840.00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WH9187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15,200.00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105805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301,400.00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100822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281,918.63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105671</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12,480.00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100737</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269,094.07</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APP</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10,181.36</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注</w:t>
      </w:r>
      <w:r w:rsidRPr="00BE6F68">
        <w:rPr>
          <w:rFonts w:ascii="仿宋" w:eastAsia="仿宋" w:hAnsi="仿宋"/>
          <w:sz w:val="24"/>
          <w:szCs w:val="24"/>
        </w:rPr>
        <w:t>：本报告</w:t>
      </w:r>
      <w:r w:rsidRPr="00BE6F68">
        <w:rPr>
          <w:rFonts w:ascii="仿宋" w:eastAsia="仿宋" w:hAnsi="仿宋" w:hint="eastAsia"/>
          <w:sz w:val="24"/>
          <w:szCs w:val="24"/>
        </w:rPr>
        <w:t>只</w:t>
      </w:r>
      <w:r w:rsidRPr="00BE6F68">
        <w:rPr>
          <w:rFonts w:ascii="仿宋" w:eastAsia="仿宋" w:hAnsi="仿宋"/>
          <w:sz w:val="24"/>
          <w:szCs w:val="24"/>
        </w:rPr>
        <w:t>披露两年</w:t>
      </w:r>
      <w:r w:rsidRPr="00BE6F68">
        <w:rPr>
          <w:rFonts w:ascii="仿宋" w:eastAsia="仿宋" w:hAnsi="仿宋" w:hint="eastAsia"/>
          <w:sz w:val="24"/>
          <w:szCs w:val="24"/>
        </w:rPr>
        <w:t>内</w:t>
      </w:r>
      <w:r w:rsidRPr="00BE6F68">
        <w:rPr>
          <w:rFonts w:ascii="仿宋" w:eastAsia="仿宋" w:hAnsi="仿宋"/>
          <w:sz w:val="24"/>
          <w:szCs w:val="24"/>
        </w:rPr>
        <w:t>赋予他人</w:t>
      </w:r>
      <w:r w:rsidRPr="00BE6F68">
        <w:rPr>
          <w:rFonts w:ascii="仿宋" w:eastAsia="仿宋" w:hAnsi="仿宋" w:hint="eastAsia"/>
          <w:sz w:val="24"/>
          <w:szCs w:val="24"/>
        </w:rPr>
        <w:t>积分</w:t>
      </w:r>
      <w:r w:rsidRPr="00BE6F68">
        <w:rPr>
          <w:rFonts w:ascii="仿宋" w:eastAsia="仿宋" w:hAnsi="仿宋"/>
          <w:sz w:val="24"/>
          <w:szCs w:val="24"/>
        </w:rPr>
        <w:t>金额</w:t>
      </w:r>
      <w:r w:rsidRPr="00BE6F68">
        <w:rPr>
          <w:rFonts w:ascii="仿宋" w:eastAsia="仿宋" w:hAnsi="仿宋" w:hint="eastAsia"/>
          <w:sz w:val="24"/>
          <w:szCs w:val="24"/>
        </w:rPr>
        <w:t>大于10000元</w:t>
      </w:r>
      <w:r w:rsidRPr="00BE6F68">
        <w:rPr>
          <w:rFonts w:ascii="仿宋" w:eastAsia="仿宋" w:hAnsi="仿宋"/>
          <w:sz w:val="24"/>
          <w:szCs w:val="24"/>
        </w:rPr>
        <w:t>的</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这些处理</w:t>
      </w:r>
      <w:r w:rsidRPr="00BE6F68">
        <w:rPr>
          <w:rFonts w:ascii="仿宋" w:eastAsia="仿宋" w:hAnsi="仿宋"/>
          <w:sz w:val="24"/>
          <w:szCs w:val="24"/>
        </w:rPr>
        <w:t>人赋予的积分数占全部</w:t>
      </w:r>
      <w:r w:rsidRPr="00BE6F68">
        <w:rPr>
          <w:rFonts w:ascii="仿宋" w:eastAsia="仿宋" w:hAnsi="仿宋" w:hint="eastAsia"/>
          <w:sz w:val="24"/>
          <w:szCs w:val="24"/>
        </w:rPr>
        <w:t>赋予</w:t>
      </w:r>
      <w:r w:rsidRPr="00BE6F68">
        <w:rPr>
          <w:rFonts w:ascii="仿宋" w:eastAsia="仿宋" w:hAnsi="仿宋"/>
          <w:sz w:val="24"/>
          <w:szCs w:val="24"/>
        </w:rPr>
        <w:t>积分</w:t>
      </w:r>
      <w:r w:rsidRPr="00BE6F68">
        <w:rPr>
          <w:rFonts w:ascii="仿宋" w:eastAsia="仿宋" w:hAnsi="仿宋" w:hint="eastAsia"/>
          <w:sz w:val="24"/>
          <w:szCs w:val="24"/>
        </w:rPr>
        <w:t>数</w:t>
      </w:r>
      <w:r w:rsidRPr="00BE6F68">
        <w:rPr>
          <w:rFonts w:ascii="仿宋" w:eastAsia="仿宋" w:hAnsi="仿宋"/>
          <w:sz w:val="24"/>
          <w:szCs w:val="24"/>
        </w:rPr>
        <w:t>的</w:t>
      </w:r>
      <w:r w:rsidRPr="00BE6F68">
        <w:rPr>
          <w:rFonts w:ascii="仿宋" w:eastAsia="仿宋" w:hAnsi="仿宋" w:hint="eastAsia"/>
          <w:sz w:val="24"/>
          <w:szCs w:val="24"/>
        </w:rPr>
        <w:t>99.98%。</w:t>
      </w:r>
    </w:p>
    <w:p w:rsidR="006B4B52" w:rsidRDefault="006B4B52" w:rsidP="00475007">
      <w:pPr>
        <w:tabs>
          <w:tab w:val="left" w:pos="5556"/>
        </w:tabs>
        <w:ind w:firstLine="480"/>
        <w:rPr>
          <w:rFonts w:ascii="仿宋" w:eastAsia="仿宋" w:hAnsi="仿宋"/>
          <w:sz w:val="24"/>
          <w:szCs w:val="24"/>
        </w:rPr>
      </w:pPr>
    </w:p>
    <w:p w:rsidR="006B4B52"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5</w:t>
      </w:r>
      <w:r w:rsidR="006B4B52">
        <w:rPr>
          <w:rFonts w:ascii="仿宋" w:eastAsia="仿宋" w:hAnsi="仿宋" w:hint="eastAsia"/>
          <w:sz w:val="24"/>
          <w:szCs w:val="24"/>
        </w:rPr>
        <w:t>、</w:t>
      </w:r>
      <w:r w:rsidR="006B4B52">
        <w:rPr>
          <w:rFonts w:ascii="仿宋" w:eastAsia="仿宋" w:hAnsi="仿宋"/>
          <w:sz w:val="24"/>
          <w:szCs w:val="24"/>
        </w:rPr>
        <w:t>单用户指标</w:t>
      </w:r>
    </w:p>
    <w:p w:rsidR="006B4B52" w:rsidRPr="006B4B52" w:rsidRDefault="00FC2D90" w:rsidP="006B4B52">
      <w:pPr>
        <w:tabs>
          <w:tab w:val="left" w:pos="5556"/>
        </w:tabs>
        <w:ind w:firstLine="480"/>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.1、单用户获得积分数前</w:t>
      </w:r>
      <w:r w:rsidR="006B4B52" w:rsidRPr="006B4B52">
        <w:rPr>
          <w:rFonts w:ascii="仿宋" w:eastAsia="仿宋" w:hAnsi="仿宋"/>
          <w:sz w:val="24"/>
        </w:rPr>
        <w:t>100</w:t>
      </w:r>
      <w:r w:rsidR="006B4B52" w:rsidRPr="006B4B52">
        <w:rPr>
          <w:rFonts w:ascii="仿宋" w:eastAsia="仿宋" w:hAnsi="仿宋" w:hint="eastAsia"/>
          <w:sz w:val="24"/>
        </w:rPr>
        <w:t>名（统计期间</w:t>
      </w:r>
      <w:r w:rsidR="006B4B52" w:rsidRPr="006B4B52">
        <w:rPr>
          <w:rFonts w:ascii="仿宋" w:eastAsia="仿宋" w:hAnsi="仿宋"/>
          <w:sz w:val="24"/>
        </w:rPr>
        <w:t>2016/1/1-2017/12/31</w:t>
      </w:r>
      <w:r w:rsidR="006B4B52" w:rsidRPr="006B4B52">
        <w:rPr>
          <w:rFonts w:ascii="仿宋" w:eastAsia="仿宋" w:hAnsi="仿宋" w:hint="eastAsia"/>
          <w:sz w:val="24"/>
        </w:rPr>
        <w:t>）</w:t>
      </w:r>
    </w:p>
    <w:p w:rsidR="006B4B52" w:rsidRPr="002E0702" w:rsidRDefault="006B4B52" w:rsidP="006B4B52">
      <w:pPr>
        <w:tabs>
          <w:tab w:val="left" w:pos="5556"/>
        </w:tabs>
        <w:ind w:firstLine="480"/>
        <w:rPr>
          <w:rFonts w:ascii="仿宋" w:hAnsi="仿宋"/>
        </w:rPr>
      </w:pPr>
    </w:p>
    <w:tbl>
      <w:tblPr>
        <w:tblW w:w="6060" w:type="dxa"/>
        <w:jc w:val="center"/>
        <w:tblLook w:val="04A0" w:firstRow="1" w:lastRow="0" w:firstColumn="1" w:lastColumn="0" w:noHBand="0" w:noVBand="1"/>
      </w:tblPr>
      <w:tblGrid>
        <w:gridCol w:w="1536"/>
        <w:gridCol w:w="1360"/>
        <w:gridCol w:w="1960"/>
        <w:gridCol w:w="1360"/>
      </w:tblGrid>
      <w:tr w:rsidR="006B4B52" w:rsidRPr="00441906" w:rsidTr="006B4B52">
        <w:trPr>
          <w:trHeight w:val="240"/>
          <w:jc w:val="center"/>
        </w:trPr>
        <w:tc>
          <w:tcPr>
            <w:tcW w:w="13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34,595.02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164,004.28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34,564.73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201604431711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163,887.36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34,435.23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89,924.40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34,406.88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34,387.97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68,479.95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34,240.63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61,509.42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34,179.62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59,709.83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34,093.25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59,177.82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34,072.06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200407017897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57,865.17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34,063.48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57,309.73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34,047.12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55,628.53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34,001.76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54,883.78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33,996.24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49,670.19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33,995.99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48,323.10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33,960.35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47,954.06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33,850.97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44,004.02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33,745.96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43,881.64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33,455.62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42,503.41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32,902.44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42,300.99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32,754.49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42,237.83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32,563.47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41,591.14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32,386.31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41,451.96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31,894.18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40,992.22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31,842.19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40,179.94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31,697.70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38,492.57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31,527.54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38,196.28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30,899.89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37,844.33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30,623.60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37,516.10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30,003.72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37,403.14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36,791.82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29,664.48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36,649.45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29,625.23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36,415.28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28,143.16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36,292.65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27,565.50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36,214.54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27,558.60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36,100.50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27,163.79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36,065.67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27,084.95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35,933.20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201604413513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26,985.39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35,653.86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26,922.74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35,522.20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26,826.29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35,353.96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200701026638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26,723.70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34,920.78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26,339.26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34,871.76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26,283.20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34,814.05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26,054.98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34,777.99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25,272.11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34,763.75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201401292587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25,118.12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34,718.52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25,072.25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34,640.74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200805038502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24,960.37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34,604.77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24,908.36</w:t>
            </w:r>
          </w:p>
        </w:tc>
      </w:tr>
    </w:tbl>
    <w:p w:rsidR="006B4B52" w:rsidRDefault="006B4B52" w:rsidP="006B4B52">
      <w:pPr>
        <w:tabs>
          <w:tab w:val="left" w:pos="5556"/>
        </w:tabs>
        <w:ind w:firstLine="480"/>
      </w:pPr>
    </w:p>
    <w:p w:rsidR="006B4B52" w:rsidRPr="006B4B52" w:rsidRDefault="00FC2D90" w:rsidP="006B4B52">
      <w:pPr>
        <w:tabs>
          <w:tab w:val="left" w:pos="5556"/>
        </w:tabs>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.2</w:t>
      </w:r>
      <w:r w:rsidR="006B4B52">
        <w:rPr>
          <w:rFonts w:ascii="仿宋" w:eastAsia="仿宋" w:hAnsi="仿宋" w:hint="eastAsia"/>
          <w:sz w:val="24"/>
        </w:rPr>
        <w:t>、</w:t>
      </w:r>
      <w:r w:rsidR="006B4B52" w:rsidRPr="006B4B52">
        <w:rPr>
          <w:rFonts w:ascii="仿宋" w:eastAsia="仿宋" w:hAnsi="仿宋" w:hint="eastAsia"/>
          <w:sz w:val="24"/>
        </w:rPr>
        <w:t xml:space="preserve"> 单</w:t>
      </w:r>
      <w:r w:rsidR="006B4B52" w:rsidRPr="006B4B52">
        <w:rPr>
          <w:rFonts w:ascii="仿宋" w:eastAsia="仿宋" w:hAnsi="仿宋"/>
          <w:sz w:val="24"/>
        </w:rPr>
        <w:t>用户</w:t>
      </w:r>
      <w:r w:rsidR="006B4B52" w:rsidRPr="006B4B52">
        <w:rPr>
          <w:rFonts w:ascii="仿宋" w:eastAsia="仿宋" w:hAnsi="仿宋" w:hint="eastAsia"/>
          <w:sz w:val="24"/>
        </w:rPr>
        <w:t>获得赠送</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p w:rsidR="006B4B52" w:rsidRDefault="006B4B52" w:rsidP="006B4B52">
      <w:pPr>
        <w:tabs>
          <w:tab w:val="left" w:pos="5556"/>
        </w:tabs>
        <w:ind w:firstLine="480"/>
      </w:pPr>
      <w:r>
        <w:rPr>
          <w:rFonts w:hint="eastAsia"/>
        </w:rPr>
        <w:t xml:space="preserve">      </w:t>
      </w:r>
    </w:p>
    <w:tbl>
      <w:tblPr>
        <w:tblW w:w="8200" w:type="dxa"/>
        <w:tblLook w:val="04A0" w:firstRow="1" w:lastRow="0" w:firstColumn="1" w:lastColumn="0" w:noHBand="0" w:noVBand="1"/>
      </w:tblPr>
      <w:tblGrid>
        <w:gridCol w:w="1840"/>
        <w:gridCol w:w="2200"/>
        <w:gridCol w:w="2200"/>
        <w:gridCol w:w="1960"/>
      </w:tblGrid>
      <w:tr w:rsidR="006B4B52" w:rsidRPr="00441906" w:rsidTr="006B4B52">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25,007.00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201106712524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23,718.08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200701009495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57,800.69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201206217602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23,293.96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57,777.00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200707022822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22,786.06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55,040.77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201307995774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22,439.64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46,702.31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201411811604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22,382.76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38,189.68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200411052346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22,377.54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36,960.86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200712037824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22,205.31</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36,671.87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201009522649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21,749.76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36,668.34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201002324078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21,657.44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35,845.17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200508158397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21,160.00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35,492.54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200411052481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20,882.34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35,286.74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200607329140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20,206.00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35,089.86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200807000541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19,681.34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34,956.96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201101738963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19,020.42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34,571.04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201402149504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17,387.34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34,541.34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16,769.00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34,495.65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201306824865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16,683.94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34,344.34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201408348473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15,931.64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34,109.11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201005401506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15,723.19</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33,971.54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33,916.00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33,697.15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200904025293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14,795.62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201112964355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14,149.97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33,660.63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13,990.17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33,645.44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201308897791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13,925.08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33,621.33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200608001736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13,863.62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33,614.65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200511184395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13,675.64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200711008277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13,524.26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33,561.00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201601629058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13,448.34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33,526.00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200410051938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13,338.73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33,488.74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201101727863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13,247.00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33,368.10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201210475220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13,081.98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33,157.10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200605294129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13,045.26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33,153.42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200602238695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13,018.14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33,098.60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200507140889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12,992.80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33,083.34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201512272095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200712037422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12,765.76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33,021.94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201011606118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12,656.55</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32,996.00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201003391572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12,565.00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32,941.45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200710014480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12,540.54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32,772.00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200802038427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12,426.46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32,465.34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200909146184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32,103.20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200507142987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12,220.27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31,217.00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200704004911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12,164.48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30,842.10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200805010068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12,131.20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29,963.10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200601204443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12,106.93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29,933.64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201202091399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12,094.64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29,566.54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201510187387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12,043.34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200705033147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27,983.00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201208312928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11,998.11</w:t>
            </w:r>
          </w:p>
        </w:tc>
      </w:tr>
    </w:tbl>
    <w:p w:rsidR="006B4B52" w:rsidRDefault="006B4B52" w:rsidP="006B4B52">
      <w:pPr>
        <w:tabs>
          <w:tab w:val="left" w:pos="5556"/>
        </w:tabs>
        <w:ind w:firstLine="480"/>
      </w:pPr>
    </w:p>
    <w:p w:rsidR="006B4B52" w:rsidRDefault="006B4B52" w:rsidP="006B4B52">
      <w:pPr>
        <w:tabs>
          <w:tab w:val="left" w:pos="5556"/>
        </w:tabs>
        <w:ind w:firstLine="480"/>
        <w:rPr>
          <w:rFonts w:ascii="仿宋" w:eastAsia="仿宋" w:hAnsi="仿宋"/>
          <w:sz w:val="24"/>
        </w:rPr>
      </w:pPr>
      <w:r w:rsidRPr="006B4B52">
        <w:rPr>
          <w:rFonts w:ascii="仿宋" w:eastAsia="仿宋" w:hAnsi="仿宋" w:hint="eastAsia"/>
          <w:sz w:val="24"/>
        </w:rPr>
        <w:t>注：用户</w:t>
      </w:r>
      <w:r w:rsidRPr="006B4B52">
        <w:rPr>
          <w:rFonts w:ascii="仿宋" w:eastAsia="仿宋" w:hAnsi="仿宋"/>
          <w:sz w:val="24"/>
        </w:rPr>
        <w:t>获得的免费积分指用户通过非订单</w:t>
      </w:r>
      <w:r w:rsidRPr="006B4B52">
        <w:rPr>
          <w:rFonts w:ascii="仿宋" w:eastAsia="仿宋" w:hAnsi="仿宋" w:hint="eastAsia"/>
          <w:sz w:val="24"/>
        </w:rPr>
        <w:t>产生</w:t>
      </w:r>
      <w:r w:rsidRPr="006B4B52">
        <w:rPr>
          <w:rFonts w:ascii="仿宋" w:eastAsia="仿宋" w:hAnsi="仿宋"/>
          <w:sz w:val="24"/>
        </w:rPr>
        <w:t>积分渠道获得</w:t>
      </w:r>
      <w:r w:rsidRPr="006B4B52">
        <w:rPr>
          <w:rFonts w:ascii="仿宋" w:eastAsia="仿宋" w:hAnsi="仿宋" w:hint="eastAsia"/>
          <w:sz w:val="24"/>
        </w:rPr>
        <w:t>的</w:t>
      </w:r>
      <w:r w:rsidRPr="006B4B52">
        <w:rPr>
          <w:rFonts w:ascii="仿宋" w:eastAsia="仿宋" w:hAnsi="仿宋"/>
          <w:sz w:val="24"/>
        </w:rPr>
        <w:t>积分总数。</w:t>
      </w:r>
    </w:p>
    <w:p w:rsidR="006B4B52" w:rsidRDefault="006B4B52" w:rsidP="006B4B52">
      <w:pPr>
        <w:tabs>
          <w:tab w:val="left" w:pos="5556"/>
        </w:tabs>
        <w:ind w:firstLine="480"/>
        <w:rPr>
          <w:rFonts w:ascii="仿宋" w:eastAsia="仿宋" w:hAnsi="仿宋"/>
          <w:sz w:val="24"/>
        </w:rPr>
      </w:pPr>
    </w:p>
    <w:p w:rsidR="006B4B52" w:rsidRPr="006B4B52" w:rsidRDefault="00FC2D90" w:rsidP="006B4B52">
      <w:pPr>
        <w:tabs>
          <w:tab w:val="left" w:pos="5556"/>
        </w:tabs>
        <w:rPr>
          <w:rFonts w:ascii="仿宋" w:eastAsia="仿宋" w:hAnsi="仿宋"/>
          <w:sz w:val="24"/>
        </w:rPr>
      </w:pPr>
      <w:r>
        <w:rPr>
          <w:rFonts w:ascii="仿宋" w:eastAsia="仿宋" w:hAnsi="仿宋"/>
          <w:sz w:val="24"/>
        </w:rPr>
        <w:t>5</w:t>
      </w:r>
      <w:r w:rsidR="006B4B52">
        <w:rPr>
          <w:rFonts w:ascii="仿宋" w:eastAsia="仿宋" w:hAnsi="仿宋"/>
          <w:sz w:val="24"/>
        </w:rPr>
        <w:t>.3</w:t>
      </w:r>
      <w:r w:rsidR="006B4B52">
        <w:rPr>
          <w:rFonts w:ascii="仿宋" w:eastAsia="仿宋" w:hAnsi="仿宋" w:hint="eastAsia"/>
          <w:sz w:val="24"/>
        </w:rPr>
        <w:t>、</w:t>
      </w:r>
      <w:r w:rsidR="006B4B52" w:rsidRPr="006B4B52">
        <w:rPr>
          <w:rFonts w:ascii="仿宋" w:eastAsia="仿宋" w:hAnsi="仿宋" w:hint="eastAsia"/>
          <w:sz w:val="24"/>
        </w:rPr>
        <w:t>单</w:t>
      </w:r>
      <w:r w:rsidR="006B4B52" w:rsidRPr="006B4B52">
        <w:rPr>
          <w:rFonts w:ascii="仿宋" w:eastAsia="仿宋" w:hAnsi="仿宋"/>
          <w:sz w:val="24"/>
        </w:rPr>
        <w:t>用户</w:t>
      </w:r>
      <w:r w:rsidR="006B4B52" w:rsidRPr="006B4B52">
        <w:rPr>
          <w:rFonts w:ascii="仿宋" w:eastAsia="仿宋" w:hAnsi="仿宋" w:hint="eastAsia"/>
          <w:sz w:val="24"/>
        </w:rPr>
        <w:t>消耗</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tbl>
      <w:tblPr>
        <w:tblW w:w="6400" w:type="dxa"/>
        <w:jc w:val="center"/>
        <w:tblLook w:val="04A0" w:firstRow="1" w:lastRow="0" w:firstColumn="1" w:lastColumn="0" w:noHBand="0" w:noVBand="1"/>
      </w:tblPr>
      <w:tblGrid>
        <w:gridCol w:w="1960"/>
        <w:gridCol w:w="1600"/>
        <w:gridCol w:w="1536"/>
        <w:gridCol w:w="1360"/>
      </w:tblGrid>
      <w:tr w:rsidR="006B4B52" w:rsidRPr="00441906" w:rsidTr="006B4B52">
        <w:trPr>
          <w:trHeight w:val="240"/>
          <w:jc w:val="center"/>
        </w:trPr>
        <w:tc>
          <w:tcPr>
            <w:tcW w:w="19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6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264,596.82</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33,795.00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163,954.00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33,726.26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79,974.00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33,191.00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61,403.78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59,758.00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32,939.00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59,463.00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32,840.60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59,031.00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32,787.00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200407017897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58,167.00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32,560.30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57,305.00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54,839.58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32,269.94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54,681.00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50,823.00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32,190.78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47,920.67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32,099.40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47,340.69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31,995.91</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46,013.00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31,472.55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45,466.00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31,457.00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44,159.60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31,407.17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44,040.00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31,315.00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42,268.00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30,742.00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201512237501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30,472.00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201306790725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29,959.00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41,541.14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41,476.00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41,103.09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40,639.00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29,014.00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39,826.71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28,215.13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36,791.11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27,893.27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36,587.29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27,743.78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36,473.17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27,629.00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36,325.78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27,351.00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35,472.70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27,308.04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35,303.41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27,132.00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34,930.15</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27,125.45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34,895.24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26,963.16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34,604.00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26,845.00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34,584.00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200904002207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26,583.53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34,536.00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26,554.00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34,403.00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26,294.00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34,378.77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26,134.80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34,250.00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25,436.00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200711011360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34,222.00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25,319.00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25,241.00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34,012.00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200611010010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25,235.00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33,956.17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201101705480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24,831.00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200407013592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24,703.00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24,481.36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200610016874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33,846.00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200404004908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24,126.32</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33,821.00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201108766414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24,100.00</w:t>
            </w:r>
          </w:p>
        </w:tc>
      </w:tr>
    </w:tbl>
    <w:p w:rsidR="006B4B52" w:rsidRPr="006B4B52" w:rsidRDefault="006B4B52" w:rsidP="006B4B52">
      <w:pPr>
        <w:tabs>
          <w:tab w:val="left" w:pos="5556"/>
        </w:tabs>
        <w:ind w:firstLine="480"/>
        <w:rPr>
          <w:rFonts w:ascii="仿宋" w:eastAsia="仿宋" w:hAnsi="仿宋"/>
        </w:rPr>
      </w:pPr>
    </w:p>
    <w:p w:rsidR="006B4B52" w:rsidRDefault="006B4B52" w:rsidP="006B4B52">
      <w:pPr>
        <w:tabs>
          <w:tab w:val="left" w:pos="5556"/>
        </w:tabs>
        <w:ind w:firstLine="480"/>
      </w:pPr>
    </w:p>
    <w:p w:rsidR="00BE6F68" w:rsidRPr="006B4B52" w:rsidRDefault="00BE6F68" w:rsidP="00475007">
      <w:pPr>
        <w:tabs>
          <w:tab w:val="left" w:pos="5556"/>
        </w:tabs>
        <w:ind w:firstLine="480"/>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00BE6F68">
        <w:rPr>
          <w:rFonts w:ascii="仿宋" w:eastAsia="仿宋" w:hAnsi="仿宋" w:hint="eastAsia"/>
          <w:sz w:val="24"/>
          <w:szCs w:val="24"/>
        </w:rPr>
        <w:t xml:space="preserve"> </w:t>
      </w:r>
      <w:r w:rsidR="00475007" w:rsidRPr="00BE6F68">
        <w:rPr>
          <w:rFonts w:ascii="仿宋" w:eastAsia="仿宋" w:hAnsi="仿宋"/>
          <w:sz w:val="24"/>
          <w:szCs w:val="24"/>
        </w:rPr>
        <w:t>积分</w:t>
      </w:r>
      <w:r w:rsidR="00475007" w:rsidRPr="00BE6F68">
        <w:rPr>
          <w:rFonts w:ascii="仿宋" w:eastAsia="仿宋" w:hAnsi="仿宋" w:hint="eastAsia"/>
          <w:sz w:val="24"/>
          <w:szCs w:val="24"/>
        </w:rPr>
        <w:t>消耗总体</w:t>
      </w:r>
      <w:r w:rsidR="00475007" w:rsidRPr="00BE6F68">
        <w:rPr>
          <w:rFonts w:ascii="仿宋" w:eastAsia="仿宋" w:hAnsi="仿宋"/>
          <w:sz w:val="24"/>
          <w:szCs w:val="24"/>
        </w:rPr>
        <w:t>数据</w:t>
      </w:r>
      <w:r w:rsidR="00475007" w:rsidRPr="00BE6F68">
        <w:rPr>
          <w:rFonts w:ascii="仿宋" w:eastAsia="仿宋" w:hAnsi="仿宋" w:hint="eastAsia"/>
          <w:sz w:val="24"/>
          <w:szCs w:val="24"/>
        </w:rPr>
        <w:t>结果</w:t>
      </w:r>
    </w:p>
    <w:p w:rsidR="00FC2D90" w:rsidRPr="00BE6F68" w:rsidRDefault="00FC2D90"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订单消费积分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1,394,673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256,386,422.34</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1,204,858</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174,060,502.07</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积分消耗总数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1,395,774</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256,879,773.05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1,206,197</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174,097,523.99</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99.92%</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99.81%</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99.89%</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99.98%</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99.81</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99.98</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w:t>
      </w:r>
      <w:r w:rsidRPr="00BE6F68">
        <w:rPr>
          <w:rFonts w:ascii="仿宋" w:eastAsia="仿宋" w:hAnsi="仿宋" w:hint="eastAsia"/>
          <w:sz w:val="24"/>
          <w:szCs w:val="24"/>
        </w:rPr>
        <w:t>存在未</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消耗积分的情况，是因为</w:t>
      </w:r>
      <w:r w:rsidRPr="00BE6F68">
        <w:rPr>
          <w:rFonts w:ascii="仿宋" w:eastAsia="仿宋" w:hAnsi="仿宋" w:hint="eastAsia"/>
          <w:sz w:val="24"/>
          <w:szCs w:val="24"/>
        </w:rPr>
        <w:t>目前公司</w:t>
      </w:r>
      <w:r w:rsidRPr="00BE6F68">
        <w:rPr>
          <w:rFonts w:ascii="仿宋" w:eastAsia="仿宋" w:hAnsi="仿宋"/>
          <w:sz w:val="24"/>
          <w:szCs w:val="24"/>
        </w:rPr>
        <w:t>GTRUST系统客户不满意组账户可以暂借积分到顾客账户，到期后顾客积分账户</w:t>
      </w:r>
      <w:r w:rsidRPr="00BE6F68">
        <w:rPr>
          <w:rFonts w:ascii="仿宋" w:eastAsia="仿宋" w:hAnsi="仿宋" w:hint="eastAsia"/>
          <w:sz w:val="24"/>
          <w:szCs w:val="24"/>
        </w:rPr>
        <w:t>退还</w:t>
      </w:r>
      <w:r w:rsidRPr="00BE6F68">
        <w:rPr>
          <w:rFonts w:ascii="仿宋" w:eastAsia="仿宋" w:hAnsi="仿宋"/>
          <w:sz w:val="24"/>
          <w:szCs w:val="24"/>
        </w:rPr>
        <w:t>积分到</w:t>
      </w:r>
      <w:r w:rsidRPr="00BE6F68">
        <w:rPr>
          <w:rFonts w:ascii="仿宋" w:eastAsia="仿宋" w:hAnsi="仿宋" w:hint="eastAsia"/>
          <w:sz w:val="24"/>
          <w:szCs w:val="24"/>
        </w:rPr>
        <w:t>顾客</w:t>
      </w:r>
      <w:r w:rsidRPr="00BE6F68">
        <w:rPr>
          <w:rFonts w:ascii="仿宋" w:eastAsia="仿宋" w:hAnsi="仿宋"/>
          <w:sz w:val="24"/>
          <w:szCs w:val="24"/>
        </w:rPr>
        <w:t>不满意组账户。</w:t>
      </w:r>
      <w:r w:rsidRPr="00BE6F68">
        <w:rPr>
          <w:rFonts w:ascii="仿宋" w:eastAsia="仿宋" w:hAnsi="仿宋" w:hint="eastAsia"/>
          <w:sz w:val="24"/>
          <w:szCs w:val="24"/>
        </w:rPr>
        <w:t>通过</w:t>
      </w:r>
      <w:r w:rsidRPr="00BE6F68">
        <w:rPr>
          <w:rFonts w:ascii="仿宋" w:eastAsia="仿宋" w:hAnsi="仿宋"/>
          <w:sz w:val="24"/>
          <w:szCs w:val="24"/>
        </w:rPr>
        <w:t>对</w:t>
      </w:r>
      <w:r w:rsidRPr="00BE6F68">
        <w:rPr>
          <w:rFonts w:ascii="仿宋" w:eastAsia="仿宋" w:hAnsi="仿宋" w:hint="eastAsia"/>
          <w:sz w:val="24"/>
          <w:szCs w:val="24"/>
        </w:rPr>
        <w:t>积分消耗数据</w:t>
      </w:r>
      <w:r w:rsidRPr="00BE6F68">
        <w:rPr>
          <w:rFonts w:ascii="仿宋" w:eastAsia="仿宋" w:hAnsi="仿宋"/>
          <w:sz w:val="24"/>
          <w:szCs w:val="24"/>
        </w:rPr>
        <w:t>分析发现部分用户全部使用积分进行购物</w:t>
      </w:r>
      <w:r w:rsidRPr="00BE6F68">
        <w:rPr>
          <w:rFonts w:ascii="仿宋" w:eastAsia="仿宋" w:hAnsi="仿宋" w:hint="eastAsia"/>
          <w:sz w:val="24"/>
          <w:szCs w:val="24"/>
        </w:rPr>
        <w:t>，</w:t>
      </w:r>
      <w:r w:rsidRPr="00BE6F68">
        <w:rPr>
          <w:rFonts w:ascii="仿宋" w:eastAsia="仿宋" w:hAnsi="仿宋"/>
          <w:sz w:val="24"/>
          <w:szCs w:val="24"/>
        </w:rPr>
        <w:t>公司解释该类</w:t>
      </w:r>
      <w:r w:rsidRPr="00BE6F68">
        <w:rPr>
          <w:rFonts w:ascii="仿宋" w:eastAsia="仿宋" w:hAnsi="仿宋" w:hint="eastAsia"/>
          <w:sz w:val="24"/>
          <w:szCs w:val="24"/>
        </w:rPr>
        <w:t>顾客</w:t>
      </w:r>
      <w:r w:rsidRPr="00BE6F68">
        <w:rPr>
          <w:rFonts w:ascii="仿宋" w:eastAsia="仿宋" w:hAnsi="仿宋"/>
          <w:sz w:val="24"/>
          <w:szCs w:val="24"/>
        </w:rPr>
        <w:t>购买了积分券，使用积分券中的积分进行支付。</w:t>
      </w:r>
    </w:p>
    <w:p w:rsidR="00BE6F68" w:rsidRPr="00BE6F68" w:rsidRDefault="00BE6F68" w:rsidP="00475007">
      <w:pPr>
        <w:tabs>
          <w:tab w:val="left" w:pos="5556"/>
        </w:tabs>
        <w:ind w:firstLine="480"/>
        <w:rPr>
          <w:rFonts w:ascii="仿宋" w:eastAsia="仿宋" w:hAnsi="仿宋"/>
          <w:sz w:val="24"/>
          <w:szCs w:val="24"/>
        </w:rPr>
      </w:pPr>
    </w:p>
    <w:p w:rsidR="004E4BDE" w:rsidRPr="00BE6F68" w:rsidRDefault="00FC2D90" w:rsidP="004E4BDE">
      <w:pPr>
        <w:tabs>
          <w:tab w:val="left" w:pos="5556"/>
        </w:tabs>
        <w:ind w:firstLine="480"/>
        <w:rPr>
          <w:rFonts w:ascii="仿宋" w:eastAsia="仿宋" w:hAnsi="仿宋"/>
          <w:sz w:val="24"/>
          <w:szCs w:val="24"/>
        </w:rPr>
      </w:pPr>
      <w:r>
        <w:rPr>
          <w:rFonts w:ascii="仿宋" w:eastAsia="仿宋" w:hAnsi="仿宋" w:hint="eastAsia"/>
          <w:sz w:val="24"/>
          <w:szCs w:val="24"/>
        </w:rPr>
        <w:t>7、</w:t>
      </w:r>
      <w:r w:rsidR="004E4BDE" w:rsidRPr="00BE6F68">
        <w:rPr>
          <w:rFonts w:ascii="仿宋" w:eastAsia="仿宋" w:hAnsi="仿宋"/>
          <w:sz w:val="24"/>
          <w:szCs w:val="24"/>
        </w:rPr>
        <w:t>订单</w:t>
      </w:r>
      <w:r w:rsidR="004E4BDE" w:rsidRPr="00BE6F68">
        <w:rPr>
          <w:rFonts w:ascii="仿宋" w:eastAsia="仿宋" w:hAnsi="仿宋" w:hint="eastAsia"/>
          <w:sz w:val="24"/>
          <w:szCs w:val="24"/>
        </w:rPr>
        <w:t>金额</w:t>
      </w:r>
      <w:r w:rsidR="004E4BDE" w:rsidRPr="00BE6F68">
        <w:rPr>
          <w:rFonts w:ascii="仿宋" w:eastAsia="仿宋" w:hAnsi="仿宋"/>
          <w:sz w:val="24"/>
          <w:szCs w:val="24"/>
        </w:rPr>
        <w:t>分</w:t>
      </w:r>
      <w:r w:rsidR="004E4BDE" w:rsidRPr="00BE6F68">
        <w:rPr>
          <w:rFonts w:ascii="仿宋" w:eastAsia="仿宋" w:hAnsi="仿宋" w:hint="eastAsia"/>
          <w:sz w:val="24"/>
          <w:szCs w:val="24"/>
        </w:rPr>
        <w:t>地区</w:t>
      </w:r>
      <w:r w:rsidR="004E4BDE" w:rsidRPr="00BE6F68">
        <w:rPr>
          <w:rFonts w:ascii="仿宋" w:eastAsia="仿宋" w:hAnsi="仿宋"/>
          <w:sz w:val="24"/>
          <w:szCs w:val="24"/>
        </w:rPr>
        <w:t>统计结果</w:t>
      </w:r>
    </w:p>
    <w:tbl>
      <w:tblPr>
        <w:tblW w:w="6676" w:type="dxa"/>
        <w:jc w:val="center"/>
        <w:tblLook w:val="04A0" w:firstRow="1" w:lastRow="0" w:firstColumn="1" w:lastColumn="0" w:noHBand="0" w:noVBand="1"/>
      </w:tblPr>
      <w:tblGrid>
        <w:gridCol w:w="2276"/>
        <w:gridCol w:w="2200"/>
        <w:gridCol w:w="2200"/>
      </w:tblGrid>
      <w:tr w:rsidR="004E4BDE" w:rsidRPr="00BE6F68" w:rsidTr="00870884">
        <w:trPr>
          <w:trHeight w:val="240"/>
          <w:jc w:val="center"/>
        </w:trPr>
        <w:tc>
          <w:tcPr>
            <w:tcW w:w="2276"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省份</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2016年销售金额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2017年销售金额</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上海市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6,175,102,329.42</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5,552,965,028.78</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江苏省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73,996,210.14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58,787,166.91</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北京市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53,117,853.98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48,012,165.96</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黑龙江省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32,708,186.84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23,000,314.00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37,675,241.20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22,289,751.00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云南省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20,517,058.69</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13,113,791.90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四川省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19,626,169.20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12,534,779.80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12,341,054.16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8,480,589.55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14,184,048.18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7,758,989.00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安徽省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1,081,061.40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1,266,136.50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2,297,739.06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1,159,881.05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福建省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597,884.00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1,021,313.00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1,031,238.00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844,369.70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5,234,374.00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759,096.70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甘肃省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606,024.00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758,211.90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新疆维吾尔自治区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92,969.00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450,433.00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lastRenderedPageBreak/>
              <w:t>河北省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579,509.00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434,341.00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河南省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416,491.00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433,433.73</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辽宁省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553,038.20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384,556.50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572,812.00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343,083.00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陕西省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604,629.00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307,728.00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(空白)</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200,846.00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297,904.30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重庆市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296,789.00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257,073.00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天津市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182,184.00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155,251.00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海南省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73,682.00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110,569.00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贵州省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149,895.00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107,502.00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内蒙古自治区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110,462.00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97,919.00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广西壮族自治区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390,018.00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91,947.00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吉林省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169,502.00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85,591.00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西藏自治区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180,320.00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44,718.00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宁夏回族自治区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38,187.00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28,836.00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青海省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57,332.00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9,632.00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621.00</w:t>
            </w:r>
          </w:p>
        </w:tc>
      </w:tr>
    </w:tbl>
    <w:p w:rsidR="004E4BDE" w:rsidRPr="00BE6F68" w:rsidRDefault="004E4BDE" w:rsidP="004E4BDE">
      <w:pPr>
        <w:tabs>
          <w:tab w:val="left" w:pos="5556"/>
        </w:tabs>
        <w:ind w:firstLine="480"/>
        <w:rPr>
          <w:rFonts w:ascii="仿宋" w:eastAsia="仿宋" w:hAnsi="仿宋"/>
          <w:sz w:val="24"/>
          <w:szCs w:val="24"/>
        </w:rPr>
      </w:pPr>
    </w:p>
    <w:p w:rsidR="00BE6F68" w:rsidRDefault="00BE6F68" w:rsidP="004E4BDE">
      <w:pPr>
        <w:tabs>
          <w:tab w:val="left" w:pos="5556"/>
        </w:tabs>
        <w:ind w:firstLine="480"/>
        <w:rPr>
          <w:rFonts w:ascii="仿宋" w:eastAsia="仿宋" w:hAnsi="仿宋"/>
          <w:sz w:val="24"/>
          <w:szCs w:val="24"/>
        </w:rPr>
      </w:pPr>
    </w:p>
    <w:p w:rsidR="00FC2D90" w:rsidRDefault="00BA509A" w:rsidP="004E4BDE">
      <w:pPr>
        <w:tabs>
          <w:tab w:val="left" w:pos="5556"/>
        </w:tabs>
        <w:ind w:firstLine="480"/>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频道使用费</w:t>
      </w:r>
      <w:r>
        <w:rPr>
          <w:rFonts w:ascii="仿宋" w:eastAsia="仿宋" w:hAnsi="仿宋" w:hint="eastAsia"/>
          <w:sz w:val="24"/>
          <w:szCs w:val="24"/>
        </w:rPr>
        <w:t>计提</w:t>
      </w:r>
      <w:r>
        <w:rPr>
          <w:rFonts w:ascii="仿宋" w:eastAsia="仿宋" w:hAnsi="仿宋"/>
          <w:sz w:val="24"/>
          <w:szCs w:val="24"/>
        </w:rPr>
        <w:t>基数测算结果</w:t>
      </w:r>
    </w:p>
    <w:p w:rsidR="00BA509A" w:rsidRDefault="00BA509A" w:rsidP="004E4BDE">
      <w:pPr>
        <w:tabs>
          <w:tab w:val="left" w:pos="5556"/>
        </w:tabs>
        <w:ind w:firstLine="480"/>
        <w:rPr>
          <w:rFonts w:ascii="仿宋" w:eastAsia="仿宋" w:hAnsi="仿宋"/>
          <w:sz w:val="24"/>
          <w:szCs w:val="24"/>
        </w:rPr>
      </w:pPr>
    </w:p>
    <w:tbl>
      <w:tblPr>
        <w:tblW w:w="7230" w:type="dxa"/>
        <w:tblInd w:w="-5" w:type="dxa"/>
        <w:tblLook w:val="04A0" w:firstRow="1" w:lastRow="0" w:firstColumn="1" w:lastColumn="0" w:noHBand="0" w:noVBand="1"/>
      </w:tblPr>
      <w:tblGrid>
        <w:gridCol w:w="2260"/>
        <w:gridCol w:w="2418"/>
        <w:gridCol w:w="2552"/>
      </w:tblGrid>
      <w:tr w:rsidR="00BA509A" w:rsidRPr="00BA509A" w:rsidTr="00BA509A">
        <w:trPr>
          <w:trHeight w:val="240"/>
        </w:trPr>
        <w:tc>
          <w:tcPr>
            <w:tcW w:w="22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月份</w:t>
            </w:r>
          </w:p>
        </w:tc>
        <w:tc>
          <w:tcPr>
            <w:tcW w:w="2418"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11套</w:t>
            </w:r>
          </w:p>
        </w:tc>
        <w:tc>
          <w:tcPr>
            <w:tcW w:w="2552"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12套</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56,359,760.08</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39,333,498.27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40,963,395.39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32,616,082.33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201703</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44,802,629.09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37,849,739.04</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201704</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51,421,013.34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36,250,000.75</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201705</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43,965,903.95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35,040,154.86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201706</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41,341,728.51</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30,996,900.93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201707</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39,078,525.95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31,047,131.06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201708</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39,645,670.04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33,791,530.59</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201709</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35,978,244.49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32,477,055.01</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201710</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38,088,407.76</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34,406,972.62</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39,485,080.95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33,213,447.98</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39,788,389.99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33,757,042.47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合计</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510,918,749.54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410,779,555.91</w:t>
            </w:r>
          </w:p>
        </w:tc>
      </w:tr>
    </w:tbl>
    <w:p w:rsidR="00BA509A" w:rsidRPr="00BA509A" w:rsidRDefault="00BA509A" w:rsidP="004E4BDE">
      <w:pPr>
        <w:tabs>
          <w:tab w:val="left" w:pos="5556"/>
        </w:tabs>
        <w:ind w:firstLine="480"/>
        <w:rPr>
          <w:rFonts w:ascii="仿宋" w:eastAsia="仿宋" w:hAnsi="仿宋"/>
          <w:sz w:val="24"/>
          <w:szCs w:val="24"/>
        </w:rPr>
        <w:sectPr w:rsidR="00BA509A" w:rsidRPr="00BA509A" w:rsidSect="00BE6F68">
          <w:pgSz w:w="11906" w:h="16838"/>
          <w:pgMar w:top="1440" w:right="1797" w:bottom="1440" w:left="1797" w:header="851" w:footer="992" w:gutter="0"/>
          <w:cols w:space="720"/>
          <w:titlePg/>
          <w:docGrid w:linePitch="312"/>
        </w:sectPr>
      </w:pPr>
    </w:p>
    <w:p w:rsidR="00653C3B" w:rsidRPr="00653C3B" w:rsidRDefault="00BA509A" w:rsidP="00653C3B">
      <w:pPr>
        <w:ind w:firstLineChars="150" w:firstLine="360"/>
        <w:rPr>
          <w:rFonts w:ascii="仿宋" w:eastAsia="仿宋" w:hAnsi="仿宋"/>
          <w:sz w:val="24"/>
          <w:szCs w:val="24"/>
        </w:rPr>
      </w:pPr>
      <w:r>
        <w:rPr>
          <w:rFonts w:ascii="仿宋" w:eastAsia="仿宋" w:hAnsi="仿宋" w:hint="eastAsia"/>
          <w:sz w:val="24"/>
          <w:szCs w:val="24"/>
        </w:rPr>
        <w:lastRenderedPageBreak/>
        <w:t>9</w:t>
      </w:r>
      <w:r w:rsidR="00FC2D90">
        <w:rPr>
          <w:rFonts w:ascii="仿宋" w:eastAsia="仿宋" w:hAnsi="仿宋" w:hint="eastAsia"/>
          <w:sz w:val="24"/>
          <w:szCs w:val="24"/>
        </w:rPr>
        <w:t>、</w:t>
      </w:r>
      <w:r w:rsidR="00653C3B" w:rsidRPr="00653C3B">
        <w:rPr>
          <w:rFonts w:ascii="仿宋" w:eastAsia="仿宋" w:hAnsi="仿宋" w:hint="eastAsia"/>
          <w:sz w:val="24"/>
          <w:szCs w:val="24"/>
        </w:rPr>
        <w:t>支付</w:t>
      </w:r>
      <w:r w:rsidR="00653C3B" w:rsidRPr="00653C3B">
        <w:rPr>
          <w:rFonts w:ascii="仿宋" w:eastAsia="仿宋" w:hAnsi="仿宋"/>
          <w:sz w:val="24"/>
          <w:szCs w:val="24"/>
        </w:rPr>
        <w:t>分渠道统计结果</w:t>
      </w:r>
    </w:p>
    <w:p w:rsidR="00653C3B" w:rsidRDefault="00653C3B" w:rsidP="00653C3B">
      <w:pPr>
        <w:tabs>
          <w:tab w:val="left" w:pos="855"/>
        </w:tabs>
        <w:rPr>
          <w:rFonts w:ascii="仿宋" w:eastAsia="仿宋" w:hAnsi="仿宋"/>
          <w:sz w:val="24"/>
          <w:szCs w:val="24"/>
        </w:rPr>
      </w:pPr>
      <w:r>
        <w:rPr>
          <w:rFonts w:ascii="仿宋" w:eastAsia="仿宋" w:hAnsi="仿宋"/>
          <w:sz w:val="24"/>
          <w:szCs w:val="24"/>
        </w:rPr>
        <w:tab/>
      </w:r>
    </w:p>
    <w:tbl>
      <w:tblPr>
        <w:tblW w:w="4726" w:type="pct"/>
        <w:jc w:val="center"/>
        <w:tblLayout w:type="fixed"/>
        <w:tblLook w:val="04A0" w:firstRow="1" w:lastRow="0" w:firstColumn="1" w:lastColumn="0" w:noHBand="0" w:noVBand="1"/>
      </w:tblPr>
      <w:tblGrid>
        <w:gridCol w:w="2270"/>
        <w:gridCol w:w="2128"/>
        <w:gridCol w:w="2262"/>
        <w:gridCol w:w="2690"/>
        <w:gridCol w:w="1846"/>
        <w:gridCol w:w="1988"/>
      </w:tblGrid>
      <w:tr w:rsidR="00653C3B" w:rsidRPr="003504E0" w:rsidTr="00870884">
        <w:trPr>
          <w:trHeight w:val="240"/>
          <w:jc w:val="center"/>
        </w:trPr>
        <w:tc>
          <w:tcPr>
            <w:tcW w:w="861"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支付渠道</w:t>
            </w:r>
          </w:p>
        </w:tc>
        <w:tc>
          <w:tcPr>
            <w:tcW w:w="807"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2016年支付金额</w:t>
            </w:r>
          </w:p>
        </w:tc>
        <w:tc>
          <w:tcPr>
            <w:tcW w:w="858"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2017年支付金额</w:t>
            </w:r>
          </w:p>
        </w:tc>
        <w:tc>
          <w:tcPr>
            <w:tcW w:w="102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退款渠道</w:t>
            </w:r>
          </w:p>
        </w:tc>
        <w:tc>
          <w:tcPr>
            <w:tcW w:w="70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2016年退款金额</w:t>
            </w:r>
          </w:p>
        </w:tc>
        <w:tc>
          <w:tcPr>
            <w:tcW w:w="754"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2017年退款金额</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2,646,344.58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12,805,725.01</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105,705.94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713,618.61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202,244,983.50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312,840,257.00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6,140,212.80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12,436,736.73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45,231,705.85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36,981,707.37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1,367,553.30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1,201,552.10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1,803,359.49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1,697,095.59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40,638.84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68,157.30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7,156.00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5,028.00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2,400.00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e卡通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49,073.76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143,869.72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e通卡退款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1,205.00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3,908.08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2,067,022.71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1,014,952.70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63,102.16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20,813.30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1,300,463.48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1,617,793.43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23,669.63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36,830.56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1,348.00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1,071.00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4,738,495.74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2,949,985.29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132,185.72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128,350.03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4,454,803.49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2,271,987.37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344,442.42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127,638.35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286,110,212.34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196,141,487.88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16,736,530.67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12,651,265.36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24,991,201.71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16,059,300.69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1,271,877.67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975,433.96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4,260.00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37.50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41,413.00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21,134.50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258.50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1,151.00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5,096,517.51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10,628,658.30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398,173.63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821,023.00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11,829,872.73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382,183.06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2,091,888.24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126,731.76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8,429,486.18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5,068,017.02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462,481.08</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304,980.63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758,291.01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736,645.62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39,371.25</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17,912.89</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417,130.86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259,448.35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10,324.52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12,703.96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1,096,506.80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4,051.80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2,376,006,363.43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1,864,366,143.07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154,110,652.84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142,775,744.65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129,212,364.52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174,595,867.92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6,089,634.51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9,390,079.13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8,508,301.31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6,887,128.84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一城卡退款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169,467.37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167,576.38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lastRenderedPageBreak/>
              <w:t>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6,477,954.81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4,384,724.09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440,991.11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227,293.82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APP支付(3.0)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73,497,182.95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39,867,581.70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4,226,923.54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2,914,046.32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20,444,024.52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7,515,955.76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852,176.51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515,471.92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r w:rsidRPr="00100523">
              <w:rPr>
                <w:rFonts w:ascii="仿宋" w:eastAsia="仿宋" w:hAnsi="仿宋" w:cs="宋体"/>
                <w:color w:val="000000"/>
                <w:kern w:val="0"/>
                <w:sz w:val="22"/>
              </w:rPr>
              <w:t>2.0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2,687,248.31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银联支付</w:t>
            </w:r>
            <w:r w:rsidRPr="00100523">
              <w:rPr>
                <w:rFonts w:ascii="仿宋" w:eastAsia="仿宋" w:hAnsi="仿宋" w:cs="宋体"/>
                <w:color w:val="000000"/>
                <w:kern w:val="0"/>
                <w:sz w:val="22"/>
              </w:rPr>
              <w:t>2.0退款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242,514.92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邮政汇款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15,286,681.60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131,281,909.60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503,369.00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557,537.50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12,110,458.37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5,575,265.26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720,587.23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344,063.62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1,012,983,728.38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1,049,580,864.48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52,994,170.90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62,055,193.71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2,329,239.13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145,802.19</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预付款退款</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247,258,026.80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250,030,964.18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104,204,553.53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71,767,940.83</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w:t>
            </w:r>
          </w:p>
        </w:tc>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2,559,482,276.63</w:t>
            </w:r>
          </w:p>
        </w:tc>
        <w:tc>
          <w:tcPr>
            <w:tcW w:w="8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2,223,578,038.58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COD当场退现</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734,173.10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511,647.00</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COD加密退款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40,192,076.16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44,139,527.23</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COD退卡</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39,184,069.83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38,267,426.91</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26,805,626.42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21,933,271.55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w:t>
            </w:r>
            <w:r w:rsidRPr="00100523">
              <w:rPr>
                <w:rFonts w:ascii="仿宋" w:eastAsia="仿宋" w:hAnsi="仿宋" w:cs="宋体"/>
                <w:color w:val="000000"/>
                <w:kern w:val="0"/>
                <w:sz w:val="22"/>
              </w:rPr>
              <w:t>Smart卡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2,594,811.30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132,803.10</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r w:rsidRPr="00100523">
              <w:rPr>
                <w:rFonts w:ascii="仿宋" w:eastAsia="仿宋" w:hAnsi="仿宋" w:cs="宋体"/>
                <w:color w:val="000000"/>
                <w:kern w:val="0"/>
                <w:sz w:val="22"/>
              </w:rPr>
              <w:t>(赋予)</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20,672,962.80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16,822,434.10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1,769,843.06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1,706,534.09</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配送公司普天卡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配送公司杉德卡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13,988,776.77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14,369,067.42</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配送公司文化卡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2,160,736.36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21,717.50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配送公司新华卡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5,945,346.64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2,555.00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斯玛特卡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5,444.00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39,627.00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杉德巍康卡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51,476.00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462,612.50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46,094.00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38,577.00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东方礼品卡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5,410.00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743.00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81,506.00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32,710.00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1,000.00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3,047.00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1,380.00</w:t>
            </w:r>
          </w:p>
        </w:tc>
      </w:tr>
    </w:tbl>
    <w:p w:rsidR="00653C3B" w:rsidRPr="00653C3B" w:rsidRDefault="00653C3B" w:rsidP="00653C3B">
      <w:pPr>
        <w:spacing w:line="288" w:lineRule="auto"/>
        <w:ind w:firstLineChars="1350" w:firstLine="3795"/>
        <w:rPr>
          <w:rFonts w:asciiTheme="minorEastAsia" w:hAnsiTheme="minorEastAsia"/>
          <w:b/>
          <w:sz w:val="28"/>
          <w:szCs w:val="28"/>
        </w:rPr>
      </w:pPr>
      <w:r w:rsidRPr="00847278">
        <w:rPr>
          <w:rFonts w:asciiTheme="minorEastAsia" w:hAnsiTheme="minorEastAsia" w:hint="eastAsia"/>
          <w:b/>
          <w:sz w:val="28"/>
          <w:szCs w:val="28"/>
        </w:rPr>
        <w:lastRenderedPageBreak/>
        <w:t>东方希杰商务有限公司信息系统控制评估发现汇总</w:t>
      </w:r>
    </w:p>
    <w:tbl>
      <w:tblPr>
        <w:tblW w:w="47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3146"/>
        <w:gridCol w:w="1281"/>
        <w:gridCol w:w="2651"/>
        <w:gridCol w:w="2693"/>
        <w:gridCol w:w="3120"/>
      </w:tblGrid>
      <w:tr w:rsidR="00653C3B" w:rsidRPr="00847278" w:rsidTr="00870884">
        <w:trPr>
          <w:trHeight w:val="634"/>
          <w:tblHeader/>
        </w:trPr>
        <w:tc>
          <w:tcPr>
            <w:tcW w:w="16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序</w:t>
            </w:r>
          </w:p>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号</w:t>
            </w:r>
          </w:p>
        </w:tc>
        <w:tc>
          <w:tcPr>
            <w:tcW w:w="1181" w:type="pct"/>
            <w:shd w:val="clear" w:color="auto"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控制缺陷描述</w:t>
            </w:r>
          </w:p>
        </w:tc>
        <w:tc>
          <w:tcPr>
            <w:tcW w:w="481"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补偿性</w:t>
            </w:r>
            <w:r w:rsidRPr="00847278">
              <w:rPr>
                <w:rFonts w:asciiTheme="minorEastAsia" w:hAnsiTheme="minorEastAsia" w:cs="宋体"/>
                <w:kern w:val="0"/>
                <w:sz w:val="20"/>
                <w:szCs w:val="20"/>
              </w:rPr>
              <w:t>控制</w:t>
            </w:r>
          </w:p>
        </w:tc>
        <w:tc>
          <w:tcPr>
            <w:tcW w:w="995"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风险分析</w:t>
            </w:r>
          </w:p>
        </w:tc>
        <w:tc>
          <w:tcPr>
            <w:tcW w:w="101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改善建议</w:t>
            </w:r>
          </w:p>
        </w:tc>
        <w:tc>
          <w:tcPr>
            <w:tcW w:w="117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管理层反馈</w:t>
            </w:r>
          </w:p>
        </w:tc>
      </w:tr>
      <w:tr w:rsidR="00653C3B" w:rsidRPr="00847278" w:rsidTr="00870884">
        <w:trPr>
          <w:trHeight w:val="23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信息系统一般控制</w:t>
            </w: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b/>
                <w:kern w:val="0"/>
                <w:sz w:val="20"/>
                <w:szCs w:val="20"/>
              </w:rPr>
              <w:t>系统开发、</w:t>
            </w:r>
            <w:r w:rsidRPr="00847278">
              <w:rPr>
                <w:rFonts w:asciiTheme="minorEastAsia" w:hAnsiTheme="minorEastAsia" w:cs="宋体"/>
                <w:b/>
                <w:kern w:val="0"/>
                <w:sz w:val="20"/>
                <w:szCs w:val="20"/>
              </w:rPr>
              <w:t>测试</w:t>
            </w:r>
            <w:r w:rsidRPr="00847278">
              <w:rPr>
                <w:rFonts w:asciiTheme="minorEastAsia" w:hAnsiTheme="minorEastAsia" w:cs="宋体" w:hint="eastAsia"/>
                <w:b/>
                <w:kern w:val="0"/>
                <w:sz w:val="20"/>
                <w:szCs w:val="20"/>
              </w:rPr>
              <w:t>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1</w:t>
            </w:r>
          </w:p>
        </w:tc>
        <w:tc>
          <w:tcPr>
            <w:tcW w:w="1181" w:type="pct"/>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系统变更流程有待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系统测试环节未对测试用例、测试过程等进行说明并形成相关测试文档。</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存在部分变更无《发布登记表》的情况，未对</w:t>
            </w:r>
            <w:r w:rsidRPr="00847278">
              <w:rPr>
                <w:rFonts w:asciiTheme="minorEastAsia" w:hAnsiTheme="minorEastAsia" w:cs="宋体"/>
                <w:kern w:val="0"/>
                <w:sz w:val="20"/>
                <w:szCs w:val="20"/>
              </w:rPr>
              <w:t>测试结果</w:t>
            </w:r>
            <w:r w:rsidRPr="00847278">
              <w:rPr>
                <w:rFonts w:asciiTheme="minorEastAsia" w:hAnsiTheme="minorEastAsia" w:cs="宋体" w:hint="eastAsia"/>
                <w:kern w:val="0"/>
                <w:sz w:val="20"/>
                <w:szCs w:val="20"/>
              </w:rPr>
              <w:t>进行</w:t>
            </w:r>
            <w:r w:rsidRPr="00847278">
              <w:rPr>
                <w:rFonts w:asciiTheme="minorEastAsia" w:hAnsiTheme="minorEastAsia" w:cs="宋体"/>
                <w:kern w:val="0"/>
                <w:sz w:val="20"/>
                <w:szCs w:val="20"/>
              </w:rPr>
              <w:t>记录，上线</w:t>
            </w:r>
            <w:r w:rsidRPr="00847278">
              <w:rPr>
                <w:rFonts w:asciiTheme="minorEastAsia" w:hAnsiTheme="minorEastAsia" w:cs="宋体" w:hint="eastAsia"/>
                <w:kern w:val="0"/>
                <w:sz w:val="20"/>
                <w:szCs w:val="20"/>
              </w:rPr>
              <w:t>环节是否</w:t>
            </w:r>
            <w:r w:rsidRPr="00847278">
              <w:rPr>
                <w:rFonts w:asciiTheme="minorEastAsia" w:hAnsiTheme="minorEastAsia" w:cs="宋体"/>
                <w:kern w:val="0"/>
                <w:sz w:val="20"/>
                <w:szCs w:val="20"/>
              </w:rPr>
              <w:t>经过合理的审批未留下书面记录</w:t>
            </w:r>
            <w:r w:rsidRPr="00847278">
              <w:rPr>
                <w:rFonts w:asciiTheme="minorEastAsia" w:hAnsiTheme="minorEastAsia" w:cs="宋体" w:hint="eastAsia"/>
                <w:kern w:val="0"/>
                <w:sz w:val="20"/>
                <w:szCs w:val="20"/>
              </w:rPr>
              <w:t>。</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系统变更流程的不完善，相关记录留存缺失，导致系统变更需求提出的合理性、测试的有效性以及所有的</w:t>
            </w:r>
            <w:r w:rsidRPr="00847278">
              <w:rPr>
                <w:rFonts w:asciiTheme="minorEastAsia" w:hAnsiTheme="minorEastAsia" w:hint="eastAsia"/>
                <w:sz w:val="20"/>
                <w:szCs w:val="20"/>
              </w:rPr>
              <w:t>发布</w:t>
            </w:r>
            <w:r w:rsidRPr="00847278">
              <w:rPr>
                <w:rFonts w:asciiTheme="minorEastAsia" w:hAnsiTheme="minorEastAsia" w:cs="宋体" w:hint="eastAsia"/>
                <w:kern w:val="0"/>
                <w:sz w:val="20"/>
                <w:szCs w:val="20"/>
              </w:rPr>
              <w:t>上线是否均经过授权人员审批等不能得到合理保证。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建议从公司层面建立完善的信息系统开发、变更相关制度等规范</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流程，应至少涵盖需求分析、变更</w:t>
            </w:r>
            <w:r w:rsidRPr="00847278">
              <w:rPr>
                <w:rFonts w:asciiTheme="minorEastAsia" w:hAnsiTheme="minorEastAsia" w:cs="宋体"/>
                <w:kern w:val="0"/>
                <w:sz w:val="20"/>
                <w:szCs w:val="20"/>
              </w:rPr>
              <w:t>审批</w:t>
            </w:r>
            <w:r w:rsidRPr="00847278">
              <w:rPr>
                <w:rFonts w:asciiTheme="minorEastAsia" w:hAnsiTheme="minorEastAsia" w:cs="宋体" w:hint="eastAsia"/>
                <w:kern w:val="0"/>
                <w:sz w:val="20"/>
                <w:szCs w:val="20"/>
              </w:rPr>
              <w:t>、测试过程</w:t>
            </w:r>
            <w:r w:rsidRPr="00847278">
              <w:rPr>
                <w:rFonts w:asciiTheme="minorEastAsia" w:hAnsiTheme="minorEastAsia" w:cs="宋体"/>
                <w:kern w:val="0"/>
                <w:sz w:val="20"/>
                <w:szCs w:val="20"/>
              </w:rPr>
              <w:t>及</w:t>
            </w:r>
            <w:r w:rsidRPr="00847278">
              <w:rPr>
                <w:rFonts w:asciiTheme="minorEastAsia" w:hAnsiTheme="minorEastAsia" w:cs="宋体" w:hint="eastAsia"/>
                <w:kern w:val="0"/>
                <w:sz w:val="20"/>
                <w:szCs w:val="20"/>
              </w:rPr>
              <w:t>结果、回退</w:t>
            </w:r>
            <w:r w:rsidRPr="00847278">
              <w:rPr>
                <w:rFonts w:asciiTheme="minorEastAsia" w:hAnsiTheme="minorEastAsia" w:cs="宋体"/>
                <w:kern w:val="0"/>
                <w:sz w:val="20"/>
                <w:szCs w:val="20"/>
              </w:rPr>
              <w:t>方案、</w:t>
            </w:r>
            <w:r w:rsidRPr="00847278">
              <w:rPr>
                <w:rFonts w:asciiTheme="minorEastAsia" w:hAnsiTheme="minorEastAsia" w:cs="宋体" w:hint="eastAsia"/>
                <w:kern w:val="0"/>
                <w:sz w:val="20"/>
                <w:szCs w:val="20"/>
              </w:rPr>
              <w:t>上线审批等环节，</w:t>
            </w:r>
            <w:r w:rsidRPr="00847278">
              <w:rPr>
                <w:rFonts w:asciiTheme="minorEastAsia" w:hAnsiTheme="minorEastAsia" w:cs="宋体"/>
                <w:kern w:val="0"/>
                <w:sz w:val="20"/>
                <w:szCs w:val="20"/>
              </w:rPr>
              <w:t>并对</w:t>
            </w:r>
            <w:r w:rsidRPr="00847278">
              <w:rPr>
                <w:rFonts w:asciiTheme="minorEastAsia" w:hAnsiTheme="minorEastAsia" w:cs="宋体" w:hint="eastAsia"/>
                <w:kern w:val="0"/>
                <w:sz w:val="20"/>
                <w:szCs w:val="20"/>
              </w:rPr>
              <w:t>执行</w:t>
            </w:r>
            <w:r w:rsidRPr="00847278">
              <w:rPr>
                <w:rFonts w:asciiTheme="minorEastAsia" w:hAnsiTheme="minorEastAsia" w:cs="宋体"/>
                <w:kern w:val="0"/>
                <w:sz w:val="20"/>
                <w:szCs w:val="20"/>
              </w:rPr>
              <w:t>上线</w:t>
            </w:r>
            <w:r w:rsidRPr="00847278">
              <w:rPr>
                <w:rFonts w:asciiTheme="minorEastAsia" w:hAnsiTheme="minorEastAsia" w:cs="宋体" w:hint="eastAsia"/>
                <w:kern w:val="0"/>
                <w:sz w:val="20"/>
                <w:szCs w:val="20"/>
              </w:rPr>
              <w:t>的</w:t>
            </w:r>
            <w:r w:rsidRPr="00847278">
              <w:rPr>
                <w:rFonts w:asciiTheme="minorEastAsia" w:hAnsiTheme="minorEastAsia" w:cs="宋体"/>
                <w:kern w:val="0"/>
                <w:sz w:val="20"/>
                <w:szCs w:val="20"/>
              </w:rPr>
              <w:t>人员进行</w:t>
            </w:r>
            <w:r w:rsidRPr="00847278">
              <w:rPr>
                <w:rFonts w:asciiTheme="minorEastAsia" w:hAnsiTheme="minorEastAsia" w:cs="宋体" w:hint="eastAsia"/>
                <w:kern w:val="0"/>
                <w:sz w:val="20"/>
                <w:szCs w:val="20"/>
              </w:rPr>
              <w:t>统一</w:t>
            </w:r>
            <w:r w:rsidRPr="00847278">
              <w:rPr>
                <w:rFonts w:asciiTheme="minorEastAsia" w:hAnsiTheme="minorEastAsia" w:cs="宋体"/>
                <w:kern w:val="0"/>
                <w:sz w:val="20"/>
                <w:szCs w:val="20"/>
              </w:rPr>
              <w:t>规范管理</w:t>
            </w:r>
            <w:r w:rsidRPr="00847278">
              <w:rPr>
                <w:rFonts w:asciiTheme="minorEastAsia" w:hAnsiTheme="minorEastAsia" w:cs="宋体" w:hint="eastAsia"/>
                <w:kern w:val="0"/>
                <w:sz w:val="20"/>
                <w:szCs w:val="20"/>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w:t>
            </w:r>
            <w:r w:rsidRPr="00847278">
              <w:rPr>
                <w:rFonts w:asciiTheme="minorEastAsia" w:hAnsiTheme="minorEastAsia" w:hint="eastAsia"/>
                <w:sz w:val="20"/>
                <w:szCs w:val="20"/>
              </w:rPr>
              <w:t>加强变更</w:t>
            </w:r>
            <w:r w:rsidRPr="00847278">
              <w:rPr>
                <w:rFonts w:asciiTheme="minorEastAsia" w:hAnsiTheme="minorEastAsia"/>
                <w:sz w:val="20"/>
                <w:szCs w:val="20"/>
              </w:rPr>
              <w:t>文档的</w:t>
            </w:r>
            <w:r w:rsidRPr="00847278">
              <w:rPr>
                <w:rFonts w:asciiTheme="minorEastAsia" w:hAnsiTheme="minorEastAsia" w:cs="宋体" w:hint="eastAsia"/>
                <w:kern w:val="0"/>
                <w:sz w:val="20"/>
                <w:szCs w:val="20"/>
              </w:rPr>
              <w:t>整理归档工作。</w:t>
            </w:r>
          </w:p>
        </w:tc>
        <w:tc>
          <w:tcPr>
            <w:tcW w:w="1171" w:type="pct"/>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99"/>
        </w:trPr>
        <w:tc>
          <w:tcPr>
            <w:tcW w:w="5000" w:type="pct"/>
            <w:gridSpan w:val="6"/>
          </w:tcPr>
          <w:p w:rsidR="00653C3B" w:rsidRPr="00847278" w:rsidRDefault="00653C3B" w:rsidP="00870884">
            <w:pPr>
              <w:pStyle w:val="a4"/>
              <w:spacing w:before="0" w:beforeAutospacing="0" w:after="0" w:afterAutospacing="0"/>
              <w:rPr>
                <w:rFonts w:asciiTheme="minorEastAsia" w:eastAsiaTheme="minorEastAsia" w:hAnsiTheme="minorEastAsia"/>
                <w:b/>
                <w:sz w:val="20"/>
                <w:szCs w:val="20"/>
              </w:rPr>
            </w:pPr>
            <w:r w:rsidRPr="00847278">
              <w:rPr>
                <w:rFonts w:asciiTheme="minorEastAsia" w:eastAsiaTheme="minorEastAsia" w:hAnsiTheme="minorEastAsia" w:hint="eastAsia"/>
                <w:b/>
                <w:sz w:val="20"/>
                <w:szCs w:val="20"/>
              </w:rPr>
              <w:t>信息系统安全管理</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2</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rPr>
            </w:pPr>
            <w:r w:rsidRPr="00847278">
              <w:rPr>
                <w:rFonts w:asciiTheme="minorEastAsia" w:hAnsiTheme="minorEastAsia" w:cs="宋体" w:hint="eastAsia"/>
                <w:i/>
                <w:kern w:val="0"/>
                <w:sz w:val="20"/>
                <w:szCs w:val="20"/>
                <w:u w:val="single"/>
              </w:rPr>
              <w:t>操作系统密码策略有待</w:t>
            </w:r>
            <w:r w:rsidRPr="00847278">
              <w:rPr>
                <w:rFonts w:asciiTheme="minorEastAsia" w:hAnsiTheme="minorEastAsia" w:cs="宋体"/>
                <w:i/>
                <w:kern w:val="0"/>
                <w:sz w:val="20"/>
                <w:szCs w:val="20"/>
                <w:u w:val="single"/>
              </w:rPr>
              <w:t>提高</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数据库服务器AIX未对密码长度、复杂度、有效期进行要求。</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应用服务器AIX未对密码有效期进行要求。</w:t>
            </w:r>
          </w:p>
        </w:tc>
        <w:tc>
          <w:tcPr>
            <w:tcW w:w="481" w:type="pct"/>
          </w:tcPr>
          <w:p w:rsidR="00653C3B" w:rsidRPr="00847278" w:rsidRDefault="00653C3B" w:rsidP="00870884">
            <w:pPr>
              <w:widowControl/>
              <w:ind w:left="35"/>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通过堡垒机登录服务器。</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系统安全策略设置薄弱，可能增加</w:t>
            </w:r>
            <w:r w:rsidRPr="00847278">
              <w:rPr>
                <w:rFonts w:asciiTheme="minorEastAsia" w:hAnsiTheme="minorEastAsia" w:hint="eastAsia"/>
                <w:sz w:val="20"/>
                <w:szCs w:val="20"/>
              </w:rPr>
              <w:t>系统</w:t>
            </w:r>
            <w:r w:rsidRPr="00847278">
              <w:rPr>
                <w:rFonts w:asciiTheme="minorEastAsia" w:hAnsiTheme="minorEastAsia" w:cs="宋体" w:hint="eastAsia"/>
                <w:kern w:val="0"/>
                <w:sz w:val="20"/>
                <w:szCs w:val="20"/>
              </w:rPr>
              <w:t>账号被盗用的风险，从而对系统的安全性造成潜在的威胁。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建议公司管理层充分利用操作系统提供的安全机制，设置安全基线，按照基线部署操作系统和数据库的安全策略，保证系统访问安全。</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我们建议的密码策略为：密码长度至少8位；至少包含大写字母、小写字母、数字、特殊字符四个类别中的两种；设置密码有效期（建议3</w:t>
            </w:r>
            <w:r w:rsidRPr="00847278">
              <w:rPr>
                <w:rFonts w:asciiTheme="minorEastAsia" w:hAnsiTheme="minorEastAsia" w:cs="宋体"/>
                <w:kern w:val="0"/>
                <w:sz w:val="20"/>
                <w:szCs w:val="20"/>
              </w:rPr>
              <w:t>-6</w:t>
            </w:r>
            <w:r w:rsidRPr="00847278">
              <w:rPr>
                <w:rFonts w:asciiTheme="minorEastAsia" w:hAnsiTheme="minorEastAsia" w:cs="宋体" w:hint="eastAsia"/>
                <w:kern w:val="0"/>
                <w:sz w:val="20"/>
                <w:szCs w:val="20"/>
              </w:rPr>
              <w:t>个月）；设置账号锁定策略（建议失败登</w:t>
            </w:r>
            <w:r w:rsidRPr="00847278">
              <w:rPr>
                <w:rFonts w:asciiTheme="minorEastAsia" w:hAnsiTheme="minorEastAsia" w:cs="宋体" w:hint="eastAsia"/>
                <w:kern w:val="0"/>
                <w:sz w:val="20"/>
                <w:szCs w:val="20"/>
              </w:rPr>
              <w:lastRenderedPageBreak/>
              <w:t>录5次以上锁定，</w:t>
            </w:r>
            <w:r w:rsidRPr="00847278">
              <w:rPr>
                <w:rFonts w:asciiTheme="minorEastAsia" w:hAnsiTheme="minorEastAsia" w:cs="宋体"/>
                <w:kern w:val="0"/>
                <w:sz w:val="20"/>
                <w:szCs w:val="20"/>
              </w:rPr>
              <w:t>锁定</w:t>
            </w:r>
            <w:r w:rsidRPr="00847278">
              <w:rPr>
                <w:rFonts w:asciiTheme="minorEastAsia" w:hAnsiTheme="minorEastAsia" w:cs="宋体" w:hint="eastAsia"/>
                <w:kern w:val="0"/>
                <w:sz w:val="20"/>
                <w:szCs w:val="20"/>
              </w:rPr>
              <w:t>时长十五分钟以上）。</w:t>
            </w:r>
          </w:p>
        </w:tc>
        <w:tc>
          <w:tcPr>
            <w:tcW w:w="1171" w:type="pct"/>
            <w:shd w:val="clear" w:color="auto" w:fill="auto"/>
            <w:noWrap/>
          </w:tcPr>
          <w:p w:rsidR="00653C3B" w:rsidRPr="00847278" w:rsidRDefault="00653C3B" w:rsidP="00870884">
            <w:pPr>
              <w:pStyle w:val="a4"/>
              <w:spacing w:before="0" w:beforeAutospacing="0" w:after="0" w:afterAutospacing="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3</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管理员授权有待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业务优化组组长、业务优化组组员、监控组长、数据支持组组员、数据支持组组长等共11人拥有</w:t>
            </w:r>
            <w:r w:rsidRPr="00847278">
              <w:rPr>
                <w:rFonts w:asciiTheme="minorEastAsia" w:hAnsiTheme="minorEastAsia" w:cs="宋体"/>
                <w:kern w:val="0"/>
                <w:sz w:val="20"/>
                <w:szCs w:val="20"/>
                <w:lang w:val="zh-CN"/>
              </w:rPr>
              <w:t>GTRUST</w:t>
            </w:r>
            <w:r w:rsidRPr="00847278">
              <w:rPr>
                <w:rFonts w:asciiTheme="minorEastAsia" w:hAnsiTheme="minorEastAsia" w:cs="宋体" w:hint="eastAsia"/>
                <w:kern w:val="0"/>
                <w:sz w:val="20"/>
                <w:szCs w:val="20"/>
                <w:lang w:val="zh-CN"/>
              </w:rPr>
              <w:t>系统所有业务操作权限，超级用户权限分配过广。</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cs="宋体" w:hint="eastAsia"/>
                <w:kern w:val="0"/>
                <w:sz w:val="20"/>
                <w:szCs w:val="20"/>
              </w:rPr>
              <w:t>系统应用层超级</w:t>
            </w:r>
            <w:r w:rsidRPr="00847278">
              <w:rPr>
                <w:rFonts w:asciiTheme="minorEastAsia" w:hAnsiTheme="minorEastAsia" w:cs="宋体"/>
                <w:kern w:val="0"/>
                <w:sz w:val="20"/>
                <w:szCs w:val="20"/>
              </w:rPr>
              <w:t>用户</w:t>
            </w:r>
            <w:r w:rsidRPr="00847278">
              <w:rPr>
                <w:rFonts w:asciiTheme="minorEastAsia" w:hAnsiTheme="minorEastAsia" w:cs="宋体" w:hint="eastAsia"/>
                <w:kern w:val="0"/>
                <w:sz w:val="20"/>
                <w:szCs w:val="20"/>
              </w:rPr>
              <w:t>授权过广或授权不合理，会增大系统用户获得未经授权的操作权限的可能性，可能导致系统中非授权或恶意操作频率的增加，从而对系统正常运行产生影响。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建议控制系统应用层超级用户和管理员账号的授权范围，仅恰当人员被授予该权限，防止授权不合理对系统使用造成潜在风险。</w:t>
            </w:r>
          </w:p>
        </w:tc>
        <w:tc>
          <w:tcPr>
            <w:tcW w:w="1171" w:type="pct"/>
            <w:shd w:val="clear" w:color="auto" w:fill="auto"/>
            <w:noWrap/>
          </w:tcPr>
          <w:p w:rsidR="00653C3B" w:rsidRPr="00847278" w:rsidRDefault="00653C3B" w:rsidP="00653C3B">
            <w:pPr>
              <w:pStyle w:val="a4"/>
              <w:numPr>
                <w:ilvl w:val="0"/>
                <w:numId w:val="3"/>
              </w:numPr>
              <w:spacing w:before="0" w:beforeAutospacing="0" w:after="0" w:afterAutospacing="0"/>
              <w:ind w:left="31"/>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4</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系统应用层账号权限申请及禁用有待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存在部分离职人员未进行完整的离职会签流程或</w:t>
            </w:r>
            <w:r w:rsidRPr="00847278">
              <w:rPr>
                <w:rFonts w:asciiTheme="minorEastAsia" w:hAnsiTheme="minorEastAsia" w:cs="宋体"/>
                <w:kern w:val="0"/>
                <w:sz w:val="20"/>
                <w:szCs w:val="20"/>
                <w:lang w:val="zh-CN"/>
              </w:rPr>
              <w:t>进行离职会签但未保留其会签记录</w:t>
            </w:r>
            <w:r w:rsidRPr="00847278">
              <w:rPr>
                <w:rFonts w:asciiTheme="minorEastAsia" w:hAnsiTheme="minorEastAsia" w:cs="宋体" w:hint="eastAsia"/>
                <w:kern w:val="0"/>
                <w:sz w:val="20"/>
                <w:szCs w:val="20"/>
                <w:lang w:val="zh-CN"/>
              </w:rPr>
              <w:t>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存在部分IT人员拥有业务操作权限，且未经管理层审批的情况。</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lang w:val="zh-CN"/>
              </w:rPr>
              <w:t>Gtrust系统中无该离职人员有效账号。</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系统权限管理的不完善可能导致员工获取非职责范围内的业务操作权限，且不恰当的权限分配会</w:t>
            </w:r>
            <w:r w:rsidRPr="00847278">
              <w:rPr>
                <w:rFonts w:asciiTheme="minorEastAsia" w:hAnsiTheme="minorEastAsia" w:cs="宋体" w:hint="eastAsia"/>
                <w:kern w:val="0"/>
                <w:sz w:val="20"/>
                <w:szCs w:val="20"/>
              </w:rPr>
              <w:t>增加</w:t>
            </w:r>
            <w:r w:rsidRPr="00847278">
              <w:rPr>
                <w:rFonts w:asciiTheme="minorEastAsia" w:hAnsiTheme="minorEastAsia" w:cs="宋体" w:hint="eastAsia"/>
                <w:kern w:val="0"/>
                <w:sz w:val="20"/>
                <w:szCs w:val="20"/>
                <w:lang w:val="zh-CN"/>
              </w:rPr>
              <w:t>操作出错或系统舞弊的可能性，增大未授权用户访问系统的风险，可能导致系统数据被非授权修改的情况的发生。</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权限授权和</w:t>
            </w:r>
            <w:r w:rsidRPr="00847278">
              <w:rPr>
                <w:rFonts w:asciiTheme="minorEastAsia" w:hAnsiTheme="minorEastAsia" w:cs="宋体"/>
                <w:kern w:val="0"/>
                <w:sz w:val="20"/>
                <w:szCs w:val="20"/>
                <w:lang w:val="zh-CN"/>
              </w:rPr>
              <w:t>账号禁用</w:t>
            </w:r>
            <w:r w:rsidRPr="00847278">
              <w:rPr>
                <w:rFonts w:asciiTheme="minorEastAsia" w:hAnsiTheme="minorEastAsia" w:cs="宋体" w:hint="eastAsia"/>
                <w:kern w:val="0"/>
                <w:sz w:val="20"/>
                <w:szCs w:val="20"/>
                <w:lang w:val="zh-CN"/>
              </w:rPr>
              <w:t>尚未建立相应的流程，无法保证</w:t>
            </w:r>
            <w:r w:rsidRPr="00847278">
              <w:rPr>
                <w:rFonts w:asciiTheme="minorEastAsia" w:hAnsiTheme="minorEastAsia" w:cs="宋体" w:hint="eastAsia"/>
                <w:kern w:val="0"/>
                <w:sz w:val="20"/>
                <w:szCs w:val="20"/>
              </w:rPr>
              <w:t>及时</w:t>
            </w:r>
            <w:r w:rsidRPr="00847278">
              <w:rPr>
                <w:rFonts w:asciiTheme="minorEastAsia" w:hAnsiTheme="minorEastAsia" w:cs="宋体" w:hint="eastAsia"/>
                <w:kern w:val="0"/>
                <w:sz w:val="20"/>
                <w:szCs w:val="20"/>
                <w:lang w:val="zh-CN"/>
              </w:rPr>
              <w:t>调整调岗人员的</w:t>
            </w:r>
            <w:r w:rsidRPr="00847278">
              <w:rPr>
                <w:rFonts w:asciiTheme="minorEastAsia" w:hAnsiTheme="minorEastAsia" w:cs="宋体"/>
                <w:kern w:val="0"/>
                <w:sz w:val="20"/>
                <w:szCs w:val="20"/>
                <w:lang w:val="zh-CN"/>
              </w:rPr>
              <w:t>权限</w:t>
            </w:r>
            <w:r w:rsidRPr="00847278">
              <w:rPr>
                <w:rFonts w:asciiTheme="minorEastAsia" w:hAnsiTheme="minorEastAsia" w:cs="宋体" w:hint="eastAsia"/>
                <w:kern w:val="0"/>
                <w:sz w:val="20"/>
                <w:szCs w:val="20"/>
                <w:lang w:val="zh-CN"/>
              </w:rPr>
              <w:t>或</w:t>
            </w:r>
            <w:r w:rsidRPr="00847278">
              <w:rPr>
                <w:rFonts w:asciiTheme="minorEastAsia" w:hAnsiTheme="minorEastAsia" w:cs="宋体"/>
                <w:kern w:val="0"/>
                <w:sz w:val="20"/>
                <w:szCs w:val="20"/>
                <w:lang w:val="zh-CN"/>
              </w:rPr>
              <w:t>禁用离职人员</w:t>
            </w:r>
            <w:r w:rsidRPr="00847278">
              <w:rPr>
                <w:rFonts w:asciiTheme="minorEastAsia" w:hAnsiTheme="minorEastAsia" w:cs="宋体" w:hint="eastAsia"/>
                <w:kern w:val="0"/>
                <w:sz w:val="20"/>
                <w:szCs w:val="20"/>
                <w:lang w:val="zh-CN"/>
              </w:rPr>
              <w:t>的账号，可能造成非授权的系统操作，对业务数据的真实性和准确性产生潜在影响。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建议建立完善的信息系统用户账号权限管理制度和申请及</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审批流程，系统账号权限申请或</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需经适当</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审批。相关申请及审批记录应得到妥善保管。</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建立完善的离职</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信息系统用户账号禁用制度，建议</w:t>
            </w:r>
            <w:r w:rsidRPr="00847278">
              <w:rPr>
                <w:rFonts w:asciiTheme="minorEastAsia" w:hAnsiTheme="minorEastAsia" w:cs="宋体"/>
                <w:kern w:val="0"/>
                <w:sz w:val="20"/>
                <w:szCs w:val="20"/>
              </w:rPr>
              <w:t>建立</w:t>
            </w:r>
            <w:r w:rsidRPr="00847278">
              <w:rPr>
                <w:rFonts w:asciiTheme="minorEastAsia" w:hAnsiTheme="minorEastAsia" w:cs="宋体" w:hint="eastAsia"/>
                <w:kern w:val="0"/>
                <w:sz w:val="20"/>
                <w:szCs w:val="20"/>
              </w:rPr>
              <w:t>完善</w:t>
            </w:r>
            <w:r w:rsidRPr="00847278">
              <w:rPr>
                <w:rFonts w:asciiTheme="minorEastAsia" w:hAnsiTheme="minorEastAsia" w:cs="宋体"/>
                <w:kern w:val="0"/>
                <w:sz w:val="20"/>
                <w:szCs w:val="20"/>
              </w:rPr>
              <w:t>的离职会签</w:t>
            </w:r>
            <w:r w:rsidRPr="00847278">
              <w:rPr>
                <w:rFonts w:asciiTheme="minorEastAsia" w:hAnsiTheme="minorEastAsia" w:cs="宋体" w:hint="eastAsia"/>
                <w:kern w:val="0"/>
                <w:sz w:val="20"/>
                <w:szCs w:val="20"/>
              </w:rPr>
              <w:t>流程</w:t>
            </w:r>
            <w:r w:rsidRPr="00847278">
              <w:rPr>
                <w:rFonts w:asciiTheme="minorEastAsia" w:hAnsiTheme="minorEastAsia" w:cs="宋体"/>
                <w:kern w:val="0"/>
                <w:sz w:val="20"/>
                <w:szCs w:val="20"/>
              </w:rPr>
              <w:t>，</w:t>
            </w:r>
            <w:r w:rsidRPr="00847278">
              <w:rPr>
                <w:rFonts w:asciiTheme="minorEastAsia" w:hAnsiTheme="minorEastAsia" w:cs="宋体" w:hint="eastAsia"/>
                <w:kern w:val="0"/>
                <w:sz w:val="20"/>
                <w:szCs w:val="20"/>
              </w:rPr>
              <w:t>相关</w:t>
            </w:r>
            <w:r w:rsidRPr="00847278">
              <w:rPr>
                <w:rFonts w:asciiTheme="minorEastAsia" w:hAnsiTheme="minorEastAsia" w:cs="宋体"/>
                <w:kern w:val="0"/>
                <w:sz w:val="20"/>
                <w:szCs w:val="20"/>
              </w:rPr>
              <w:t>离职</w:t>
            </w:r>
            <w:r w:rsidRPr="00847278">
              <w:rPr>
                <w:rFonts w:asciiTheme="minorEastAsia" w:hAnsiTheme="minorEastAsia" w:cs="宋体" w:hint="eastAsia"/>
                <w:kern w:val="0"/>
                <w:sz w:val="20"/>
                <w:szCs w:val="20"/>
              </w:rPr>
              <w:t>禁用</w:t>
            </w:r>
            <w:r w:rsidRPr="00847278">
              <w:rPr>
                <w:rFonts w:asciiTheme="minorEastAsia" w:hAnsiTheme="minorEastAsia" w:cs="宋体"/>
                <w:kern w:val="0"/>
                <w:sz w:val="20"/>
                <w:szCs w:val="20"/>
              </w:rPr>
              <w:t>记录应当妥善保管。</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hint="eastAsia"/>
                <w:sz w:val="20"/>
                <w:szCs w:val="20"/>
              </w:rPr>
              <w:t>5</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信息</w:t>
            </w:r>
            <w:r w:rsidRPr="00847278">
              <w:rPr>
                <w:rFonts w:asciiTheme="minorEastAsia" w:hAnsiTheme="minorEastAsia" w:cs="宋体"/>
                <w:i/>
                <w:kern w:val="0"/>
                <w:sz w:val="20"/>
                <w:szCs w:val="20"/>
                <w:u w:val="single"/>
                <w:lang w:val="zh-CN"/>
              </w:rPr>
              <w:t>系统资源访问管理有待完善：</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数据库增删改权限分配过广，另外存在开发人员拥有生产环境数据库的增删改权限。例如</w:t>
            </w:r>
            <w:r w:rsidRPr="00847278">
              <w:rPr>
                <w:rFonts w:asciiTheme="minorEastAsia" w:hAnsiTheme="minorEastAsia" w:cs="宋体" w:hint="eastAsia"/>
                <w:kern w:val="0"/>
                <w:sz w:val="20"/>
                <w:szCs w:val="20"/>
                <w:lang w:val="zh-CN"/>
              </w:rPr>
              <w:lastRenderedPageBreak/>
              <w:t>新媒体IT运营部网站组、订购组、开发一部、开发二部等可通过ocjcms访问数据库。</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存在部分人员同时兼有数据库服务器、应用服务器root以及数据库sys权限的情况。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平台管理部存在部分人员使用的办公电脑IP可以绕过堡垒机访问服务器。</w:t>
            </w:r>
          </w:p>
        </w:tc>
        <w:tc>
          <w:tcPr>
            <w:tcW w:w="481" w:type="pct"/>
          </w:tcPr>
          <w:p w:rsidR="00653C3B" w:rsidRPr="00847278" w:rsidRDefault="00653C3B" w:rsidP="00870884">
            <w:pPr>
              <w:widowControl/>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lastRenderedPageBreak/>
              <w:t>通过堡垒机</w:t>
            </w:r>
            <w:r w:rsidRPr="00847278">
              <w:rPr>
                <w:rFonts w:asciiTheme="minorEastAsia" w:hAnsiTheme="minorEastAsia" w:cs="宋体"/>
                <w:kern w:val="0"/>
                <w:sz w:val="20"/>
                <w:szCs w:val="20"/>
                <w:lang w:val="zh-CN"/>
              </w:rPr>
              <w:t>登录服务器root账号需使用堡垒机会同功能</w:t>
            </w:r>
            <w:r w:rsidRPr="00847278">
              <w:rPr>
                <w:rFonts w:asciiTheme="minorEastAsia" w:hAnsiTheme="minorEastAsia" w:cs="宋体" w:hint="eastAsia"/>
                <w:kern w:val="0"/>
                <w:sz w:val="20"/>
                <w:szCs w:val="20"/>
                <w:lang w:val="zh-CN"/>
              </w:rPr>
              <w:t>。</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数据库增删改</w:t>
            </w:r>
            <w:r w:rsidRPr="00847278">
              <w:rPr>
                <w:rFonts w:asciiTheme="minorEastAsia" w:hAnsiTheme="minorEastAsia"/>
                <w:sz w:val="20"/>
                <w:szCs w:val="20"/>
              </w:rPr>
              <w:t>权限分配过广</w:t>
            </w:r>
            <w:r w:rsidRPr="00847278">
              <w:rPr>
                <w:rFonts w:asciiTheme="minorEastAsia" w:hAnsiTheme="minorEastAsia" w:hint="eastAsia"/>
                <w:sz w:val="20"/>
                <w:szCs w:val="20"/>
              </w:rPr>
              <w:t>，操作系统管理员和数据库管理员授权不合理或不相容职责未分离，造成人员权限过大，其操作记录可能</w:t>
            </w:r>
            <w:r w:rsidRPr="00847278">
              <w:rPr>
                <w:rFonts w:asciiTheme="minorEastAsia" w:hAnsiTheme="minorEastAsia" w:hint="eastAsia"/>
                <w:sz w:val="20"/>
                <w:szCs w:val="20"/>
              </w:rPr>
              <w:lastRenderedPageBreak/>
              <w:t>被恶意删除，导致无法追溯，增大了对数据库进行不合理操作的可能性，可能导致数据不完整或不准确。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开发人员拥有系统生产环境访问权限，未授权的数据可能会被实施到生产环境中，无法保证系统运行及系统内数据的安全、真实和准确。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存在</w:t>
            </w:r>
            <w:r w:rsidRPr="00847278">
              <w:rPr>
                <w:rFonts w:asciiTheme="minorEastAsia" w:hAnsiTheme="minorEastAsia"/>
                <w:sz w:val="20"/>
                <w:szCs w:val="20"/>
              </w:rPr>
              <w:t>可绕过堡垒机登录服务器的情况，导致</w:t>
            </w:r>
            <w:r w:rsidRPr="00847278">
              <w:rPr>
                <w:rFonts w:asciiTheme="minorEastAsia" w:hAnsiTheme="minorEastAsia" w:hint="eastAsia"/>
                <w:sz w:val="20"/>
                <w:szCs w:val="20"/>
              </w:rPr>
              <w:t>在</w:t>
            </w:r>
            <w:r w:rsidRPr="00847278">
              <w:rPr>
                <w:rFonts w:asciiTheme="minorEastAsia" w:hAnsiTheme="minorEastAsia"/>
                <w:sz w:val="20"/>
                <w:szCs w:val="20"/>
              </w:rPr>
              <w:t>生产环境所做操作可能未被堡垒机记录，可能造成非授权的操作。</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lastRenderedPageBreak/>
              <w:t>建议控制系统操作系统和数据库管理员账号授权范围，并避免开发</w:t>
            </w:r>
            <w:r w:rsidRPr="00847278">
              <w:rPr>
                <w:rFonts w:asciiTheme="minorEastAsia" w:hAnsiTheme="minorEastAsia"/>
                <w:sz w:val="20"/>
                <w:szCs w:val="20"/>
              </w:rPr>
              <w:t>人员访问生产</w:t>
            </w:r>
            <w:r w:rsidRPr="00847278">
              <w:rPr>
                <w:rFonts w:asciiTheme="minorEastAsia" w:hAnsiTheme="minorEastAsia" w:hint="eastAsia"/>
                <w:sz w:val="20"/>
                <w:szCs w:val="20"/>
              </w:rPr>
              <w:t>环境</w:t>
            </w:r>
            <w:r w:rsidRPr="00847278">
              <w:rPr>
                <w:rFonts w:asciiTheme="minorEastAsia" w:hAnsiTheme="minorEastAsia"/>
                <w:sz w:val="20"/>
                <w:szCs w:val="20"/>
              </w:rPr>
              <w:t>，</w:t>
            </w:r>
            <w:r w:rsidRPr="00847278">
              <w:rPr>
                <w:rFonts w:asciiTheme="minorEastAsia" w:hAnsiTheme="minorEastAsia" w:hint="eastAsia"/>
                <w:sz w:val="20"/>
                <w:szCs w:val="20"/>
              </w:rPr>
              <w:t>明确账号所属人员</w:t>
            </w:r>
            <w:r w:rsidRPr="00847278">
              <w:rPr>
                <w:rFonts w:asciiTheme="minorEastAsia" w:hAnsiTheme="minorEastAsia" w:hint="eastAsia"/>
                <w:sz w:val="20"/>
                <w:szCs w:val="20"/>
              </w:rPr>
              <w:lastRenderedPageBreak/>
              <w:t>职责，以便于对系统操作的监督和追责。</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建议管理层评估信息系统关键岗位的需求数量，对IT关键岗位配备充分人员，对IT岗位职责进行清晰划分，为每个岗位制定明确的岗位说明，并在实际授权中确保不相容职责与权限相互分离，避免单人权限过大或缺少制约而造成非授权操作的可能性。</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建议控制</w:t>
            </w:r>
            <w:r w:rsidRPr="00847278">
              <w:rPr>
                <w:rFonts w:asciiTheme="minorEastAsia" w:hAnsiTheme="minorEastAsia"/>
                <w:sz w:val="20"/>
                <w:szCs w:val="20"/>
              </w:rPr>
              <w:t>绕过堡垒机访问</w:t>
            </w:r>
            <w:r w:rsidRPr="00847278">
              <w:rPr>
                <w:rFonts w:asciiTheme="minorEastAsia" w:hAnsiTheme="minorEastAsia" w:hint="eastAsia"/>
                <w:sz w:val="20"/>
                <w:szCs w:val="20"/>
              </w:rPr>
              <w:t>生产环境</w:t>
            </w:r>
            <w:r w:rsidRPr="00847278">
              <w:rPr>
                <w:rFonts w:asciiTheme="minorEastAsia" w:hAnsiTheme="minorEastAsia"/>
                <w:sz w:val="20"/>
                <w:szCs w:val="20"/>
              </w:rPr>
              <w:t>服务器的情况，确保</w:t>
            </w:r>
            <w:r w:rsidRPr="00847278">
              <w:rPr>
                <w:rFonts w:asciiTheme="minorEastAsia" w:hAnsiTheme="minorEastAsia" w:hint="eastAsia"/>
                <w:sz w:val="20"/>
                <w:szCs w:val="20"/>
              </w:rPr>
              <w:t>员工</w:t>
            </w:r>
            <w:r w:rsidRPr="00847278">
              <w:rPr>
                <w:rFonts w:asciiTheme="minorEastAsia" w:hAnsiTheme="minorEastAsia"/>
                <w:sz w:val="20"/>
                <w:szCs w:val="20"/>
              </w:rPr>
              <w:t>在</w:t>
            </w:r>
            <w:r w:rsidRPr="00847278">
              <w:rPr>
                <w:rFonts w:asciiTheme="minorEastAsia" w:hAnsiTheme="minorEastAsia" w:hint="eastAsia"/>
                <w:sz w:val="20"/>
                <w:szCs w:val="20"/>
              </w:rPr>
              <w:t>生产</w:t>
            </w:r>
            <w:r w:rsidRPr="00847278">
              <w:rPr>
                <w:rFonts w:asciiTheme="minorEastAsia" w:hAnsiTheme="minorEastAsia"/>
                <w:sz w:val="20"/>
                <w:szCs w:val="20"/>
              </w:rPr>
              <w:t>环境服务器中所做的操作均受到监控。</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6</w:t>
            </w:r>
          </w:p>
        </w:tc>
        <w:tc>
          <w:tcPr>
            <w:tcW w:w="1181" w:type="pct"/>
            <w:tcBorders>
              <w:top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权限</w:t>
            </w:r>
            <w:r w:rsidRPr="00847278">
              <w:rPr>
                <w:rFonts w:asciiTheme="minorEastAsia" w:hAnsiTheme="minorEastAsia" w:cs="宋体"/>
                <w:i/>
                <w:kern w:val="0"/>
                <w:sz w:val="20"/>
                <w:szCs w:val="20"/>
                <w:u w:val="single"/>
                <w:lang w:val="zh-CN"/>
              </w:rPr>
              <w:t>梳理有待提高：</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尚未形成定期规范的权限梳理。</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hint="eastAsia"/>
                <w:sz w:val="20"/>
                <w:szCs w:val="20"/>
              </w:rPr>
              <w:t>缺乏定期</w:t>
            </w:r>
            <w:r w:rsidRPr="00847278">
              <w:rPr>
                <w:rFonts w:asciiTheme="minorEastAsia" w:hAnsiTheme="minorEastAsia"/>
                <w:sz w:val="20"/>
                <w:szCs w:val="20"/>
              </w:rPr>
              <w:t>规范的</w:t>
            </w:r>
            <w:r w:rsidRPr="00847278">
              <w:rPr>
                <w:rFonts w:asciiTheme="minorEastAsia" w:hAnsiTheme="minorEastAsia" w:hint="eastAsia"/>
                <w:sz w:val="20"/>
                <w:szCs w:val="20"/>
              </w:rPr>
              <w:t>权限梳理导致难以发现授权不合理的情况。若系统中存在匿名账户或共享账号，不利于权限管理，相关职责权限难以被追溯和明确，增大了未经授权操作的可能性且相关操作记录难以追溯到个人，非授权操作可能对业务数据的真实性和准确性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建议定期对系统账号和用户角色权限授权情况进行梳理，并形成文档化的记录，加强对系统关键权限的授权范围控制，</w:t>
            </w:r>
            <w:r w:rsidRPr="00847278">
              <w:rPr>
                <w:rFonts w:asciiTheme="minorEastAsia" w:hAnsiTheme="minorEastAsia" w:cs="宋体"/>
                <w:kern w:val="0"/>
                <w:sz w:val="20"/>
                <w:szCs w:val="20"/>
              </w:rPr>
              <w:t>确保</w:t>
            </w:r>
            <w:r w:rsidRPr="00847278">
              <w:rPr>
                <w:rFonts w:asciiTheme="minorEastAsia" w:hAnsiTheme="minorEastAsia" w:cs="宋体" w:hint="eastAsia"/>
                <w:kern w:val="0"/>
                <w:sz w:val="20"/>
                <w:szCs w:val="20"/>
              </w:rPr>
              <w:t>系统账号权限授权与员工岗位职责相一致，且避免不相容权限被授予同一系统用户，</w:t>
            </w:r>
            <w:r w:rsidRPr="00847278">
              <w:rPr>
                <w:rFonts w:asciiTheme="minorEastAsia" w:hAnsiTheme="minorEastAsia" w:cs="宋体"/>
                <w:kern w:val="0"/>
                <w:sz w:val="20"/>
                <w:szCs w:val="20"/>
              </w:rPr>
              <w:t>避免存在共享账号以及匿名</w:t>
            </w:r>
            <w:r w:rsidRPr="00847278">
              <w:rPr>
                <w:rFonts w:asciiTheme="minorEastAsia" w:hAnsiTheme="minorEastAsia" w:cs="宋体" w:hint="eastAsia"/>
                <w:kern w:val="0"/>
                <w:sz w:val="20"/>
                <w:szCs w:val="20"/>
              </w:rPr>
              <w:t>账户</w:t>
            </w:r>
            <w:r w:rsidRPr="00847278">
              <w:rPr>
                <w:rFonts w:asciiTheme="minorEastAsia" w:hAnsiTheme="minorEastAsia" w:cs="宋体"/>
                <w:kern w:val="0"/>
                <w:sz w:val="20"/>
                <w:szCs w:val="20"/>
              </w:rPr>
              <w:t>等情况</w:t>
            </w:r>
            <w:r w:rsidRPr="00847278">
              <w:rPr>
                <w:rFonts w:asciiTheme="minorEastAsia" w:hAnsiTheme="minorEastAsia" w:cs="宋体" w:hint="eastAsia"/>
                <w:kern w:val="0"/>
                <w:sz w:val="20"/>
                <w:szCs w:val="20"/>
              </w:rPr>
              <w:t>。</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系统运行维护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lastRenderedPageBreak/>
              <w:t>7</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rPr>
            </w:pPr>
            <w:r w:rsidRPr="00847278">
              <w:rPr>
                <w:rFonts w:asciiTheme="minorEastAsia" w:hAnsiTheme="minorEastAsia" w:cs="宋体"/>
                <w:i/>
                <w:kern w:val="0"/>
                <w:sz w:val="20"/>
                <w:szCs w:val="20"/>
                <w:u w:val="single"/>
                <w:lang w:val="zh-CN"/>
              </w:rPr>
              <w:t>日志管理有待完善</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公司</w:t>
            </w:r>
            <w:r w:rsidRPr="00847278">
              <w:rPr>
                <w:rFonts w:asciiTheme="minorEastAsia" w:hAnsiTheme="minorEastAsia" w:cs="宋体"/>
                <w:kern w:val="0"/>
                <w:sz w:val="20"/>
                <w:szCs w:val="20"/>
                <w:lang w:val="zh-CN"/>
              </w:rPr>
              <w:t>一个月至半个月对核心日志进行检查，</w:t>
            </w:r>
            <w:r w:rsidRPr="00847278">
              <w:rPr>
                <w:rFonts w:asciiTheme="minorEastAsia" w:hAnsiTheme="minorEastAsia" w:cs="宋体" w:hint="eastAsia"/>
                <w:kern w:val="0"/>
                <w:sz w:val="20"/>
                <w:szCs w:val="20"/>
                <w:lang w:val="zh-CN"/>
              </w:rPr>
              <w:t>目前</w:t>
            </w:r>
            <w:r w:rsidRPr="00847278">
              <w:rPr>
                <w:rFonts w:asciiTheme="minorEastAsia" w:hAnsiTheme="minorEastAsia" w:cs="宋体"/>
                <w:kern w:val="0"/>
                <w:sz w:val="20"/>
                <w:szCs w:val="20"/>
                <w:lang w:val="zh-CN"/>
              </w:rPr>
              <w:t>暂</w:t>
            </w:r>
            <w:r w:rsidRPr="00847278">
              <w:rPr>
                <w:rFonts w:asciiTheme="minorEastAsia" w:hAnsiTheme="minorEastAsia" w:cs="宋体" w:hint="eastAsia"/>
                <w:kern w:val="0"/>
                <w:sz w:val="20"/>
                <w:szCs w:val="20"/>
                <w:lang w:val="zh-CN"/>
              </w:rPr>
              <w:t>未形成日志检查记录以便后续追溯使用。</w:t>
            </w:r>
          </w:p>
        </w:tc>
        <w:tc>
          <w:tcPr>
            <w:tcW w:w="481" w:type="pct"/>
            <w:tcBorders>
              <w:bottom w:val="single" w:sz="4" w:space="0" w:color="auto"/>
            </w:tcBorders>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公司</w:t>
            </w:r>
            <w:r w:rsidRPr="00847278">
              <w:rPr>
                <w:rFonts w:asciiTheme="minorEastAsia" w:hAnsiTheme="minorEastAsia"/>
                <w:sz w:val="20"/>
                <w:szCs w:val="20"/>
              </w:rPr>
              <w:t>定期检查</w:t>
            </w:r>
            <w:r w:rsidRPr="00847278">
              <w:rPr>
                <w:rFonts w:asciiTheme="minorEastAsia" w:hAnsiTheme="minorEastAsia" w:hint="eastAsia"/>
                <w:sz w:val="20"/>
                <w:szCs w:val="20"/>
              </w:rPr>
              <w:t>核心</w:t>
            </w:r>
            <w:r w:rsidRPr="00847278">
              <w:rPr>
                <w:rFonts w:asciiTheme="minorEastAsia" w:hAnsiTheme="minorEastAsia"/>
                <w:sz w:val="20"/>
                <w:szCs w:val="20"/>
              </w:rPr>
              <w:t>日志，</w:t>
            </w:r>
            <w:r w:rsidRPr="00847278">
              <w:rPr>
                <w:rFonts w:asciiTheme="minorEastAsia" w:hAnsiTheme="minorEastAsia" w:hint="eastAsia"/>
                <w:sz w:val="20"/>
                <w:szCs w:val="20"/>
              </w:rPr>
              <w:t>但</w:t>
            </w:r>
            <w:r w:rsidRPr="00847278">
              <w:rPr>
                <w:rFonts w:asciiTheme="minorEastAsia" w:hAnsiTheme="minorEastAsia"/>
                <w:sz w:val="20"/>
                <w:szCs w:val="20"/>
              </w:rPr>
              <w:t>未形成相关记录，发现</w:t>
            </w:r>
            <w:r w:rsidRPr="00847278">
              <w:rPr>
                <w:rFonts w:asciiTheme="minorEastAsia" w:hAnsiTheme="minorEastAsia" w:hint="eastAsia"/>
                <w:sz w:val="20"/>
                <w:szCs w:val="20"/>
              </w:rPr>
              <w:t>异常日志</w:t>
            </w:r>
            <w:r w:rsidRPr="00847278">
              <w:rPr>
                <w:rFonts w:asciiTheme="minorEastAsia" w:hAnsiTheme="minorEastAsia"/>
                <w:sz w:val="20"/>
                <w:szCs w:val="20"/>
              </w:rPr>
              <w:t>后的处理</w:t>
            </w:r>
            <w:r w:rsidRPr="00847278">
              <w:rPr>
                <w:rFonts w:asciiTheme="minorEastAsia" w:hAnsiTheme="minorEastAsia" w:hint="eastAsia"/>
                <w:sz w:val="20"/>
                <w:szCs w:val="20"/>
              </w:rPr>
              <w:t>方式</w:t>
            </w:r>
            <w:r w:rsidRPr="00847278">
              <w:rPr>
                <w:rFonts w:asciiTheme="minorEastAsia" w:hAnsiTheme="minorEastAsia"/>
                <w:sz w:val="20"/>
                <w:szCs w:val="20"/>
              </w:rPr>
              <w:t>及</w:t>
            </w:r>
            <w:r w:rsidRPr="00847278">
              <w:rPr>
                <w:rFonts w:asciiTheme="minorEastAsia" w:hAnsiTheme="minorEastAsia" w:hint="eastAsia"/>
                <w:sz w:val="20"/>
                <w:szCs w:val="20"/>
              </w:rPr>
              <w:t>结果未</w:t>
            </w:r>
            <w:r w:rsidRPr="00847278">
              <w:rPr>
                <w:rFonts w:asciiTheme="minorEastAsia" w:hAnsiTheme="minorEastAsia"/>
                <w:sz w:val="20"/>
                <w:szCs w:val="20"/>
              </w:rPr>
              <w:t>保留</w:t>
            </w:r>
            <w:r w:rsidRPr="00847278">
              <w:rPr>
                <w:rFonts w:asciiTheme="minorEastAsia" w:hAnsiTheme="minorEastAsia" w:hint="eastAsia"/>
                <w:sz w:val="20"/>
                <w:szCs w:val="20"/>
              </w:rPr>
              <w:t>痕迹</w:t>
            </w:r>
            <w:r w:rsidRPr="00847278">
              <w:rPr>
                <w:rFonts w:asciiTheme="minorEastAsia" w:hAnsiTheme="minorEastAsia"/>
                <w:sz w:val="20"/>
                <w:szCs w:val="20"/>
              </w:rPr>
              <w:t>，导致处理过程难以追溯，</w:t>
            </w:r>
            <w:r w:rsidRPr="00847278">
              <w:rPr>
                <w:rFonts w:asciiTheme="minorEastAsia" w:hAnsiTheme="minorEastAsia" w:hint="eastAsia"/>
                <w:sz w:val="20"/>
                <w:szCs w:val="20"/>
              </w:rPr>
              <w:t>对系统或数据进行非授权变更或修改的风险因此可能增加。</w:t>
            </w:r>
          </w:p>
        </w:tc>
        <w:tc>
          <w:tcPr>
            <w:tcW w:w="1011" w:type="pct"/>
            <w:tcBorders>
              <w:bottom w:val="single" w:sz="4" w:space="0" w:color="auto"/>
            </w:tcBorders>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建议对系统审计日志的检查形成并保留相关检查记录以便</w:t>
            </w:r>
            <w:r w:rsidRPr="00847278">
              <w:rPr>
                <w:rFonts w:asciiTheme="minorEastAsia" w:hAnsiTheme="minorEastAsia" w:cs="宋体"/>
                <w:kern w:val="0"/>
                <w:sz w:val="20"/>
                <w:szCs w:val="20"/>
              </w:rPr>
              <w:t>日后追溯</w:t>
            </w:r>
            <w:r w:rsidRPr="00847278">
              <w:rPr>
                <w:rFonts w:asciiTheme="minorEastAsia" w:hAnsiTheme="minorEastAsia" w:cs="宋体" w:hint="eastAsia"/>
                <w:kern w:val="0"/>
                <w:sz w:val="20"/>
                <w:szCs w:val="20"/>
              </w:rPr>
              <w:t>。</w:t>
            </w:r>
          </w:p>
        </w:tc>
        <w:tc>
          <w:tcPr>
            <w:tcW w:w="1171" w:type="pct"/>
            <w:tcBorders>
              <w:bottom w:val="single" w:sz="4" w:space="0" w:color="auto"/>
            </w:tcBorders>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8</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数据备份有待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审计期间进行过数据恢复性测试，但尚未形成相关书面报告。</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w:t>
            </w:r>
            <w:r w:rsidRPr="00847278">
              <w:rPr>
                <w:rFonts w:asciiTheme="minorEastAsia" w:hAnsiTheme="minorEastAsia" w:cs="宋体"/>
                <w:kern w:val="0"/>
                <w:sz w:val="20"/>
                <w:szCs w:val="20"/>
              </w:rPr>
              <w:t>恢复性测试环节的相关操作手册或</w:t>
            </w:r>
            <w:r w:rsidRPr="00847278">
              <w:rPr>
                <w:rFonts w:asciiTheme="minorEastAsia" w:hAnsiTheme="minorEastAsia" w:cs="宋体" w:hint="eastAsia"/>
                <w:kern w:val="0"/>
                <w:sz w:val="20"/>
                <w:szCs w:val="20"/>
              </w:rPr>
              <w:t>流程未形成</w:t>
            </w:r>
            <w:r w:rsidRPr="00847278">
              <w:rPr>
                <w:rFonts w:asciiTheme="minorEastAsia" w:hAnsiTheme="minorEastAsia" w:cs="宋体"/>
                <w:kern w:val="0"/>
                <w:sz w:val="20"/>
                <w:szCs w:val="20"/>
              </w:rPr>
              <w:t>相关记录，</w:t>
            </w:r>
            <w:r w:rsidRPr="00847278">
              <w:rPr>
                <w:rFonts w:asciiTheme="minorEastAsia" w:hAnsiTheme="minorEastAsia" w:cs="宋体" w:hint="eastAsia"/>
                <w:kern w:val="0"/>
                <w:sz w:val="20"/>
                <w:szCs w:val="20"/>
              </w:rPr>
              <w:t>不利于</w:t>
            </w:r>
            <w:r w:rsidRPr="00847278">
              <w:rPr>
                <w:rFonts w:asciiTheme="minorEastAsia" w:hAnsiTheme="minorEastAsia" w:cs="宋体"/>
                <w:kern w:val="0"/>
                <w:sz w:val="20"/>
                <w:szCs w:val="20"/>
              </w:rPr>
              <w:t>数据恢复</w:t>
            </w:r>
            <w:r w:rsidRPr="00847278">
              <w:rPr>
                <w:rFonts w:asciiTheme="minorEastAsia" w:hAnsiTheme="minorEastAsia" w:cs="宋体" w:hint="eastAsia"/>
                <w:kern w:val="0"/>
                <w:sz w:val="20"/>
                <w:szCs w:val="20"/>
              </w:rPr>
              <w:t>过程</w:t>
            </w:r>
            <w:r w:rsidRPr="00847278">
              <w:rPr>
                <w:rFonts w:asciiTheme="minorEastAsia" w:hAnsiTheme="minorEastAsia" w:cs="宋体"/>
                <w:kern w:val="0"/>
                <w:sz w:val="20"/>
                <w:szCs w:val="20"/>
              </w:rPr>
              <w:t>的优化，</w:t>
            </w:r>
            <w:r w:rsidRPr="00847278">
              <w:rPr>
                <w:rFonts w:asciiTheme="minorEastAsia" w:hAnsiTheme="minorEastAsia" w:cs="宋体" w:hint="eastAsia"/>
                <w:kern w:val="0"/>
                <w:sz w:val="20"/>
                <w:szCs w:val="20"/>
              </w:rPr>
              <w:t>可能在灾难发生时无法确保数据准确恢复。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建议定期对备份文件进行有效性验证并</w:t>
            </w:r>
            <w:r w:rsidRPr="00847278">
              <w:rPr>
                <w:rFonts w:asciiTheme="minorEastAsia" w:hAnsiTheme="minorEastAsia" w:cs="宋体"/>
                <w:kern w:val="0"/>
                <w:sz w:val="20"/>
                <w:szCs w:val="20"/>
              </w:rPr>
              <w:t>形成相关</w:t>
            </w:r>
            <w:r w:rsidRPr="00847278">
              <w:rPr>
                <w:rFonts w:asciiTheme="minorEastAsia" w:hAnsiTheme="minorEastAsia" w:cs="宋体" w:hint="eastAsia"/>
                <w:kern w:val="0"/>
                <w:sz w:val="20"/>
                <w:szCs w:val="20"/>
              </w:rPr>
              <w:t>说明性</w:t>
            </w:r>
            <w:r w:rsidRPr="00847278">
              <w:rPr>
                <w:rFonts w:asciiTheme="minorEastAsia" w:hAnsiTheme="minorEastAsia" w:cs="宋体"/>
                <w:kern w:val="0"/>
                <w:sz w:val="20"/>
                <w:szCs w:val="20"/>
              </w:rPr>
              <w:t>文档</w:t>
            </w:r>
            <w:r w:rsidRPr="00847278">
              <w:rPr>
                <w:rFonts w:asciiTheme="minorEastAsia" w:hAnsiTheme="minorEastAsia" w:cs="宋体" w:hint="eastAsia"/>
                <w:kern w:val="0"/>
                <w:sz w:val="20"/>
                <w:szCs w:val="20"/>
              </w:rPr>
              <w:t>，确保在灾难时能够准确恢复数据。</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r w:rsidR="00653C3B" w:rsidRPr="00847278" w:rsidTr="00870884">
        <w:trPr>
          <w:trHeight w:val="332"/>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信息系统应用控制</w:t>
            </w: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1</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购物网站配送信息记录有待完善：</w:t>
            </w:r>
          </w:p>
          <w:p w:rsidR="00653C3B" w:rsidRPr="00847278" w:rsidRDefault="00653C3B" w:rsidP="00870884">
            <w:pPr>
              <w:widowControl/>
              <w:ind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网站订单记录中货物配送信息记录有待完善，测试过程中发现，退货前后记录的配送信息时间不一致。</w:t>
            </w:r>
          </w:p>
        </w:tc>
        <w:tc>
          <w:tcPr>
            <w:tcW w:w="481" w:type="pct"/>
            <w:tcBorders>
              <w:bottom w:val="single" w:sz="4" w:space="0" w:color="auto"/>
            </w:tcBorders>
          </w:tcPr>
          <w:p w:rsidR="00653C3B" w:rsidRPr="00847278" w:rsidRDefault="00653C3B" w:rsidP="00870884">
            <w:pPr>
              <w:widowControl/>
              <w:ind w:left="360" w:hangingChars="180" w:hanging="36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配送信息能被更新导致历史配送信息记录不准确，不利于对退货订单的配送信息追溯查询。</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建议公司分别留存订单的发货、配送物流信息，并对配送信息修改权限加以严格控制，确保订单配送信息记录与实际情况一致，以便于</w:t>
            </w:r>
            <w:r w:rsidRPr="00847278">
              <w:rPr>
                <w:rFonts w:asciiTheme="minorEastAsia" w:hAnsiTheme="minorEastAsia" w:cs="宋体" w:hint="eastAsia"/>
                <w:kern w:val="0"/>
                <w:sz w:val="20"/>
                <w:szCs w:val="20"/>
                <w:lang w:val="zh-CN"/>
              </w:rPr>
              <w:t>对退货订单的配送信息追溯查询。</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bl>
    <w:p w:rsidR="004E4BDE" w:rsidRPr="00653C3B" w:rsidRDefault="004E4BDE" w:rsidP="00653C3B">
      <w:pPr>
        <w:tabs>
          <w:tab w:val="left" w:pos="855"/>
        </w:tabs>
        <w:rPr>
          <w:rFonts w:ascii="仿宋" w:eastAsia="仿宋" w:hAnsi="仿宋"/>
          <w:sz w:val="24"/>
          <w:szCs w:val="24"/>
        </w:rPr>
        <w:sectPr w:rsidR="004E4BDE" w:rsidRPr="00653C3B" w:rsidSect="00BE6F68">
          <w:pgSz w:w="16838" w:h="11906" w:orient="landscape"/>
          <w:pgMar w:top="1797" w:right="1440" w:bottom="1797" w:left="1440" w:header="851" w:footer="992" w:gutter="0"/>
          <w:cols w:space="720"/>
          <w:titlePg/>
          <w:docGrid w:linePitch="312"/>
        </w:sectPr>
      </w:pPr>
    </w:p>
    <w:p w:rsidR="00870884" w:rsidRDefault="00870884" w:rsidP="00653C3B">
      <w:pPr>
        <w:rPr>
          <w:rFonts w:ascii="仿宋" w:eastAsia="仿宋" w:hAnsi="仿宋"/>
          <w:sz w:val="24"/>
          <w:szCs w:val="24"/>
        </w:rPr>
      </w:pPr>
      <w:r>
        <w:rPr>
          <w:rFonts w:ascii="仿宋" w:eastAsia="仿宋" w:hAnsi="仿宋" w:hint="eastAsia"/>
          <w:sz w:val="24"/>
          <w:szCs w:val="24"/>
        </w:rPr>
        <w:lastRenderedPageBreak/>
        <w:t>工作</w:t>
      </w:r>
      <w:r>
        <w:rPr>
          <w:rFonts w:ascii="仿宋" w:eastAsia="仿宋" w:hAnsi="仿宋"/>
          <w:sz w:val="24"/>
          <w:szCs w:val="24"/>
        </w:rPr>
        <w:t>总结：</w:t>
      </w:r>
    </w:p>
    <w:p w:rsidR="00870884" w:rsidRDefault="00870884" w:rsidP="00653C3B">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信息系统一般控制及应用控制发现的问题，目前已经现场与公司沟通</w:t>
      </w:r>
      <w:r>
        <w:rPr>
          <w:rFonts w:ascii="仿宋" w:eastAsia="仿宋" w:hAnsi="仿宋" w:hint="eastAsia"/>
          <w:sz w:val="24"/>
          <w:szCs w:val="24"/>
        </w:rPr>
        <w:t>确认</w:t>
      </w:r>
      <w:r>
        <w:rPr>
          <w:rFonts w:ascii="仿宋" w:eastAsia="仿宋" w:hAnsi="仿宋"/>
          <w:sz w:val="24"/>
          <w:szCs w:val="24"/>
        </w:rPr>
        <w:t>过</w:t>
      </w:r>
      <w:r>
        <w:rPr>
          <w:rFonts w:ascii="仿宋" w:eastAsia="仿宋" w:hAnsi="仿宋" w:hint="eastAsia"/>
          <w:sz w:val="24"/>
          <w:szCs w:val="24"/>
        </w:rPr>
        <w:t>，</w:t>
      </w:r>
      <w:r>
        <w:rPr>
          <w:rFonts w:ascii="仿宋" w:eastAsia="仿宋" w:hAnsi="仿宋"/>
          <w:sz w:val="24"/>
          <w:szCs w:val="24"/>
        </w:rPr>
        <w:t>正在等待公司管理层的反馈。</w:t>
      </w:r>
    </w:p>
    <w:p w:rsidR="00870884" w:rsidRPr="00870884" w:rsidRDefault="00870884" w:rsidP="00653C3B">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、本次</w:t>
      </w:r>
      <w:r>
        <w:rPr>
          <w:rFonts w:ascii="仿宋" w:eastAsia="仿宋" w:hAnsi="仿宋"/>
          <w:sz w:val="24"/>
          <w:szCs w:val="24"/>
        </w:rPr>
        <w:t>审计过程中，由于GTRUST系统较为复杂，涉及的数据表较多</w:t>
      </w:r>
      <w:r>
        <w:rPr>
          <w:rFonts w:ascii="仿宋" w:eastAsia="仿宋" w:hAnsi="仿宋" w:hint="eastAsia"/>
          <w:sz w:val="24"/>
          <w:szCs w:val="24"/>
        </w:rPr>
        <w:t>且部分字段含义</w:t>
      </w:r>
      <w:r w:rsidRPr="00870884">
        <w:rPr>
          <w:rFonts w:ascii="仿宋" w:eastAsia="仿宋" w:hAnsi="仿宋" w:hint="eastAsia"/>
          <w:sz w:val="24"/>
          <w:szCs w:val="24"/>
        </w:rPr>
        <w:t>不清楚</w:t>
      </w:r>
      <w:r>
        <w:rPr>
          <w:rFonts w:ascii="仿宋" w:eastAsia="仿宋" w:hAnsi="仿宋" w:hint="eastAsia"/>
          <w:sz w:val="24"/>
          <w:szCs w:val="24"/>
        </w:rPr>
        <w:t>，</w:t>
      </w:r>
      <w:r w:rsidR="0018609E">
        <w:rPr>
          <w:rFonts w:ascii="仿宋" w:eastAsia="仿宋" w:hAnsi="仿宋"/>
          <w:sz w:val="24"/>
          <w:szCs w:val="24"/>
        </w:rPr>
        <w:t>对数据分析工作产生</w:t>
      </w:r>
      <w:r w:rsidR="0018609E">
        <w:rPr>
          <w:rFonts w:ascii="仿宋" w:eastAsia="仿宋" w:hAnsi="仿宋" w:hint="eastAsia"/>
          <w:sz w:val="24"/>
          <w:szCs w:val="24"/>
        </w:rPr>
        <w:t>较大</w:t>
      </w:r>
      <w:r>
        <w:rPr>
          <w:rFonts w:ascii="仿宋" w:eastAsia="仿宋" w:hAnsi="仿宋"/>
          <w:sz w:val="24"/>
          <w:szCs w:val="24"/>
        </w:rPr>
        <w:t>影响。</w:t>
      </w:r>
    </w:p>
    <w:p w:rsidR="00475007" w:rsidRDefault="00475007">
      <w:pPr>
        <w:rPr>
          <w:rFonts w:ascii="仿宋" w:eastAsia="仿宋" w:hAnsi="仿宋"/>
          <w:sz w:val="24"/>
          <w:szCs w:val="24"/>
        </w:rPr>
      </w:pPr>
    </w:p>
    <w:p w:rsidR="00DE54E4" w:rsidRDefault="00DE54E4">
      <w:pPr>
        <w:rPr>
          <w:rFonts w:ascii="仿宋" w:eastAsia="仿宋" w:hAnsi="仿宋"/>
          <w:sz w:val="24"/>
          <w:szCs w:val="24"/>
        </w:rPr>
      </w:pPr>
      <w:r>
        <w:rPr>
          <w:rFonts w:ascii="仿宋" w:eastAsia="仿宋" w:hAnsi="仿宋" w:hint="eastAsia"/>
          <w:sz w:val="24"/>
          <w:szCs w:val="24"/>
        </w:rPr>
        <w:t>目前阶段</w:t>
      </w:r>
      <w:r>
        <w:rPr>
          <w:rFonts w:ascii="仿宋" w:eastAsia="仿宋" w:hAnsi="仿宋"/>
          <w:sz w:val="24"/>
          <w:szCs w:val="24"/>
        </w:rPr>
        <w:t>，</w:t>
      </w:r>
      <w:r>
        <w:rPr>
          <w:rFonts w:ascii="仿宋" w:eastAsia="仿宋" w:hAnsi="仿宋" w:hint="eastAsia"/>
          <w:sz w:val="24"/>
          <w:szCs w:val="24"/>
        </w:rPr>
        <w:t>尚</w:t>
      </w:r>
      <w:r>
        <w:rPr>
          <w:rFonts w:ascii="仿宋" w:eastAsia="仿宋" w:hAnsi="仿宋"/>
          <w:sz w:val="24"/>
          <w:szCs w:val="24"/>
        </w:rPr>
        <w:t>需公司</w:t>
      </w:r>
      <w:r>
        <w:rPr>
          <w:rFonts w:ascii="仿宋" w:eastAsia="仿宋" w:hAnsi="仿宋" w:hint="eastAsia"/>
          <w:sz w:val="24"/>
          <w:szCs w:val="24"/>
        </w:rPr>
        <w:t>帮助解决</w:t>
      </w:r>
      <w:r>
        <w:rPr>
          <w:rFonts w:ascii="仿宋" w:eastAsia="仿宋" w:hAnsi="仿宋"/>
          <w:sz w:val="24"/>
          <w:szCs w:val="24"/>
        </w:rPr>
        <w:t>的问题：</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积分赋予原因划分中“</w:t>
      </w:r>
      <w:r w:rsidRPr="00DE54E4">
        <w:rPr>
          <w:rFonts w:ascii="仿宋" w:eastAsia="仿宋" w:hAnsi="仿宋"/>
          <w:sz w:val="24"/>
          <w:szCs w:val="24"/>
        </w:rPr>
        <w:t>其他</w:t>
      </w:r>
      <w:r w:rsidRPr="00DE54E4">
        <w:rPr>
          <w:rFonts w:ascii="仿宋" w:eastAsia="仿宋" w:hAnsi="仿宋" w:hint="eastAsia"/>
          <w:sz w:val="24"/>
          <w:szCs w:val="24"/>
        </w:rPr>
        <w:t>”</w:t>
      </w:r>
      <w:r w:rsidRPr="00DE54E4">
        <w:rPr>
          <w:rFonts w:ascii="仿宋" w:eastAsia="仿宋" w:hAnsi="仿宋"/>
          <w:sz w:val="24"/>
          <w:szCs w:val="24"/>
        </w:rPr>
        <w:t>指的是什么原因</w:t>
      </w:r>
      <w:r w:rsidRPr="00DE54E4">
        <w:rPr>
          <w:rFonts w:ascii="仿宋" w:eastAsia="仿宋" w:hAnsi="仿宋" w:hint="eastAsia"/>
          <w:sz w:val="24"/>
          <w:szCs w:val="24"/>
        </w:rPr>
        <w:t>？</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如何</w:t>
      </w:r>
      <w:r w:rsidRPr="00DE54E4">
        <w:rPr>
          <w:rFonts w:ascii="仿宋" w:eastAsia="仿宋" w:hAnsi="仿宋"/>
          <w:sz w:val="24"/>
          <w:szCs w:val="24"/>
        </w:rPr>
        <w:t>区分积分卡？</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红包</w:t>
      </w:r>
      <w:r w:rsidRPr="00DE54E4">
        <w:rPr>
          <w:rFonts w:ascii="仿宋" w:eastAsia="仿宋" w:hAnsi="仿宋" w:hint="eastAsia"/>
          <w:sz w:val="24"/>
          <w:szCs w:val="24"/>
        </w:rPr>
        <w:t>赋予</w:t>
      </w:r>
      <w:r w:rsidRPr="00DE54E4">
        <w:rPr>
          <w:rFonts w:ascii="仿宋" w:eastAsia="仿宋" w:hAnsi="仿宋"/>
          <w:sz w:val="24"/>
          <w:szCs w:val="24"/>
        </w:rPr>
        <w:t>的业务逻辑</w:t>
      </w:r>
      <w:r w:rsidRPr="00DE54E4">
        <w:rPr>
          <w:rFonts w:ascii="仿宋" w:eastAsia="仿宋" w:hAnsi="仿宋" w:hint="eastAsia"/>
          <w:sz w:val="24"/>
          <w:szCs w:val="24"/>
        </w:rPr>
        <w:t>与实施</w:t>
      </w:r>
      <w:r w:rsidRPr="00DE54E4">
        <w:rPr>
          <w:rFonts w:ascii="仿宋" w:eastAsia="仿宋" w:hAnsi="仿宋"/>
          <w:sz w:val="24"/>
          <w:szCs w:val="24"/>
        </w:rPr>
        <w:t>脚本？</w:t>
      </w:r>
    </w:p>
    <w:p w:rsid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赋予</w:t>
      </w:r>
      <w:r w:rsidRPr="00DE54E4">
        <w:rPr>
          <w:rFonts w:ascii="仿宋" w:eastAsia="仿宋" w:hAnsi="仿宋" w:hint="eastAsia"/>
          <w:sz w:val="24"/>
          <w:szCs w:val="24"/>
        </w:rPr>
        <w:t>操作</w:t>
      </w:r>
      <w:r w:rsidRPr="00DE54E4">
        <w:rPr>
          <w:rFonts w:ascii="仿宋" w:eastAsia="仿宋" w:hAnsi="仿宋"/>
          <w:sz w:val="24"/>
          <w:szCs w:val="24"/>
        </w:rPr>
        <w:t>人员逻辑</w:t>
      </w:r>
      <w:r w:rsidRPr="00DE54E4">
        <w:rPr>
          <w:rFonts w:ascii="仿宋" w:eastAsia="仿宋" w:hAnsi="仿宋" w:hint="eastAsia"/>
          <w:sz w:val="24"/>
          <w:szCs w:val="24"/>
        </w:rPr>
        <w:t>与</w:t>
      </w:r>
      <w:r w:rsidRPr="00DE54E4">
        <w:rPr>
          <w:rFonts w:ascii="仿宋" w:eastAsia="仿宋" w:hAnsi="仿宋"/>
          <w:sz w:val="24"/>
          <w:szCs w:val="24"/>
        </w:rPr>
        <w:t>业务划分？</w:t>
      </w:r>
    </w:p>
    <w:p w:rsidR="00963A6B" w:rsidRPr="00DE54E4" w:rsidRDefault="00963A6B" w:rsidP="00DE54E4">
      <w:pPr>
        <w:pStyle w:val="a3"/>
        <w:numPr>
          <w:ilvl w:val="0"/>
          <w:numId w:val="4"/>
        </w:numPr>
        <w:ind w:firstLineChars="0"/>
        <w:rPr>
          <w:rFonts w:ascii="仿宋" w:eastAsia="仿宋" w:hAnsi="仿宋"/>
          <w:sz w:val="24"/>
          <w:szCs w:val="24"/>
        </w:rPr>
      </w:pPr>
      <w:r>
        <w:rPr>
          <w:rFonts w:ascii="仿宋" w:eastAsia="仿宋" w:hAnsi="仿宋" w:hint="eastAsia"/>
          <w:sz w:val="24"/>
          <w:szCs w:val="24"/>
        </w:rPr>
        <w:t>如何</w:t>
      </w:r>
      <w:r>
        <w:rPr>
          <w:rFonts w:ascii="仿宋" w:eastAsia="仿宋" w:hAnsi="仿宋"/>
          <w:sz w:val="24"/>
          <w:szCs w:val="24"/>
        </w:rPr>
        <w:t>通过</w:t>
      </w:r>
      <w:r>
        <w:rPr>
          <w:rFonts w:ascii="仿宋" w:eastAsia="仿宋" w:hAnsi="仿宋" w:hint="eastAsia"/>
          <w:sz w:val="24"/>
          <w:szCs w:val="24"/>
        </w:rPr>
        <w:t>订单表识别是否</w:t>
      </w:r>
      <w:r>
        <w:rPr>
          <w:rFonts w:ascii="仿宋" w:eastAsia="仿宋" w:hAnsi="仿宋"/>
          <w:sz w:val="24"/>
          <w:szCs w:val="24"/>
        </w:rPr>
        <w:t>最终完成交易</w:t>
      </w:r>
      <w:r>
        <w:rPr>
          <w:rFonts w:ascii="仿宋" w:eastAsia="仿宋" w:hAnsi="仿宋" w:hint="eastAsia"/>
          <w:sz w:val="24"/>
          <w:szCs w:val="24"/>
        </w:rPr>
        <w:t>？</w:t>
      </w:r>
    </w:p>
    <w:p w:rsidR="00DE54E4" w:rsidRPr="00DE54E4" w:rsidRDefault="00DE54E4">
      <w:pPr>
        <w:rPr>
          <w:rFonts w:ascii="仿宋" w:eastAsia="仿宋" w:hAnsi="仿宋"/>
          <w:sz w:val="24"/>
          <w:szCs w:val="24"/>
        </w:rPr>
      </w:pPr>
    </w:p>
    <w:sectPr w:rsidR="00DE54E4" w:rsidRPr="00DE5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99" w:rsidRDefault="00FB1699" w:rsidP="00653C3B">
      <w:r>
        <w:separator/>
      </w:r>
    </w:p>
  </w:endnote>
  <w:endnote w:type="continuationSeparator" w:id="0">
    <w:p w:rsidR="00FB1699" w:rsidRDefault="00FB1699" w:rsidP="0065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99" w:rsidRDefault="00FB1699" w:rsidP="00653C3B">
      <w:r>
        <w:separator/>
      </w:r>
    </w:p>
  </w:footnote>
  <w:footnote w:type="continuationSeparator" w:id="0">
    <w:p w:rsidR="00FB1699" w:rsidRDefault="00FB1699" w:rsidP="0065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F5D80C18"/>
    <w:lvl w:ilvl="0" w:tplc="53A8E004">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DD5D42"/>
    <w:multiLevelType w:val="hybridMultilevel"/>
    <w:tmpl w:val="D85000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962811"/>
    <w:multiLevelType w:val="hybridMultilevel"/>
    <w:tmpl w:val="E1D67494"/>
    <w:lvl w:ilvl="0" w:tplc="6DD28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C35F42"/>
    <w:multiLevelType w:val="multilevel"/>
    <w:tmpl w:val="3FC35F42"/>
    <w:lvl w:ilvl="0">
      <w:start w:val="1"/>
      <w:numFmt w:val="decimal"/>
      <w:lvlText w:val="%1"/>
      <w:lvlJc w:val="left"/>
      <w:pPr>
        <w:ind w:left="425" w:hanging="425"/>
      </w:pPr>
      <w:rPr>
        <w:rFonts w:ascii="Times New Roman" w:eastAsia="宋体" w:hAnsi="Times New Roman" w:cs="Times New Roman" w:hint="default"/>
      </w:rPr>
    </w:lvl>
    <w:lvl w:ilvl="1">
      <w:start w:val="1"/>
      <w:numFmt w:val="decimal"/>
      <w:lvlText w:val="%1.%2"/>
      <w:lvlJc w:val="left"/>
      <w:pPr>
        <w:ind w:left="992" w:hanging="567"/>
      </w:pPr>
      <w:rPr>
        <w:rFonts w:ascii="Times New Roman" w:eastAsia="宋体" w:hAnsi="Times New Roman" w:cs="Times New Roman"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7"/>
    <w:rsid w:val="000410F0"/>
    <w:rsid w:val="0010511F"/>
    <w:rsid w:val="0013245F"/>
    <w:rsid w:val="0018609E"/>
    <w:rsid w:val="002978C4"/>
    <w:rsid w:val="00475007"/>
    <w:rsid w:val="00497945"/>
    <w:rsid w:val="004E4BDE"/>
    <w:rsid w:val="00527864"/>
    <w:rsid w:val="00550FFD"/>
    <w:rsid w:val="00653C3B"/>
    <w:rsid w:val="006B4B52"/>
    <w:rsid w:val="00870884"/>
    <w:rsid w:val="00882E4D"/>
    <w:rsid w:val="008A67AF"/>
    <w:rsid w:val="00963A6B"/>
    <w:rsid w:val="009C42AE"/>
    <w:rsid w:val="009F0068"/>
    <w:rsid w:val="00A07DC2"/>
    <w:rsid w:val="00A34E5C"/>
    <w:rsid w:val="00A63F81"/>
    <w:rsid w:val="00BA509A"/>
    <w:rsid w:val="00BE6F68"/>
    <w:rsid w:val="00D9618E"/>
    <w:rsid w:val="00DC146F"/>
    <w:rsid w:val="00DE54E4"/>
    <w:rsid w:val="00E50AE6"/>
    <w:rsid w:val="00ED4734"/>
    <w:rsid w:val="00FB1699"/>
    <w:rsid w:val="00FC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FB107-7918-4E42-85D3-45F353AF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475007"/>
    <w:pPr>
      <w:spacing w:line="360" w:lineRule="auto"/>
      <w:ind w:firstLineChars="200" w:firstLine="420"/>
      <w:contextualSpacing/>
    </w:pPr>
    <w:rPr>
      <w:rFonts w:ascii="Calibri" w:eastAsia="仿宋" w:hAnsi="Calibri" w:cs="Times New Roman"/>
      <w:sz w:val="24"/>
    </w:rPr>
  </w:style>
  <w:style w:type="paragraph" w:styleId="a3">
    <w:name w:val="List Paragraph"/>
    <w:basedOn w:val="a"/>
    <w:uiPriority w:val="34"/>
    <w:qFormat/>
    <w:rsid w:val="00475007"/>
    <w:pPr>
      <w:ind w:firstLineChars="200" w:firstLine="420"/>
    </w:pPr>
  </w:style>
  <w:style w:type="paragraph" w:styleId="a4">
    <w:name w:val="Normal (Web)"/>
    <w:basedOn w:val="a"/>
    <w:uiPriority w:val="99"/>
    <w:unhideWhenUsed/>
    <w:rsid w:val="004E4BD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5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3C3B"/>
    <w:rPr>
      <w:sz w:val="18"/>
      <w:szCs w:val="18"/>
    </w:rPr>
  </w:style>
  <w:style w:type="paragraph" w:styleId="a6">
    <w:name w:val="footer"/>
    <w:basedOn w:val="a"/>
    <w:link w:val="Char0"/>
    <w:uiPriority w:val="99"/>
    <w:unhideWhenUsed/>
    <w:rsid w:val="00653C3B"/>
    <w:pPr>
      <w:tabs>
        <w:tab w:val="center" w:pos="4153"/>
        <w:tab w:val="right" w:pos="8306"/>
      </w:tabs>
      <w:snapToGrid w:val="0"/>
      <w:jc w:val="left"/>
    </w:pPr>
    <w:rPr>
      <w:sz w:val="18"/>
      <w:szCs w:val="18"/>
    </w:rPr>
  </w:style>
  <w:style w:type="character" w:customStyle="1" w:styleId="Char0">
    <w:name w:val="页脚 Char"/>
    <w:basedOn w:val="a0"/>
    <w:link w:val="a6"/>
    <w:uiPriority w:val="99"/>
    <w:rsid w:val="00653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4690">
      <w:bodyDiv w:val="1"/>
      <w:marLeft w:val="0"/>
      <w:marRight w:val="0"/>
      <w:marTop w:val="0"/>
      <w:marBottom w:val="0"/>
      <w:divBdr>
        <w:top w:val="none" w:sz="0" w:space="0" w:color="auto"/>
        <w:left w:val="none" w:sz="0" w:space="0" w:color="auto"/>
        <w:bottom w:val="none" w:sz="0" w:space="0" w:color="auto"/>
        <w:right w:val="none" w:sz="0" w:space="0" w:color="auto"/>
      </w:divBdr>
    </w:div>
    <w:div w:id="19232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EC125-C9D9-455E-A3A0-030227EA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2654</Words>
  <Characters>15132</Characters>
  <Application>Microsoft Office Word</Application>
  <DocSecurity>0</DocSecurity>
  <Lines>126</Lines>
  <Paragraphs>35</Paragraphs>
  <ScaleCrop>false</ScaleCrop>
  <Company>SCCM-CORE-01</Company>
  <LinksUpToDate>false</LinksUpToDate>
  <CharactersWithSpaces>17751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张金明</dc:creator>
  <cp:keywords/>
  <dc:description/>
  <cp:lastModifiedBy>张金明</cp:lastModifiedBy>
  <cp:revision>11</cp:revision>
  <dcterms:created xsi:type="dcterms:W3CDTF">2018-01-26T13:22:00Z</dcterms:created>
  <dcterms:modified xsi:type="dcterms:W3CDTF">2018-02-05T02:58:00Z</dcterms:modified>
</cp:coreProperties>
</file>