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5D49" w:rsidRDefault="00A05D49" w:rsidP="00A05D49">
      <w:pPr>
        <w:spacing w:after="0" w:line="240" w:lineRule="auto"/>
        <w:ind w:right="720"/>
        <w:jc w:val="center"/>
        <w:rPr>
          <w:rFonts w:ascii="Arial" w:eastAsia="Times New Roman" w:hAnsi="Arial" w:cs="Arial"/>
          <w:color w:val="000000"/>
          <w:sz w:val="23"/>
          <w:szCs w:val="23"/>
          <w:lang w:eastAsia="pt-BR"/>
        </w:rPr>
      </w:pPr>
      <w:r w:rsidRPr="00A05D49">
        <w:rPr>
          <w:rFonts w:ascii="Arial" w:eastAsia="Times New Roman" w:hAnsi="Arial" w:cs="Arial"/>
          <w:color w:val="000000"/>
          <w:sz w:val="23"/>
          <w:szCs w:val="23"/>
          <w:lang w:eastAsia="pt-BR"/>
        </w:rPr>
        <w:t>CENTRO FEDERAL DE EDUCA</w:t>
      </w:r>
      <w:r w:rsidR="00280BBC">
        <w:rPr>
          <w:rFonts w:ascii="Arial" w:eastAsia="Times New Roman" w:hAnsi="Arial" w:cs="Arial"/>
          <w:color w:val="000000"/>
          <w:sz w:val="23"/>
          <w:szCs w:val="23"/>
          <w:lang w:eastAsia="pt-BR"/>
        </w:rPr>
        <w:t>ÇÃO TECNOLÓGICA CELSO SUCKOW DA FONSECA</w:t>
      </w:r>
    </w:p>
    <w:p w:rsidR="00280BBC" w:rsidRDefault="00280BBC" w:rsidP="00A05D49">
      <w:pPr>
        <w:spacing w:after="0" w:line="240" w:lineRule="auto"/>
        <w:ind w:right="720"/>
        <w:jc w:val="center"/>
        <w:rPr>
          <w:rFonts w:ascii="Arial" w:eastAsia="Times New Roman" w:hAnsi="Arial" w:cs="Arial"/>
          <w:color w:val="000000"/>
          <w:sz w:val="23"/>
          <w:szCs w:val="23"/>
          <w:lang w:eastAsia="pt-BR"/>
        </w:rPr>
      </w:pPr>
    </w:p>
    <w:p w:rsidR="00280BBC" w:rsidRDefault="00280BBC" w:rsidP="00A05D49">
      <w:pPr>
        <w:spacing w:after="0" w:line="240" w:lineRule="auto"/>
        <w:ind w:right="720"/>
        <w:jc w:val="center"/>
        <w:rPr>
          <w:rFonts w:ascii="Times New Roman" w:eastAsia="Times New Roman" w:hAnsi="Times New Roman" w:cs="Times New Roman"/>
          <w:sz w:val="24"/>
          <w:szCs w:val="24"/>
          <w:lang w:eastAsia="pt-BR"/>
        </w:rPr>
      </w:pPr>
    </w:p>
    <w:p w:rsidR="00280BBC" w:rsidRPr="00A05D49" w:rsidRDefault="00280BBC" w:rsidP="00A05D49">
      <w:pPr>
        <w:spacing w:after="0" w:line="240" w:lineRule="auto"/>
        <w:ind w:right="720"/>
        <w:jc w:val="center"/>
        <w:rPr>
          <w:rFonts w:ascii="Times New Roman" w:eastAsia="Times New Roman" w:hAnsi="Times New Roman" w:cs="Times New Roman"/>
          <w:sz w:val="24"/>
          <w:szCs w:val="24"/>
          <w:lang w:eastAsia="pt-BR"/>
        </w:rPr>
      </w:pPr>
    </w:p>
    <w:p w:rsidR="00280BBC" w:rsidRPr="00280BBC" w:rsidRDefault="00A05D49" w:rsidP="00280BBC">
      <w:pPr>
        <w:spacing w:after="240" w:line="240" w:lineRule="auto"/>
        <w:jc w:val="center"/>
        <w:rPr>
          <w:rFonts w:ascii="Times New Roman" w:eastAsia="Times New Roman" w:hAnsi="Times New Roman" w:cs="Times New Roman"/>
          <w:sz w:val="24"/>
          <w:szCs w:val="24"/>
          <w:lang w:eastAsia="pt-BR"/>
        </w:rPr>
      </w:pPr>
      <w:r w:rsidRPr="00A05D49">
        <w:rPr>
          <w:rFonts w:ascii="Times New Roman" w:eastAsia="Times New Roman" w:hAnsi="Times New Roman" w:cs="Times New Roman"/>
          <w:sz w:val="24"/>
          <w:szCs w:val="24"/>
          <w:lang w:eastAsia="pt-BR"/>
        </w:rPr>
        <w:br/>
      </w:r>
      <w:r w:rsidR="00280BBC">
        <w:rPr>
          <w:noProof/>
          <w:lang w:eastAsia="pt-BR"/>
        </w:rPr>
        <w:drawing>
          <wp:inline distT="0" distB="0" distL="0" distR="0">
            <wp:extent cx="2295525" cy="615966"/>
            <wp:effectExtent l="0" t="0" r="0" b="0"/>
            <wp:docPr id="3" name="Imagem 3" descr="http://blog.euvoupassar.com.br/wp-content/uploads/2013/06/CEFET-R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euvoupassar.com.br/wp-content/uploads/2013/06/CEFET-RJ.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75189" cy="637343"/>
                    </a:xfrm>
                    <a:prstGeom prst="rect">
                      <a:avLst/>
                    </a:prstGeom>
                    <a:noFill/>
                    <a:ln>
                      <a:noFill/>
                    </a:ln>
                  </pic:spPr>
                </pic:pic>
              </a:graphicData>
            </a:graphic>
          </wp:inline>
        </w:drawing>
      </w:r>
      <w:r w:rsidRPr="00A05D49">
        <w:rPr>
          <w:rFonts w:ascii="Times New Roman" w:eastAsia="Times New Roman" w:hAnsi="Times New Roman" w:cs="Times New Roman"/>
          <w:sz w:val="24"/>
          <w:szCs w:val="24"/>
          <w:lang w:eastAsia="pt-BR"/>
        </w:rPr>
        <w:br/>
      </w:r>
      <w:r w:rsidR="00280BBC">
        <w:rPr>
          <w:rFonts w:ascii="Times New Roman" w:eastAsia="Times New Roman" w:hAnsi="Times New Roman" w:cs="Times New Roman"/>
          <w:sz w:val="24"/>
          <w:szCs w:val="24"/>
          <w:lang w:eastAsia="pt-BR"/>
        </w:rPr>
        <w:br/>
      </w:r>
    </w:p>
    <w:p w:rsidR="00280BBC" w:rsidRDefault="00280BBC" w:rsidP="00A05D49">
      <w:pPr>
        <w:spacing w:after="0" w:line="240" w:lineRule="auto"/>
        <w:ind w:right="720"/>
        <w:jc w:val="center"/>
        <w:rPr>
          <w:rFonts w:ascii="Arial" w:eastAsia="Times New Roman" w:hAnsi="Arial" w:cs="Arial"/>
          <w:color w:val="000000"/>
          <w:sz w:val="41"/>
          <w:szCs w:val="41"/>
          <w:lang w:eastAsia="pt-BR"/>
        </w:rPr>
      </w:pPr>
    </w:p>
    <w:p w:rsidR="00280BBC" w:rsidRDefault="00280BBC" w:rsidP="00A05D49">
      <w:pPr>
        <w:spacing w:after="0" w:line="240" w:lineRule="auto"/>
        <w:ind w:right="720"/>
        <w:jc w:val="center"/>
        <w:rPr>
          <w:rFonts w:ascii="Arial" w:eastAsia="Times New Roman" w:hAnsi="Arial" w:cs="Arial"/>
          <w:color w:val="000000"/>
          <w:sz w:val="41"/>
          <w:szCs w:val="41"/>
          <w:lang w:eastAsia="pt-BR"/>
        </w:rPr>
      </w:pPr>
    </w:p>
    <w:p w:rsidR="00280BBC" w:rsidRDefault="00280BBC" w:rsidP="00A05D49">
      <w:pPr>
        <w:spacing w:after="0" w:line="240" w:lineRule="auto"/>
        <w:ind w:right="720"/>
        <w:jc w:val="center"/>
        <w:rPr>
          <w:rFonts w:ascii="Arial" w:eastAsia="Times New Roman" w:hAnsi="Arial" w:cs="Arial"/>
          <w:color w:val="000000"/>
          <w:sz w:val="41"/>
          <w:szCs w:val="41"/>
          <w:lang w:eastAsia="pt-BR"/>
        </w:rPr>
      </w:pPr>
    </w:p>
    <w:p w:rsidR="00280BBC" w:rsidRDefault="00280BBC" w:rsidP="00A05D49">
      <w:pPr>
        <w:spacing w:after="0" w:line="240" w:lineRule="auto"/>
        <w:ind w:right="720"/>
        <w:jc w:val="center"/>
        <w:rPr>
          <w:rFonts w:ascii="Arial" w:eastAsia="Times New Roman" w:hAnsi="Arial" w:cs="Arial"/>
          <w:color w:val="000000"/>
          <w:sz w:val="41"/>
          <w:szCs w:val="41"/>
          <w:lang w:eastAsia="pt-BR"/>
        </w:rPr>
      </w:pPr>
    </w:p>
    <w:p w:rsidR="00280BBC" w:rsidRPr="00A05D49" w:rsidRDefault="00A05D49" w:rsidP="00280BBC">
      <w:pPr>
        <w:pStyle w:val="Ttulo"/>
        <w:rPr>
          <w:rFonts w:ascii="Times New Roman" w:eastAsia="Times New Roman" w:hAnsi="Times New Roman" w:cs="Times New Roman"/>
          <w:sz w:val="24"/>
          <w:szCs w:val="24"/>
          <w:lang w:eastAsia="pt-BR"/>
        </w:rPr>
      </w:pPr>
      <w:r w:rsidRPr="00A05D49">
        <w:rPr>
          <w:rFonts w:eastAsia="Times New Roman"/>
          <w:lang w:eastAsia="pt-BR"/>
        </w:rPr>
        <w:t>RELATÓRIO DO PROJETO FINAL</w:t>
      </w:r>
    </w:p>
    <w:p w:rsidR="00A05D49" w:rsidRPr="00A05D49" w:rsidRDefault="00A05D49" w:rsidP="00280BBC">
      <w:pPr>
        <w:pStyle w:val="Subttulo"/>
        <w:rPr>
          <w:rFonts w:ascii="Times New Roman" w:eastAsia="Times New Roman" w:hAnsi="Times New Roman" w:cs="Times New Roman"/>
          <w:sz w:val="24"/>
          <w:szCs w:val="24"/>
          <w:lang w:eastAsia="pt-BR"/>
        </w:rPr>
      </w:pPr>
      <w:r w:rsidRPr="00A05D49">
        <w:rPr>
          <w:rFonts w:eastAsia="Times New Roman"/>
          <w:lang w:eastAsia="pt-BR"/>
        </w:rPr>
        <w:t>CURSO TÉCNICO DE INFORMÁTICA</w:t>
      </w:r>
    </w:p>
    <w:p w:rsidR="00A05D49" w:rsidRPr="00A05D49" w:rsidRDefault="00A05D49" w:rsidP="00280BBC">
      <w:pPr>
        <w:pStyle w:val="Subttulo"/>
        <w:rPr>
          <w:rFonts w:ascii="Times New Roman" w:eastAsia="Times New Roman" w:hAnsi="Times New Roman" w:cs="Times New Roman"/>
          <w:sz w:val="24"/>
          <w:szCs w:val="24"/>
          <w:lang w:eastAsia="pt-BR"/>
        </w:rPr>
      </w:pPr>
      <w:r w:rsidRPr="00A05D49">
        <w:rPr>
          <w:rFonts w:eastAsia="Times New Roman"/>
          <w:lang w:eastAsia="pt-BR"/>
        </w:rPr>
        <w:t>PROF. EDUARDO BEZERRA</w:t>
      </w:r>
    </w:p>
    <w:p w:rsidR="00280BBC" w:rsidRDefault="00A05D49" w:rsidP="00A05D49">
      <w:pPr>
        <w:spacing w:after="240" w:line="240" w:lineRule="auto"/>
        <w:jc w:val="center"/>
        <w:rPr>
          <w:rFonts w:ascii="Times New Roman" w:eastAsia="Times New Roman" w:hAnsi="Times New Roman" w:cs="Times New Roman"/>
          <w:sz w:val="24"/>
          <w:szCs w:val="24"/>
          <w:lang w:eastAsia="pt-BR"/>
        </w:rPr>
      </w:pPr>
      <w:r w:rsidRPr="00A05D49">
        <w:rPr>
          <w:rFonts w:ascii="Times New Roman" w:eastAsia="Times New Roman" w:hAnsi="Times New Roman" w:cs="Times New Roman"/>
          <w:sz w:val="24"/>
          <w:szCs w:val="24"/>
          <w:lang w:eastAsia="pt-BR"/>
        </w:rPr>
        <w:br/>
      </w:r>
    </w:p>
    <w:p w:rsidR="00280BBC" w:rsidRDefault="00280BBC" w:rsidP="00A05D49">
      <w:pPr>
        <w:spacing w:after="240" w:line="240" w:lineRule="auto"/>
        <w:jc w:val="center"/>
        <w:rPr>
          <w:rFonts w:ascii="Times New Roman" w:eastAsia="Times New Roman" w:hAnsi="Times New Roman" w:cs="Times New Roman"/>
          <w:sz w:val="24"/>
          <w:szCs w:val="24"/>
          <w:lang w:eastAsia="pt-BR"/>
        </w:rPr>
      </w:pPr>
    </w:p>
    <w:p w:rsidR="00A05D49" w:rsidRPr="00A05D49" w:rsidRDefault="00A05D49" w:rsidP="00A05D49">
      <w:pPr>
        <w:spacing w:after="240" w:line="240" w:lineRule="auto"/>
        <w:jc w:val="center"/>
        <w:rPr>
          <w:rFonts w:ascii="Times New Roman" w:eastAsia="Times New Roman" w:hAnsi="Times New Roman" w:cs="Times New Roman"/>
          <w:sz w:val="24"/>
          <w:szCs w:val="24"/>
          <w:lang w:eastAsia="pt-BR"/>
        </w:rPr>
      </w:pPr>
    </w:p>
    <w:p w:rsidR="00280BBC" w:rsidRDefault="00A05D49" w:rsidP="00280BBC">
      <w:pPr>
        <w:spacing w:after="0" w:line="240" w:lineRule="auto"/>
        <w:ind w:right="720"/>
        <w:rPr>
          <w:rFonts w:ascii="Times New Roman" w:eastAsia="Times New Roman" w:hAnsi="Times New Roman" w:cs="Times New Roman"/>
          <w:sz w:val="24"/>
          <w:szCs w:val="24"/>
          <w:lang w:eastAsia="pt-BR"/>
        </w:rPr>
      </w:pPr>
      <w:r w:rsidRPr="00A05D49">
        <w:rPr>
          <w:rFonts w:ascii="Arial" w:eastAsia="Times New Roman" w:hAnsi="Arial" w:cs="Arial"/>
          <w:color w:val="000000"/>
          <w:sz w:val="23"/>
          <w:szCs w:val="23"/>
          <w:lang w:eastAsia="pt-BR"/>
        </w:rPr>
        <w:t>ALUNOS:</w:t>
      </w:r>
      <w:r w:rsidRPr="00A05D49">
        <w:rPr>
          <w:rFonts w:ascii="Arial" w:eastAsia="Times New Roman" w:hAnsi="Arial" w:cs="Arial"/>
          <w:color w:val="000000"/>
          <w:sz w:val="23"/>
          <w:szCs w:val="23"/>
          <w:lang w:eastAsia="pt-BR"/>
        </w:rPr>
        <w:tab/>
      </w:r>
      <w:r w:rsidR="00280BBC">
        <w:rPr>
          <w:rFonts w:ascii="Arial" w:eastAsia="Times New Roman" w:hAnsi="Arial" w:cs="Arial"/>
          <w:color w:val="000000"/>
          <w:sz w:val="23"/>
          <w:szCs w:val="23"/>
          <w:lang w:eastAsia="pt-BR"/>
        </w:rPr>
        <w:t xml:space="preserve">BRUNO FERRAZ DE ALMEIDA COUTO </w:t>
      </w:r>
    </w:p>
    <w:p w:rsidR="00280BBC" w:rsidRDefault="00280BBC" w:rsidP="00280BBC">
      <w:pPr>
        <w:spacing w:after="0" w:line="240" w:lineRule="auto"/>
        <w:ind w:right="72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
      </w:r>
      <w:r>
        <w:rPr>
          <w:rFonts w:ascii="Times New Roman" w:eastAsia="Times New Roman" w:hAnsi="Times New Roman" w:cs="Times New Roman"/>
          <w:sz w:val="24"/>
          <w:szCs w:val="24"/>
          <w:lang w:eastAsia="pt-BR"/>
        </w:rPr>
        <w:tab/>
        <w:t>ESTEVAN GLADSTONE NASCIMENTO</w:t>
      </w:r>
    </w:p>
    <w:p w:rsidR="00A05D49" w:rsidRPr="00A05D49" w:rsidRDefault="00280BBC" w:rsidP="00280BBC">
      <w:pPr>
        <w:spacing w:after="0" w:line="240" w:lineRule="auto"/>
        <w:ind w:right="72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
      </w:r>
      <w:r>
        <w:rPr>
          <w:rFonts w:ascii="Times New Roman" w:eastAsia="Times New Roman" w:hAnsi="Times New Roman" w:cs="Times New Roman"/>
          <w:sz w:val="24"/>
          <w:szCs w:val="24"/>
          <w:lang w:eastAsia="pt-BR"/>
        </w:rPr>
        <w:tab/>
        <w:t>LUAN CHRISTIAN</w:t>
      </w:r>
      <w:r w:rsidR="0009573B">
        <w:rPr>
          <w:rFonts w:ascii="Times New Roman" w:eastAsia="Times New Roman" w:hAnsi="Times New Roman" w:cs="Times New Roman"/>
          <w:sz w:val="24"/>
          <w:szCs w:val="24"/>
          <w:lang w:eastAsia="pt-BR"/>
        </w:rPr>
        <w:t xml:space="preserve"> DE FREITAS</w:t>
      </w:r>
      <w:bookmarkStart w:id="0" w:name="_GoBack"/>
      <w:bookmarkEnd w:id="0"/>
      <w:r>
        <w:rPr>
          <w:rFonts w:ascii="Times New Roman" w:eastAsia="Times New Roman" w:hAnsi="Times New Roman" w:cs="Times New Roman"/>
          <w:sz w:val="24"/>
          <w:szCs w:val="24"/>
          <w:lang w:eastAsia="pt-BR"/>
        </w:rPr>
        <w:t xml:space="preserve"> BORGES</w:t>
      </w:r>
      <w:r w:rsidR="00A05D49" w:rsidRPr="00A05D49">
        <w:rPr>
          <w:rFonts w:ascii="Arial" w:eastAsia="Times New Roman" w:hAnsi="Arial" w:cs="Arial"/>
          <w:color w:val="000000"/>
          <w:sz w:val="23"/>
          <w:szCs w:val="23"/>
          <w:lang w:eastAsia="pt-BR"/>
        </w:rPr>
        <w:t xml:space="preserve"> </w:t>
      </w:r>
    </w:p>
    <w:p w:rsidR="00280BBC" w:rsidRPr="00A05D49" w:rsidRDefault="00A05D49" w:rsidP="00A05D49">
      <w:pPr>
        <w:spacing w:after="240" w:line="240" w:lineRule="auto"/>
        <w:jc w:val="center"/>
        <w:rPr>
          <w:rFonts w:ascii="Times New Roman" w:eastAsia="Times New Roman" w:hAnsi="Times New Roman" w:cs="Times New Roman"/>
          <w:sz w:val="24"/>
          <w:szCs w:val="24"/>
          <w:lang w:eastAsia="pt-BR"/>
        </w:rPr>
      </w:pPr>
      <w:r w:rsidRPr="00A05D49">
        <w:rPr>
          <w:rFonts w:ascii="Times New Roman" w:eastAsia="Times New Roman" w:hAnsi="Times New Roman" w:cs="Times New Roman"/>
          <w:sz w:val="24"/>
          <w:szCs w:val="24"/>
          <w:lang w:eastAsia="pt-BR"/>
        </w:rPr>
        <w:br/>
      </w:r>
      <w:r w:rsidRPr="00A05D49">
        <w:rPr>
          <w:rFonts w:ascii="Times New Roman" w:eastAsia="Times New Roman" w:hAnsi="Times New Roman" w:cs="Times New Roman"/>
          <w:sz w:val="24"/>
          <w:szCs w:val="24"/>
          <w:lang w:eastAsia="pt-BR"/>
        </w:rPr>
        <w:br/>
      </w:r>
    </w:p>
    <w:p w:rsidR="00A05D49" w:rsidRPr="00A05D49" w:rsidRDefault="00A05D49" w:rsidP="00A05D49">
      <w:pPr>
        <w:spacing w:after="0" w:line="240" w:lineRule="auto"/>
        <w:ind w:right="720"/>
        <w:jc w:val="center"/>
        <w:rPr>
          <w:rFonts w:ascii="Times New Roman" w:eastAsia="Times New Roman" w:hAnsi="Times New Roman" w:cs="Times New Roman"/>
          <w:sz w:val="24"/>
          <w:szCs w:val="24"/>
          <w:lang w:eastAsia="pt-BR"/>
        </w:rPr>
      </w:pPr>
      <w:r w:rsidRPr="00A05D49">
        <w:rPr>
          <w:rFonts w:ascii="Arial" w:eastAsia="Times New Roman" w:hAnsi="Arial" w:cs="Arial"/>
          <w:color w:val="000000"/>
          <w:sz w:val="23"/>
          <w:szCs w:val="23"/>
          <w:lang w:eastAsia="pt-BR"/>
        </w:rPr>
        <w:t xml:space="preserve">Rio de Janeiro, </w:t>
      </w:r>
      <w:r w:rsidR="00280BBC">
        <w:rPr>
          <w:rFonts w:ascii="Arial" w:eastAsia="Times New Roman" w:hAnsi="Arial" w:cs="Arial"/>
          <w:color w:val="000000"/>
          <w:sz w:val="23"/>
          <w:szCs w:val="23"/>
          <w:lang w:eastAsia="pt-BR"/>
        </w:rPr>
        <w:t>6 de Junho de 2014</w:t>
      </w:r>
    </w:p>
    <w:p w:rsidR="00A05D49" w:rsidRPr="00A05D49" w:rsidRDefault="00A05D49" w:rsidP="00A05D49">
      <w:pPr>
        <w:spacing w:after="0" w:line="240" w:lineRule="auto"/>
        <w:ind w:right="720"/>
        <w:jc w:val="center"/>
        <w:rPr>
          <w:rFonts w:ascii="Times New Roman" w:eastAsia="Times New Roman" w:hAnsi="Times New Roman" w:cs="Times New Roman"/>
          <w:sz w:val="24"/>
          <w:szCs w:val="24"/>
          <w:lang w:eastAsia="pt-BR"/>
        </w:rPr>
      </w:pPr>
      <w:r w:rsidRPr="00A05D49">
        <w:rPr>
          <w:rFonts w:ascii="Arial" w:eastAsia="Times New Roman" w:hAnsi="Arial" w:cs="Arial"/>
          <w:color w:val="000000"/>
          <w:sz w:val="23"/>
          <w:szCs w:val="23"/>
          <w:lang w:eastAsia="pt-BR"/>
        </w:rPr>
        <w:t>CEFET/RJ - Técnico de Informática</w:t>
      </w:r>
    </w:p>
    <w:p w:rsidR="00A05D49" w:rsidRDefault="00280BBC" w:rsidP="00A05D49">
      <w:pPr>
        <w:jc w:val="center"/>
      </w:pPr>
      <w:r>
        <w:rPr>
          <w:rFonts w:ascii="Arial" w:eastAsia="Times New Roman" w:hAnsi="Arial" w:cs="Arial"/>
          <w:color w:val="000000"/>
          <w:sz w:val="23"/>
          <w:szCs w:val="23"/>
          <w:lang w:eastAsia="pt-BR"/>
        </w:rPr>
        <w:t>6AINFO 2014</w:t>
      </w:r>
      <w:r w:rsidR="00A05D49" w:rsidRPr="00A05D49">
        <w:rPr>
          <w:rFonts w:ascii="Arial" w:eastAsia="Times New Roman" w:hAnsi="Arial" w:cs="Arial"/>
          <w:color w:val="000000"/>
          <w:sz w:val="23"/>
          <w:szCs w:val="23"/>
          <w:lang w:eastAsia="pt-BR"/>
        </w:rPr>
        <w:t>.</w:t>
      </w:r>
      <w:r>
        <w:rPr>
          <w:rFonts w:ascii="Arial" w:eastAsia="Times New Roman" w:hAnsi="Arial" w:cs="Arial"/>
          <w:color w:val="000000"/>
          <w:sz w:val="23"/>
          <w:szCs w:val="23"/>
          <w:lang w:eastAsia="pt-BR"/>
        </w:rPr>
        <w:t>1</w:t>
      </w:r>
    </w:p>
    <w:p w:rsidR="00A05D49" w:rsidRDefault="00A05D49" w:rsidP="00A05D49"/>
    <w:p w:rsidR="00A05D49" w:rsidRDefault="00A05D49" w:rsidP="00A05D49"/>
    <w:p w:rsidR="00684C8F" w:rsidRDefault="00684C8F" w:rsidP="007358AC">
      <w:pPr>
        <w:pStyle w:val="Ttulo3"/>
        <w:ind w:firstLine="709"/>
      </w:pPr>
    </w:p>
    <w:sdt>
      <w:sdtPr>
        <w:rPr>
          <w:rFonts w:asciiTheme="minorHAnsi" w:eastAsiaTheme="minorEastAsia" w:hAnsiTheme="minorHAnsi" w:cstheme="minorBidi"/>
          <w:color w:val="auto"/>
          <w:sz w:val="21"/>
          <w:szCs w:val="21"/>
        </w:rPr>
        <w:id w:val="-1989939593"/>
        <w:docPartObj>
          <w:docPartGallery w:val="Table of Contents"/>
          <w:docPartUnique/>
        </w:docPartObj>
      </w:sdtPr>
      <w:sdtEndPr>
        <w:rPr>
          <w:b/>
          <w:bCs/>
        </w:rPr>
      </w:sdtEndPr>
      <w:sdtContent>
        <w:p w:rsidR="00684C8F" w:rsidRDefault="00684C8F">
          <w:pPr>
            <w:pStyle w:val="CabealhodoSumrio"/>
          </w:pPr>
          <w:r>
            <w:t>Sumário</w:t>
          </w:r>
        </w:p>
        <w:p w:rsidR="00684C8F" w:rsidRDefault="00684C8F">
          <w:pPr>
            <w:pStyle w:val="Sumrio3"/>
            <w:tabs>
              <w:tab w:val="right" w:leader="dot" w:pos="9736"/>
            </w:tabs>
            <w:rPr>
              <w:noProof/>
              <w:sz w:val="22"/>
              <w:szCs w:val="22"/>
              <w:lang w:eastAsia="pt-BR"/>
            </w:rPr>
          </w:pPr>
          <w:r>
            <w:fldChar w:fldCharType="begin"/>
          </w:r>
          <w:r>
            <w:instrText xml:space="preserve"> TOC \o "1-3" \h \z \u </w:instrText>
          </w:r>
          <w:r>
            <w:fldChar w:fldCharType="separate"/>
          </w:r>
          <w:hyperlink w:anchor="_Toc389689257" w:history="1">
            <w:r w:rsidRPr="00CA6D77">
              <w:rPr>
                <w:rStyle w:val="Hyperlink"/>
                <w:noProof/>
              </w:rPr>
              <w:t>Objetivo</w:t>
            </w:r>
            <w:r>
              <w:rPr>
                <w:noProof/>
                <w:webHidden/>
              </w:rPr>
              <w:tab/>
            </w:r>
            <w:r>
              <w:rPr>
                <w:noProof/>
                <w:webHidden/>
              </w:rPr>
              <w:fldChar w:fldCharType="begin"/>
            </w:r>
            <w:r>
              <w:rPr>
                <w:noProof/>
                <w:webHidden/>
              </w:rPr>
              <w:instrText xml:space="preserve"> PAGEREF _Toc389689257 \h </w:instrText>
            </w:r>
            <w:r>
              <w:rPr>
                <w:noProof/>
                <w:webHidden/>
              </w:rPr>
            </w:r>
            <w:r>
              <w:rPr>
                <w:noProof/>
                <w:webHidden/>
              </w:rPr>
              <w:fldChar w:fldCharType="separate"/>
            </w:r>
            <w:r>
              <w:rPr>
                <w:noProof/>
                <w:webHidden/>
              </w:rPr>
              <w:t>2</w:t>
            </w:r>
            <w:r>
              <w:rPr>
                <w:noProof/>
                <w:webHidden/>
              </w:rPr>
              <w:fldChar w:fldCharType="end"/>
            </w:r>
          </w:hyperlink>
        </w:p>
        <w:p w:rsidR="00684C8F" w:rsidRDefault="00407B35">
          <w:pPr>
            <w:pStyle w:val="Sumrio3"/>
            <w:tabs>
              <w:tab w:val="right" w:leader="dot" w:pos="9736"/>
            </w:tabs>
            <w:rPr>
              <w:noProof/>
              <w:sz w:val="22"/>
              <w:szCs w:val="22"/>
              <w:lang w:eastAsia="pt-BR"/>
            </w:rPr>
          </w:pPr>
          <w:hyperlink w:anchor="_Toc389689258" w:history="1">
            <w:r w:rsidR="00684C8F" w:rsidRPr="00CA6D77">
              <w:rPr>
                <w:rStyle w:val="Hyperlink"/>
                <w:noProof/>
              </w:rPr>
              <w:t>Introdução</w:t>
            </w:r>
            <w:r w:rsidR="00684C8F">
              <w:rPr>
                <w:noProof/>
                <w:webHidden/>
              </w:rPr>
              <w:tab/>
            </w:r>
            <w:r w:rsidR="00684C8F">
              <w:rPr>
                <w:noProof/>
                <w:webHidden/>
              </w:rPr>
              <w:fldChar w:fldCharType="begin"/>
            </w:r>
            <w:r w:rsidR="00684C8F">
              <w:rPr>
                <w:noProof/>
                <w:webHidden/>
              </w:rPr>
              <w:instrText xml:space="preserve"> PAGEREF _Toc389689258 \h </w:instrText>
            </w:r>
            <w:r w:rsidR="00684C8F">
              <w:rPr>
                <w:noProof/>
                <w:webHidden/>
              </w:rPr>
            </w:r>
            <w:r w:rsidR="00684C8F">
              <w:rPr>
                <w:noProof/>
                <w:webHidden/>
              </w:rPr>
              <w:fldChar w:fldCharType="separate"/>
            </w:r>
            <w:r w:rsidR="00684C8F">
              <w:rPr>
                <w:noProof/>
                <w:webHidden/>
              </w:rPr>
              <w:t>2</w:t>
            </w:r>
            <w:r w:rsidR="00684C8F">
              <w:rPr>
                <w:noProof/>
                <w:webHidden/>
              </w:rPr>
              <w:fldChar w:fldCharType="end"/>
            </w:r>
          </w:hyperlink>
        </w:p>
        <w:p w:rsidR="00684C8F" w:rsidRDefault="00407B35">
          <w:pPr>
            <w:pStyle w:val="Sumrio3"/>
            <w:tabs>
              <w:tab w:val="right" w:leader="dot" w:pos="9736"/>
            </w:tabs>
            <w:rPr>
              <w:noProof/>
              <w:sz w:val="22"/>
              <w:szCs w:val="22"/>
              <w:lang w:eastAsia="pt-BR"/>
            </w:rPr>
          </w:pPr>
          <w:hyperlink w:anchor="_Toc389689259" w:history="1">
            <w:r w:rsidR="00684C8F" w:rsidRPr="00CA6D77">
              <w:rPr>
                <w:rStyle w:val="Hyperlink"/>
                <w:noProof/>
              </w:rPr>
              <w:t>Primeiros estudos - A linguagem C# e o XNA</w:t>
            </w:r>
            <w:r w:rsidR="00684C8F">
              <w:rPr>
                <w:noProof/>
                <w:webHidden/>
              </w:rPr>
              <w:tab/>
            </w:r>
            <w:r w:rsidR="00684C8F">
              <w:rPr>
                <w:noProof/>
                <w:webHidden/>
              </w:rPr>
              <w:fldChar w:fldCharType="begin"/>
            </w:r>
            <w:r w:rsidR="00684C8F">
              <w:rPr>
                <w:noProof/>
                <w:webHidden/>
              </w:rPr>
              <w:instrText xml:space="preserve"> PAGEREF _Toc389689259 \h </w:instrText>
            </w:r>
            <w:r w:rsidR="00684C8F">
              <w:rPr>
                <w:noProof/>
                <w:webHidden/>
              </w:rPr>
            </w:r>
            <w:r w:rsidR="00684C8F">
              <w:rPr>
                <w:noProof/>
                <w:webHidden/>
              </w:rPr>
              <w:fldChar w:fldCharType="separate"/>
            </w:r>
            <w:r w:rsidR="00684C8F">
              <w:rPr>
                <w:noProof/>
                <w:webHidden/>
              </w:rPr>
              <w:t>3</w:t>
            </w:r>
            <w:r w:rsidR="00684C8F">
              <w:rPr>
                <w:noProof/>
                <w:webHidden/>
              </w:rPr>
              <w:fldChar w:fldCharType="end"/>
            </w:r>
          </w:hyperlink>
        </w:p>
        <w:p w:rsidR="00684C8F" w:rsidRDefault="00407B35">
          <w:pPr>
            <w:pStyle w:val="Sumrio3"/>
            <w:tabs>
              <w:tab w:val="right" w:leader="dot" w:pos="9736"/>
            </w:tabs>
            <w:rPr>
              <w:noProof/>
              <w:sz w:val="22"/>
              <w:szCs w:val="22"/>
              <w:lang w:eastAsia="pt-BR"/>
            </w:rPr>
          </w:pPr>
          <w:hyperlink w:anchor="_Toc389689260" w:history="1">
            <w:r w:rsidR="00684C8F" w:rsidRPr="00CA6D77">
              <w:rPr>
                <w:rStyle w:val="Hyperlink"/>
                <w:noProof/>
              </w:rPr>
              <w:t>Passo 1 – Primeiros contatos com a Física</w:t>
            </w:r>
            <w:r w:rsidR="00684C8F">
              <w:rPr>
                <w:noProof/>
                <w:webHidden/>
              </w:rPr>
              <w:tab/>
            </w:r>
            <w:r w:rsidR="00684C8F">
              <w:rPr>
                <w:noProof/>
                <w:webHidden/>
              </w:rPr>
              <w:fldChar w:fldCharType="begin"/>
            </w:r>
            <w:r w:rsidR="00684C8F">
              <w:rPr>
                <w:noProof/>
                <w:webHidden/>
              </w:rPr>
              <w:instrText xml:space="preserve"> PAGEREF _Toc389689260 \h </w:instrText>
            </w:r>
            <w:r w:rsidR="00684C8F">
              <w:rPr>
                <w:noProof/>
                <w:webHidden/>
              </w:rPr>
            </w:r>
            <w:r w:rsidR="00684C8F">
              <w:rPr>
                <w:noProof/>
                <w:webHidden/>
              </w:rPr>
              <w:fldChar w:fldCharType="separate"/>
            </w:r>
            <w:r w:rsidR="00684C8F">
              <w:rPr>
                <w:noProof/>
                <w:webHidden/>
              </w:rPr>
              <w:t>3</w:t>
            </w:r>
            <w:r w:rsidR="00684C8F">
              <w:rPr>
                <w:noProof/>
                <w:webHidden/>
              </w:rPr>
              <w:fldChar w:fldCharType="end"/>
            </w:r>
          </w:hyperlink>
        </w:p>
        <w:p w:rsidR="00684C8F" w:rsidRDefault="00407B35">
          <w:pPr>
            <w:pStyle w:val="Sumrio3"/>
            <w:tabs>
              <w:tab w:val="right" w:leader="dot" w:pos="9736"/>
            </w:tabs>
            <w:rPr>
              <w:noProof/>
              <w:sz w:val="22"/>
              <w:szCs w:val="22"/>
              <w:lang w:eastAsia="pt-BR"/>
            </w:rPr>
          </w:pPr>
          <w:hyperlink w:anchor="_Toc389689261" w:history="1">
            <w:r w:rsidR="00684C8F" w:rsidRPr="00CA6D77">
              <w:rPr>
                <w:rStyle w:val="Hyperlink"/>
                <w:noProof/>
              </w:rPr>
              <w:t>Passo 2 – Entendendo o 3D e movimentação</w:t>
            </w:r>
            <w:r w:rsidR="00684C8F">
              <w:rPr>
                <w:noProof/>
                <w:webHidden/>
              </w:rPr>
              <w:tab/>
            </w:r>
            <w:r w:rsidR="00684C8F">
              <w:rPr>
                <w:noProof/>
                <w:webHidden/>
              </w:rPr>
              <w:fldChar w:fldCharType="begin"/>
            </w:r>
            <w:r w:rsidR="00684C8F">
              <w:rPr>
                <w:noProof/>
                <w:webHidden/>
              </w:rPr>
              <w:instrText xml:space="preserve"> PAGEREF _Toc389689261 \h </w:instrText>
            </w:r>
            <w:r w:rsidR="00684C8F">
              <w:rPr>
                <w:noProof/>
                <w:webHidden/>
              </w:rPr>
            </w:r>
            <w:r w:rsidR="00684C8F">
              <w:rPr>
                <w:noProof/>
                <w:webHidden/>
              </w:rPr>
              <w:fldChar w:fldCharType="separate"/>
            </w:r>
            <w:r w:rsidR="00684C8F">
              <w:rPr>
                <w:noProof/>
                <w:webHidden/>
              </w:rPr>
              <w:t>4</w:t>
            </w:r>
            <w:r w:rsidR="00684C8F">
              <w:rPr>
                <w:noProof/>
                <w:webHidden/>
              </w:rPr>
              <w:fldChar w:fldCharType="end"/>
            </w:r>
          </w:hyperlink>
        </w:p>
        <w:p w:rsidR="00684C8F" w:rsidRDefault="00407B35">
          <w:pPr>
            <w:pStyle w:val="Sumrio3"/>
            <w:tabs>
              <w:tab w:val="right" w:leader="dot" w:pos="9736"/>
            </w:tabs>
            <w:rPr>
              <w:noProof/>
              <w:sz w:val="22"/>
              <w:szCs w:val="22"/>
              <w:lang w:eastAsia="pt-BR"/>
            </w:rPr>
          </w:pPr>
          <w:hyperlink w:anchor="_Toc389689262" w:history="1">
            <w:r w:rsidR="00684C8F" w:rsidRPr="00CA6D77">
              <w:rPr>
                <w:rStyle w:val="Hyperlink"/>
                <w:noProof/>
              </w:rPr>
              <w:t xml:space="preserve">Passo 3 – O conceito dos </w:t>
            </w:r>
            <w:r w:rsidR="00684C8F" w:rsidRPr="00CA6D77">
              <w:rPr>
                <w:rStyle w:val="Hyperlink"/>
                <w:i/>
                <w:noProof/>
              </w:rPr>
              <w:t>Heightmaps</w:t>
            </w:r>
            <w:r w:rsidR="00684C8F">
              <w:rPr>
                <w:noProof/>
                <w:webHidden/>
              </w:rPr>
              <w:tab/>
            </w:r>
            <w:r w:rsidR="00684C8F">
              <w:rPr>
                <w:noProof/>
                <w:webHidden/>
              </w:rPr>
              <w:fldChar w:fldCharType="begin"/>
            </w:r>
            <w:r w:rsidR="00684C8F">
              <w:rPr>
                <w:noProof/>
                <w:webHidden/>
              </w:rPr>
              <w:instrText xml:space="preserve"> PAGEREF _Toc389689262 \h </w:instrText>
            </w:r>
            <w:r w:rsidR="00684C8F">
              <w:rPr>
                <w:noProof/>
                <w:webHidden/>
              </w:rPr>
            </w:r>
            <w:r w:rsidR="00684C8F">
              <w:rPr>
                <w:noProof/>
                <w:webHidden/>
              </w:rPr>
              <w:fldChar w:fldCharType="separate"/>
            </w:r>
            <w:r w:rsidR="00684C8F">
              <w:rPr>
                <w:noProof/>
                <w:webHidden/>
              </w:rPr>
              <w:t>5</w:t>
            </w:r>
            <w:r w:rsidR="00684C8F">
              <w:rPr>
                <w:noProof/>
                <w:webHidden/>
              </w:rPr>
              <w:fldChar w:fldCharType="end"/>
            </w:r>
          </w:hyperlink>
        </w:p>
        <w:p w:rsidR="00684C8F" w:rsidRDefault="00407B35">
          <w:pPr>
            <w:pStyle w:val="Sumrio3"/>
            <w:tabs>
              <w:tab w:val="right" w:leader="dot" w:pos="9736"/>
            </w:tabs>
            <w:rPr>
              <w:noProof/>
              <w:sz w:val="22"/>
              <w:szCs w:val="22"/>
              <w:lang w:eastAsia="pt-BR"/>
            </w:rPr>
          </w:pPr>
          <w:hyperlink w:anchor="_Toc389689263" w:history="1">
            <w:r w:rsidR="00684C8F" w:rsidRPr="00CA6D77">
              <w:rPr>
                <w:rStyle w:val="Hyperlink"/>
                <w:noProof/>
              </w:rPr>
              <w:t>Passo 4 – Colisões</w:t>
            </w:r>
            <w:r w:rsidR="00684C8F">
              <w:rPr>
                <w:noProof/>
                <w:webHidden/>
              </w:rPr>
              <w:tab/>
            </w:r>
            <w:r w:rsidR="00684C8F">
              <w:rPr>
                <w:noProof/>
                <w:webHidden/>
              </w:rPr>
              <w:fldChar w:fldCharType="begin"/>
            </w:r>
            <w:r w:rsidR="00684C8F">
              <w:rPr>
                <w:noProof/>
                <w:webHidden/>
              </w:rPr>
              <w:instrText xml:space="preserve"> PAGEREF _Toc389689263 \h </w:instrText>
            </w:r>
            <w:r w:rsidR="00684C8F">
              <w:rPr>
                <w:noProof/>
                <w:webHidden/>
              </w:rPr>
            </w:r>
            <w:r w:rsidR="00684C8F">
              <w:rPr>
                <w:noProof/>
                <w:webHidden/>
              </w:rPr>
              <w:fldChar w:fldCharType="separate"/>
            </w:r>
            <w:r w:rsidR="00684C8F">
              <w:rPr>
                <w:noProof/>
                <w:webHidden/>
              </w:rPr>
              <w:t>7</w:t>
            </w:r>
            <w:r w:rsidR="00684C8F">
              <w:rPr>
                <w:noProof/>
                <w:webHidden/>
              </w:rPr>
              <w:fldChar w:fldCharType="end"/>
            </w:r>
          </w:hyperlink>
        </w:p>
        <w:p w:rsidR="00684C8F" w:rsidRDefault="00407B35">
          <w:pPr>
            <w:pStyle w:val="Sumrio3"/>
            <w:tabs>
              <w:tab w:val="right" w:leader="dot" w:pos="9736"/>
            </w:tabs>
            <w:rPr>
              <w:noProof/>
              <w:sz w:val="22"/>
              <w:szCs w:val="22"/>
              <w:lang w:eastAsia="pt-BR"/>
            </w:rPr>
          </w:pPr>
          <w:hyperlink w:anchor="_Toc389689264" w:history="1">
            <w:r w:rsidR="00684C8F" w:rsidRPr="00CA6D77">
              <w:rPr>
                <w:rStyle w:val="Hyperlink"/>
                <w:noProof/>
              </w:rPr>
              <w:t>Passo 5 – Mapa e Placar</w:t>
            </w:r>
            <w:r w:rsidR="00684C8F">
              <w:rPr>
                <w:noProof/>
                <w:webHidden/>
              </w:rPr>
              <w:tab/>
            </w:r>
            <w:r w:rsidR="00684C8F">
              <w:rPr>
                <w:noProof/>
                <w:webHidden/>
              </w:rPr>
              <w:fldChar w:fldCharType="begin"/>
            </w:r>
            <w:r w:rsidR="00684C8F">
              <w:rPr>
                <w:noProof/>
                <w:webHidden/>
              </w:rPr>
              <w:instrText xml:space="preserve"> PAGEREF _Toc389689264 \h </w:instrText>
            </w:r>
            <w:r w:rsidR="00684C8F">
              <w:rPr>
                <w:noProof/>
                <w:webHidden/>
              </w:rPr>
            </w:r>
            <w:r w:rsidR="00684C8F">
              <w:rPr>
                <w:noProof/>
                <w:webHidden/>
              </w:rPr>
              <w:fldChar w:fldCharType="separate"/>
            </w:r>
            <w:r w:rsidR="00684C8F">
              <w:rPr>
                <w:noProof/>
                <w:webHidden/>
              </w:rPr>
              <w:t>10</w:t>
            </w:r>
            <w:r w:rsidR="00684C8F">
              <w:rPr>
                <w:noProof/>
                <w:webHidden/>
              </w:rPr>
              <w:fldChar w:fldCharType="end"/>
            </w:r>
          </w:hyperlink>
        </w:p>
        <w:p w:rsidR="00684C8F" w:rsidRDefault="00407B35">
          <w:pPr>
            <w:pStyle w:val="Sumrio3"/>
            <w:tabs>
              <w:tab w:val="right" w:leader="dot" w:pos="9736"/>
            </w:tabs>
            <w:rPr>
              <w:noProof/>
              <w:sz w:val="22"/>
              <w:szCs w:val="22"/>
              <w:lang w:eastAsia="pt-BR"/>
            </w:rPr>
          </w:pPr>
          <w:hyperlink w:anchor="_Toc389689265" w:history="1">
            <w:r w:rsidR="00684C8F" w:rsidRPr="00CA6D77">
              <w:rPr>
                <w:rStyle w:val="Hyperlink"/>
                <w:noProof/>
              </w:rPr>
              <w:t>Conclusão</w:t>
            </w:r>
            <w:r w:rsidR="00684C8F">
              <w:rPr>
                <w:noProof/>
                <w:webHidden/>
              </w:rPr>
              <w:tab/>
            </w:r>
            <w:r w:rsidR="00684C8F">
              <w:rPr>
                <w:noProof/>
                <w:webHidden/>
              </w:rPr>
              <w:fldChar w:fldCharType="begin"/>
            </w:r>
            <w:r w:rsidR="00684C8F">
              <w:rPr>
                <w:noProof/>
                <w:webHidden/>
              </w:rPr>
              <w:instrText xml:space="preserve"> PAGEREF _Toc389689265 \h </w:instrText>
            </w:r>
            <w:r w:rsidR="00684C8F">
              <w:rPr>
                <w:noProof/>
                <w:webHidden/>
              </w:rPr>
            </w:r>
            <w:r w:rsidR="00684C8F">
              <w:rPr>
                <w:noProof/>
                <w:webHidden/>
              </w:rPr>
              <w:fldChar w:fldCharType="separate"/>
            </w:r>
            <w:r w:rsidR="00684C8F">
              <w:rPr>
                <w:noProof/>
                <w:webHidden/>
              </w:rPr>
              <w:t>11</w:t>
            </w:r>
            <w:r w:rsidR="00684C8F">
              <w:rPr>
                <w:noProof/>
                <w:webHidden/>
              </w:rPr>
              <w:fldChar w:fldCharType="end"/>
            </w:r>
          </w:hyperlink>
        </w:p>
        <w:p w:rsidR="00684C8F" w:rsidRDefault="00407B35">
          <w:pPr>
            <w:pStyle w:val="Sumrio3"/>
            <w:tabs>
              <w:tab w:val="right" w:leader="dot" w:pos="9736"/>
            </w:tabs>
            <w:rPr>
              <w:noProof/>
              <w:sz w:val="22"/>
              <w:szCs w:val="22"/>
              <w:lang w:eastAsia="pt-BR"/>
            </w:rPr>
          </w:pPr>
          <w:hyperlink w:anchor="_Toc389689266" w:history="1">
            <w:r w:rsidR="00684C8F" w:rsidRPr="00CA6D77">
              <w:rPr>
                <w:rStyle w:val="Hyperlink"/>
                <w:noProof/>
              </w:rPr>
              <w:t>Referência Bibliográfica</w:t>
            </w:r>
            <w:r w:rsidR="00684C8F">
              <w:rPr>
                <w:noProof/>
                <w:webHidden/>
              </w:rPr>
              <w:tab/>
            </w:r>
            <w:r w:rsidR="00684C8F">
              <w:rPr>
                <w:noProof/>
                <w:webHidden/>
              </w:rPr>
              <w:fldChar w:fldCharType="begin"/>
            </w:r>
            <w:r w:rsidR="00684C8F">
              <w:rPr>
                <w:noProof/>
                <w:webHidden/>
              </w:rPr>
              <w:instrText xml:space="preserve"> PAGEREF _Toc389689266 \h </w:instrText>
            </w:r>
            <w:r w:rsidR="00684C8F">
              <w:rPr>
                <w:noProof/>
                <w:webHidden/>
              </w:rPr>
            </w:r>
            <w:r w:rsidR="00684C8F">
              <w:rPr>
                <w:noProof/>
                <w:webHidden/>
              </w:rPr>
              <w:fldChar w:fldCharType="separate"/>
            </w:r>
            <w:r w:rsidR="00684C8F">
              <w:rPr>
                <w:noProof/>
                <w:webHidden/>
              </w:rPr>
              <w:t>11</w:t>
            </w:r>
            <w:r w:rsidR="00684C8F">
              <w:rPr>
                <w:noProof/>
                <w:webHidden/>
              </w:rPr>
              <w:fldChar w:fldCharType="end"/>
            </w:r>
          </w:hyperlink>
        </w:p>
        <w:p w:rsidR="00684C8F" w:rsidRDefault="00684C8F">
          <w:r>
            <w:rPr>
              <w:b/>
              <w:bCs/>
            </w:rPr>
            <w:fldChar w:fldCharType="end"/>
          </w:r>
        </w:p>
      </w:sdtContent>
    </w:sdt>
    <w:p w:rsidR="00684C8F" w:rsidRDefault="00684C8F" w:rsidP="00684C8F">
      <w:pPr>
        <w:rPr>
          <w:rFonts w:asciiTheme="majorHAnsi" w:eastAsiaTheme="majorEastAsia" w:hAnsiTheme="majorHAnsi" w:cstheme="majorBidi"/>
          <w:sz w:val="32"/>
          <w:szCs w:val="32"/>
        </w:rPr>
      </w:pPr>
      <w:r>
        <w:t xml:space="preserve"> </w:t>
      </w:r>
      <w:r>
        <w:br w:type="page"/>
      </w:r>
    </w:p>
    <w:p w:rsidR="00684C8F" w:rsidRDefault="00684C8F" w:rsidP="00684C8F">
      <w:pPr>
        <w:rPr>
          <w:rFonts w:asciiTheme="majorHAnsi" w:eastAsiaTheme="majorEastAsia" w:hAnsiTheme="majorHAnsi" w:cstheme="majorBidi"/>
          <w:sz w:val="32"/>
          <w:szCs w:val="32"/>
        </w:rPr>
      </w:pPr>
    </w:p>
    <w:p w:rsidR="008E15F0" w:rsidRDefault="00357C44" w:rsidP="007358AC">
      <w:pPr>
        <w:pStyle w:val="Ttulo3"/>
        <w:ind w:firstLine="709"/>
      </w:pPr>
      <w:bookmarkStart w:id="1" w:name="_Toc389689257"/>
      <w:r>
        <w:t>Objetivo</w:t>
      </w:r>
      <w:bookmarkEnd w:id="1"/>
    </w:p>
    <w:p w:rsidR="00357C44" w:rsidRDefault="00357C44" w:rsidP="007358AC">
      <w:pPr>
        <w:ind w:firstLine="709"/>
        <w:jc w:val="both"/>
      </w:pPr>
      <w:r>
        <w:t xml:space="preserve">Nosso projeto busca explorar de forma mais simplificada, mediante os prazos e a nossa inexperiência com o material com o qual trabalhamos, o desenvolvimento de jogos. </w:t>
      </w:r>
      <w:r w:rsidR="00237A57">
        <w:t xml:space="preserve"> </w:t>
      </w:r>
      <w:r w:rsidR="00645E26">
        <w:t xml:space="preserve">Com a base do jogo produzida no semestre anterior, </w:t>
      </w:r>
      <w:r w:rsidR="003A21DE">
        <w:t>traçamos</w:t>
      </w:r>
      <w:r w:rsidR="004B615D">
        <w:t xml:space="preserve"> como meta</w:t>
      </w:r>
      <w:r w:rsidR="003A21DE">
        <w:t xml:space="preserve"> levar o projeto iniciado a um patamar de aplicativo, já com feições de um </w:t>
      </w:r>
      <w:r w:rsidR="003A21DE">
        <w:rPr>
          <w:i/>
        </w:rPr>
        <w:t>game</w:t>
      </w:r>
      <w:r w:rsidR="003A21DE">
        <w:t xml:space="preserve">, com inicio e fim definidos. </w:t>
      </w:r>
      <w:r w:rsidR="004B615D">
        <w:t xml:space="preserve"> </w:t>
      </w:r>
      <w:r w:rsidR="003A21DE">
        <w:t xml:space="preserve">Além disso, implementar a utilização do acessório </w:t>
      </w:r>
      <w:r w:rsidR="003A21DE" w:rsidRPr="003A21DE">
        <w:rPr>
          <w:i/>
        </w:rPr>
        <w:t>Kinect</w:t>
      </w:r>
      <w:r w:rsidR="003A21DE">
        <w:rPr>
          <w:i/>
        </w:rPr>
        <w:t>,</w:t>
      </w:r>
      <w:r w:rsidR="003A21DE">
        <w:t xml:space="preserve"> da Microsoft, como alternativa de jogabilidade,</w:t>
      </w:r>
      <w:r w:rsidR="00FE4766">
        <w:t xml:space="preserve"> tornando-se também um estudo sobre</w:t>
      </w:r>
      <w:r w:rsidR="003A21DE">
        <w:t xml:space="preserve"> novas tecnologias para desenvolvimento.</w:t>
      </w:r>
    </w:p>
    <w:p w:rsidR="00684C8F" w:rsidRDefault="00684C8F" w:rsidP="007358AC">
      <w:pPr>
        <w:ind w:firstLine="709"/>
        <w:jc w:val="both"/>
      </w:pPr>
    </w:p>
    <w:p w:rsidR="00FE4766" w:rsidRDefault="00FE4766" w:rsidP="007358AC">
      <w:pPr>
        <w:pStyle w:val="Ttulo3"/>
        <w:ind w:firstLine="709"/>
      </w:pPr>
      <w:bookmarkStart w:id="2" w:name="_Toc389689258"/>
      <w:r>
        <w:t>Introdução</w:t>
      </w:r>
      <w:bookmarkEnd w:id="2"/>
    </w:p>
    <w:p w:rsidR="004B615D" w:rsidRDefault="00FE4766" w:rsidP="007358AC">
      <w:pPr>
        <w:ind w:firstLine="709"/>
        <w:jc w:val="both"/>
      </w:pPr>
      <w:r>
        <w:t xml:space="preserve">No inicio do semestre, quando optamos por este projeto, sabíamos que o mesmo já havia sido iniciado, e o planejado seria dar continuidade a base que nos foi entregue. Tínhamos em mãos um </w:t>
      </w:r>
      <w:r w:rsidR="0086763A">
        <w:t>jogo aparentemente simples, mas que por trás já haviam sido programadas funções com uma certa complexidade e dificuldade. Consistia basicamente em uma nave dentro de uma caixa, com movimentação plana e limitada pelas paredes, e com a rotação da própria nave, que mesmo girando</w:t>
      </w:r>
      <w:r w:rsidR="004B615D">
        <w:t xml:space="preserve"> sob os três eixos dimensionais (X, Y, Z, representados na imagem abaixo), sua movimentação só era influenciada em X e Z.</w:t>
      </w:r>
    </w:p>
    <w:p w:rsidR="00B50E54" w:rsidRDefault="004B615D" w:rsidP="007358AC">
      <w:pPr>
        <w:keepNext/>
        <w:ind w:firstLine="709"/>
        <w:jc w:val="center"/>
      </w:pPr>
      <w:r>
        <w:rPr>
          <w:noProof/>
          <w:lang w:eastAsia="pt-BR"/>
        </w:rPr>
        <w:drawing>
          <wp:inline distT="0" distB="0" distL="0" distR="0" wp14:anchorId="16BA43AC" wp14:editId="02C2D1B7">
            <wp:extent cx="2852697" cy="1885950"/>
            <wp:effectExtent l="38100" t="38100" r="100330" b="95250"/>
            <wp:docPr id="1" name="Imagem 1" descr="http://www.toymaker.info/Games/XNA/assets/images/leftrght1.gif">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oymaker.info/Games/XNA/assets/images/leftrght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316" cy="1889004"/>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E4766" w:rsidRDefault="00B50E54" w:rsidP="007358AC">
      <w:pPr>
        <w:pStyle w:val="Legenda"/>
        <w:ind w:firstLine="709"/>
        <w:jc w:val="center"/>
      </w:pPr>
      <w:r>
        <w:t xml:space="preserve">Figura </w:t>
      </w:r>
      <w:fldSimple w:instr=" SEQ Figura \* ARABIC ">
        <w:r w:rsidR="00186583">
          <w:rPr>
            <w:noProof/>
          </w:rPr>
          <w:t>1</w:t>
        </w:r>
      </w:fldSimple>
    </w:p>
    <w:p w:rsidR="00CD2F57" w:rsidRDefault="004B615D" w:rsidP="007358AC">
      <w:pPr>
        <w:ind w:firstLine="709"/>
        <w:jc w:val="both"/>
      </w:pPr>
      <w:r>
        <w:t xml:space="preserve">O jogo foi feito com C#, uma linguagem própria da Microsoft e que está associada </w:t>
      </w:r>
      <w:r w:rsidR="006B24CB">
        <w:t>à</w:t>
      </w:r>
      <w:r>
        <w:t xml:space="preserve"> plataforma</w:t>
      </w:r>
      <w:r w:rsidR="00BB4B31">
        <w:t xml:space="preserve"> “</w:t>
      </w:r>
      <w:r>
        <w:t>.NET</w:t>
      </w:r>
      <w:r w:rsidR="006B24CB">
        <w:t>”</w:t>
      </w:r>
      <w:r>
        <w:t xml:space="preserve"> da mesma </w:t>
      </w:r>
      <w:r w:rsidR="006B24CB">
        <w:t>empresa. No C#, foi desenvolvido</w:t>
      </w:r>
      <w:r>
        <w:t xml:space="preserve"> um </w:t>
      </w:r>
      <w:r>
        <w:rPr>
          <w:i/>
        </w:rPr>
        <w:t>framework</w:t>
      </w:r>
      <w:r>
        <w:t xml:space="preserve"> </w:t>
      </w:r>
      <w:r w:rsidR="006B24CB">
        <w:t>que reunisse recursos pré-estabelecidos os quais facilitassem o desenvolv</w:t>
      </w:r>
      <w:r w:rsidR="008168E5">
        <w:t>imento de jogos. Dentro de uma programação</w:t>
      </w:r>
      <w:r w:rsidR="006B24CB">
        <w:t xml:space="preserve"> orientada a objetos</w:t>
      </w:r>
      <w:r w:rsidR="008168E5">
        <w:t xml:space="preserve"> (POO)</w:t>
      </w:r>
      <w:r w:rsidR="006B24CB">
        <w:t>, oferec</w:t>
      </w:r>
      <w:r w:rsidR="00BB4B31">
        <w:t>e</w:t>
      </w:r>
      <w:r w:rsidR="006B24CB">
        <w:t xml:space="preserve"> classes e métodos já definidos para os diversos usos na programação dos jogos e seus princípios lógicos. </w:t>
      </w:r>
    </w:p>
    <w:p w:rsidR="00BB4B31" w:rsidRDefault="00BB4B31" w:rsidP="007358AC">
      <w:pPr>
        <w:ind w:firstLine="709"/>
        <w:jc w:val="both"/>
      </w:pPr>
    </w:p>
    <w:p w:rsidR="00BB4B31" w:rsidRDefault="00BB4B31" w:rsidP="007358AC">
      <w:pPr>
        <w:pStyle w:val="Ttulo"/>
        <w:ind w:firstLine="709"/>
      </w:pPr>
      <w:r>
        <w:t>Diário de Produção</w:t>
      </w:r>
    </w:p>
    <w:p w:rsidR="00BB4B31" w:rsidRDefault="00BB4B31" w:rsidP="007358AC">
      <w:pPr>
        <w:pStyle w:val="Ttulo3"/>
        <w:ind w:firstLine="709"/>
      </w:pPr>
      <w:bookmarkStart w:id="3" w:name="_Toc389689259"/>
      <w:r>
        <w:lastRenderedPageBreak/>
        <w:t>Primeiros estudos - A linguagem C# e o XNA</w:t>
      </w:r>
      <w:bookmarkEnd w:id="3"/>
    </w:p>
    <w:p w:rsidR="004E20F2" w:rsidRDefault="00BB4B31" w:rsidP="007358AC">
      <w:pPr>
        <w:ind w:firstLine="709"/>
        <w:jc w:val="both"/>
      </w:pPr>
      <w:r>
        <w:t xml:space="preserve">O primeiro contato com o código </w:t>
      </w:r>
      <w:r w:rsidR="00525D51">
        <w:t>foi impactante para</w:t>
      </w:r>
      <w:r w:rsidR="00E63CDA">
        <w:t xml:space="preserve"> nós visto </w:t>
      </w:r>
      <w:r w:rsidR="007358AC">
        <w:t>a pouca experiência</w:t>
      </w:r>
      <w:r w:rsidR="00E63CDA">
        <w:t xml:space="preserve"> com </w:t>
      </w:r>
      <w:r w:rsidR="000B66D7">
        <w:t xml:space="preserve">programação orientada a objetos. Entretanto, com a pequena experiência com o </w:t>
      </w:r>
      <w:r w:rsidR="000B66D7" w:rsidRPr="000B66D7">
        <w:rPr>
          <w:i/>
        </w:rPr>
        <w:t>Java</w:t>
      </w:r>
      <w:r w:rsidR="00E91017">
        <w:t>, conforme fomos seguindo o estudo das bases da linguagem da Microsoft,</w:t>
      </w:r>
      <w:r w:rsidR="007A6247">
        <w:t xml:space="preserve"> através</w:t>
      </w:r>
      <w:r w:rsidR="00E91017">
        <w:t xml:space="preserve"> </w:t>
      </w:r>
      <w:r w:rsidR="007A6247">
        <w:t>d</w:t>
      </w:r>
      <w:r w:rsidR="00E91017">
        <w:t xml:space="preserve">o suporte </w:t>
      </w:r>
      <w:r w:rsidR="007A6247">
        <w:t>oferecido</w:t>
      </w:r>
      <w:r w:rsidR="00E91017">
        <w:t xml:space="preserve"> </w:t>
      </w:r>
      <w:r w:rsidR="00166F5C">
        <w:t xml:space="preserve">aos desenvolvedores pelo site </w:t>
      </w:r>
      <w:hyperlink r:id="rId10" w:history="1">
        <w:r w:rsidR="00FE48E8" w:rsidRPr="00E72DBB">
          <w:rPr>
            <w:rStyle w:val="Hyperlink"/>
            <w:i/>
          </w:rPr>
          <w:t>www.msdn.com</w:t>
        </w:r>
      </w:hyperlink>
      <w:r w:rsidR="00FE48E8">
        <w:t>, percebemos a similaridade.</w:t>
      </w:r>
      <w:r w:rsidR="007A6247">
        <w:t xml:space="preserve"> </w:t>
      </w:r>
    </w:p>
    <w:p w:rsidR="004E20F2" w:rsidRDefault="004E20F2" w:rsidP="007358AC">
      <w:pPr>
        <w:ind w:firstLine="709"/>
        <w:jc w:val="both"/>
      </w:pPr>
      <w:r>
        <w:t xml:space="preserve">Não há tanto material que difundido que aborde o C# para iniciantes. Muitos </w:t>
      </w:r>
      <w:r w:rsidR="007358AC">
        <w:t>fóruns</w:t>
      </w:r>
      <w:r>
        <w:t>, e outros meios de discussão na Internet acabam retratando tópicos isolados, e mais complexos, dificultando esse início. Mas n</w:t>
      </w:r>
      <w:r w:rsidR="007A6247">
        <w:t>esse suporte, o leitor dispõe de uma boa introdução à linguagem, construída sob um escopo dividido entre os princípios da .NET framework, do editor do C#, o Visual Studio (o XNA só funciona na versão 2010) e alguns conceitos do próprio C#</w:t>
      </w:r>
      <w:r>
        <w:t xml:space="preserve"> como uma linguagem de programação</w:t>
      </w:r>
      <w:r w:rsidR="008168E5">
        <w:t xml:space="preserve">, </w:t>
      </w:r>
      <w:r>
        <w:t>abordando recursos e características próprios</w:t>
      </w:r>
      <w:r w:rsidR="008168E5">
        <w:t xml:space="preserve"> (como estruturas de </w:t>
      </w:r>
      <w:r w:rsidR="008168E5">
        <w:rPr>
          <w:i/>
        </w:rPr>
        <w:t xml:space="preserve">delegates </w:t>
      </w:r>
      <w:r w:rsidR="008168E5">
        <w:t xml:space="preserve">e </w:t>
      </w:r>
      <w:r w:rsidR="008168E5">
        <w:rPr>
          <w:i/>
        </w:rPr>
        <w:t>namespaces</w:t>
      </w:r>
      <w:r w:rsidR="008168E5">
        <w:t xml:space="preserve"> ou</w:t>
      </w:r>
      <w:r>
        <w:t xml:space="preserve"> outros já difundidos na programação</w:t>
      </w:r>
      <w:r w:rsidR="008168E5">
        <w:t xml:space="preserve"> (a exemplo da manipulação de matrizes ou explicação de eventos, comum em POOs)</w:t>
      </w:r>
      <w:r w:rsidR="007A6247">
        <w:t>.</w:t>
      </w:r>
      <w:r w:rsidR="00FE48E8">
        <w:t xml:space="preserve"> </w:t>
      </w:r>
    </w:p>
    <w:p w:rsidR="008168E5" w:rsidRPr="008168E5" w:rsidRDefault="008168E5" w:rsidP="007358AC">
      <w:pPr>
        <w:ind w:firstLine="709"/>
        <w:jc w:val="both"/>
      </w:pPr>
      <w:r>
        <w:t xml:space="preserve">E o </w:t>
      </w:r>
      <w:r>
        <w:rPr>
          <w:i/>
        </w:rPr>
        <w:t>XNA</w:t>
      </w:r>
      <w:r>
        <w:t xml:space="preserve"> segue sob a mesma tutela, com artigos variados sobre sua biblioteca e recursos. </w:t>
      </w:r>
      <w:r w:rsidR="007358AC">
        <w:t xml:space="preserve">O </w:t>
      </w:r>
      <w:r w:rsidR="007358AC">
        <w:rPr>
          <w:i/>
        </w:rPr>
        <w:t>framework</w:t>
      </w:r>
      <w:r>
        <w:t xml:space="preserve">, pela popularidade, acaba sendo bem introduzido e explorado por vários materiais, inclusive tutoriais e vídeo-aulas do próprio </w:t>
      </w:r>
      <w:r w:rsidRPr="008168E5">
        <w:rPr>
          <w:i/>
        </w:rPr>
        <w:t>Microsoft</w:t>
      </w:r>
      <w:r>
        <w:rPr>
          <w:i/>
        </w:rPr>
        <w:t xml:space="preserve"> Developer Network </w:t>
      </w:r>
      <w:r>
        <w:t xml:space="preserve">(MSDN). Mas em um geral, em meios como Youtube, e sites de desenvolvedores experientes , como </w:t>
      </w:r>
      <w:r w:rsidR="00FA0328">
        <w:t>“ELEMAR DEV”</w:t>
      </w:r>
      <w:r>
        <w:rPr>
          <w:i/>
        </w:rPr>
        <w:t>,</w:t>
      </w:r>
      <w:r>
        <w:t xml:space="preserve"> um </w:t>
      </w:r>
      <w:r w:rsidR="00FA0328">
        <w:t xml:space="preserve">diário de produção e </w:t>
      </w:r>
      <w:r>
        <w:t xml:space="preserve">exemplo de iniciativa brasileira para difusão da programação, introduz-se bem esse </w:t>
      </w:r>
      <w:r>
        <w:rPr>
          <w:i/>
        </w:rPr>
        <w:t>framework</w:t>
      </w:r>
      <w:r>
        <w:t>, e conseguimos ser bem guiados através das peculiaridades da ferramenta.</w:t>
      </w:r>
    </w:p>
    <w:p w:rsidR="00BB4B31" w:rsidRDefault="004E20F2" w:rsidP="007358AC">
      <w:pPr>
        <w:ind w:firstLine="709"/>
        <w:jc w:val="both"/>
      </w:pPr>
      <w:r>
        <w:t>Dessa forma, essa biblioteca da Microsoft, mesmo para quem não tenha muito contato com a programação, é uma introdução suficiente para dar-se os primeiros passos na área, e justamente por essa facilidade, nos ajudou a entender melhor com o que iríamos trabalhar.</w:t>
      </w:r>
      <w:r w:rsidR="002B3A5F">
        <w:t xml:space="preserve"> E já com uma pequena noção, com um pouco de esforço, encontra-se bons matérias que ajudem no progresso para o desenvolvimento.</w:t>
      </w:r>
      <w:r>
        <w:t xml:space="preserve"> </w:t>
      </w:r>
      <w:r w:rsidR="00FE48E8">
        <w:t>Além disso, nosso uso de</w:t>
      </w:r>
      <w:r w:rsidR="00FE48E8" w:rsidRPr="00B27B70">
        <w:rPr>
          <w:i/>
        </w:rPr>
        <w:t xml:space="preserve"> </w:t>
      </w:r>
      <w:r w:rsidR="00B27B70">
        <w:rPr>
          <w:i/>
        </w:rPr>
        <w:t>“</w:t>
      </w:r>
      <w:r w:rsidR="00FE48E8" w:rsidRPr="00B27B70">
        <w:rPr>
          <w:i/>
        </w:rPr>
        <w:t>C</w:t>
      </w:r>
      <w:r w:rsidR="00B27B70">
        <w:rPr>
          <w:i/>
        </w:rPr>
        <w:t>”</w:t>
      </w:r>
      <w:r w:rsidR="00FE48E8">
        <w:t xml:space="preserve"> nos semestres anteriores também ajudou ao entendimento, tido que também</w:t>
      </w:r>
      <w:r w:rsidR="007A6247">
        <w:t xml:space="preserve"> </w:t>
      </w:r>
      <w:r w:rsidR="00FE48E8">
        <w:t xml:space="preserve">tem influências </w:t>
      </w:r>
      <w:r w:rsidR="007A6247">
        <w:t>sobre o</w:t>
      </w:r>
      <w:r w:rsidR="00FE48E8">
        <w:t xml:space="preserve"> </w:t>
      </w:r>
      <w:r w:rsidR="00FE48E8" w:rsidRPr="00B27B70">
        <w:rPr>
          <w:i/>
        </w:rPr>
        <w:t>C#</w:t>
      </w:r>
      <w:r w:rsidR="00FE48E8">
        <w:t>.</w:t>
      </w:r>
      <w:r w:rsidR="007A6247">
        <w:t xml:space="preserve"> </w:t>
      </w:r>
    </w:p>
    <w:p w:rsidR="002B3A5F" w:rsidRDefault="002B3A5F" w:rsidP="007358AC">
      <w:pPr>
        <w:pStyle w:val="Ttulo3"/>
        <w:ind w:firstLine="709"/>
      </w:pPr>
      <w:bookmarkStart w:id="4" w:name="_Toc389689260"/>
      <w:r>
        <w:t>Passo 1 –</w:t>
      </w:r>
      <w:r w:rsidR="00B27B70">
        <w:t xml:space="preserve"> Primeiros contatos com a</w:t>
      </w:r>
      <w:r>
        <w:t xml:space="preserve"> </w:t>
      </w:r>
      <w:r w:rsidR="00B27B70">
        <w:t>Física</w:t>
      </w:r>
      <w:bookmarkEnd w:id="4"/>
    </w:p>
    <w:p w:rsidR="008C18B4" w:rsidRDefault="00B27B70" w:rsidP="007358AC">
      <w:pPr>
        <w:ind w:firstLine="709"/>
        <w:jc w:val="both"/>
      </w:pPr>
      <w:r>
        <w:t xml:space="preserve">Nosso primeiro desenvolvimento sobre o jogo que tínhamos em mãos, fora aperfeiçoar a parte “física”. </w:t>
      </w:r>
      <w:r w:rsidR="0099247C">
        <w:t>Em nível de</w:t>
      </w:r>
      <w:r>
        <w:t xml:space="preserve"> manipulação do C#, é algo relativamente simples, visto que demanda mais pela lógica e conceitos básicos de programação que já tínhamos desde o “</w:t>
      </w:r>
      <w:r w:rsidRPr="00B27B70">
        <w:rPr>
          <w:i/>
        </w:rPr>
        <w:t>C</w:t>
      </w:r>
      <w:r>
        <w:t xml:space="preserve">”. As linhas de código, por exemplo, poderiam ser </w:t>
      </w:r>
      <w:r w:rsidR="0099247C">
        <w:t xml:space="preserve">facilmente adaptadas a </w:t>
      </w:r>
      <w:r>
        <w:t xml:space="preserve">um programa deste, </w:t>
      </w:r>
      <w:r w:rsidR="0099247C">
        <w:t>visto a similaridade estrutural</w:t>
      </w:r>
      <w:r>
        <w:t xml:space="preserve"> e por não usar princípios d</w:t>
      </w:r>
      <w:r w:rsidR="00925719">
        <w:t>a linguagem orientada a objetos</w:t>
      </w:r>
    </w:p>
    <w:p w:rsidR="007358AC" w:rsidRDefault="007358AC" w:rsidP="007358AC">
      <w:pPr>
        <w:ind w:firstLine="709"/>
        <w:jc w:val="both"/>
      </w:pPr>
      <w:r>
        <w:rPr>
          <w:noProof/>
          <w:lang w:eastAsia="pt-BR"/>
        </w:rPr>
        <w:lastRenderedPageBreak/>
        <mc:AlternateContent>
          <mc:Choice Requires="wps">
            <w:drawing>
              <wp:anchor distT="0" distB="0" distL="114300" distR="114300" simplePos="0" relativeHeight="251715584" behindDoc="1" locked="0" layoutInCell="1" allowOverlap="1" wp14:anchorId="06F3FDC0" wp14:editId="595A5EEE">
                <wp:simplePos x="0" y="0"/>
                <wp:positionH relativeFrom="column">
                  <wp:posOffset>762000</wp:posOffset>
                </wp:positionH>
                <wp:positionV relativeFrom="paragraph">
                  <wp:posOffset>2303145</wp:posOffset>
                </wp:positionV>
                <wp:extent cx="1390650" cy="215900"/>
                <wp:effectExtent l="0" t="0" r="0" b="0"/>
                <wp:wrapTight wrapText="bothSides">
                  <wp:wrapPolygon edited="0">
                    <wp:start x="0" y="0"/>
                    <wp:lineTo x="0" y="19059"/>
                    <wp:lineTo x="21304" y="19059"/>
                    <wp:lineTo x="21304" y="0"/>
                    <wp:lineTo x="0" y="0"/>
                  </wp:wrapPolygon>
                </wp:wrapTight>
                <wp:docPr id="23" name="Caixa de texto 23"/>
                <wp:cNvGraphicFramePr/>
                <a:graphic xmlns:a="http://schemas.openxmlformats.org/drawingml/2006/main">
                  <a:graphicData uri="http://schemas.microsoft.com/office/word/2010/wordprocessingShape">
                    <wps:wsp>
                      <wps:cNvSpPr txBox="1"/>
                      <wps:spPr>
                        <a:xfrm>
                          <a:off x="0" y="0"/>
                          <a:ext cx="1390650" cy="215900"/>
                        </a:xfrm>
                        <a:prstGeom prst="rect">
                          <a:avLst/>
                        </a:prstGeom>
                        <a:solidFill>
                          <a:prstClr val="white"/>
                        </a:solidFill>
                        <a:ln>
                          <a:noFill/>
                        </a:ln>
                        <a:effectLst/>
                      </wps:spPr>
                      <wps:txbx>
                        <w:txbxContent>
                          <w:p w:rsidR="00B50E54" w:rsidRPr="00C61537" w:rsidRDefault="00B50E54" w:rsidP="00B50E54">
                            <w:pPr>
                              <w:pStyle w:val="Legenda"/>
                              <w:rPr>
                                <w:rFonts w:eastAsiaTheme="minorHAnsi"/>
                                <w:noProof/>
                              </w:rPr>
                            </w:pPr>
                            <w:r>
                              <w:tab/>
                              <w:t xml:space="preserve">Figura </w:t>
                            </w:r>
                            <w:fldSimple w:instr=" SEQ Figura \* ARABIC ">
                              <w:r w:rsidR="00186583">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F3FDC0" id="_x0000_t202" coordsize="21600,21600" o:spt="202" path="m,l,21600r21600,l21600,xe">
                <v:stroke joinstyle="miter"/>
                <v:path gradientshapeok="t" o:connecttype="rect"/>
              </v:shapetype>
              <v:shape id="Caixa de texto 23" o:spid="_x0000_s1026" type="#_x0000_t202" style="position:absolute;left:0;text-align:left;margin-left:60pt;margin-top:181.35pt;width:109.5pt;height:17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" stroked="f">
                <v:textbox inset="0,0,0,0">
                  <w:txbxContent>
                    <w:p w:rsidR="00B50E54" w:rsidRPr="00C61537" w:rsidRDefault="00B50E54" w:rsidP="00B50E54">
                      <w:pPr>
                        <w:pStyle w:val="Legenda"/>
                        <w:rPr>
                          <w:rFonts w:eastAsiaTheme="minorHAnsi"/>
                          <w:noProof/>
                        </w:rPr>
                      </w:pPr>
                      <w:r>
                        <w:tab/>
                        <w:t xml:space="preserve">Figura </w:t>
                      </w:r>
                      <w:fldSimple w:instr=" SEQ Figura \* ARABIC ">
                        <w:r w:rsidR="00186583">
                          <w:rPr>
                            <w:noProof/>
                          </w:rPr>
                          <w:t>2</w:t>
                        </w:r>
                      </w:fldSimple>
                    </w:p>
                  </w:txbxContent>
                </v:textbox>
                <w10:wrap type="tight"/>
              </v:shape>
            </w:pict>
          </mc:Fallback>
        </mc:AlternateContent>
      </w:r>
      <w:r>
        <w:rPr>
          <w:noProof/>
          <w:lang w:eastAsia="pt-BR"/>
        </w:rPr>
        <mc:AlternateContent>
          <mc:Choice Requires="wps">
            <w:drawing>
              <wp:anchor distT="0" distB="0" distL="114300" distR="114300" simplePos="0" relativeHeight="251615232" behindDoc="0" locked="0" layoutInCell="1" allowOverlap="1" wp14:anchorId="7AF8B96C" wp14:editId="32EE6783">
                <wp:simplePos x="0" y="0"/>
                <wp:positionH relativeFrom="column">
                  <wp:posOffset>2939415</wp:posOffset>
                </wp:positionH>
                <wp:positionV relativeFrom="paragraph">
                  <wp:posOffset>-36830</wp:posOffset>
                </wp:positionV>
                <wp:extent cx="2361565" cy="1144270"/>
                <wp:effectExtent l="38100" t="38100" r="114935" b="117475"/>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565" cy="1144270"/>
                        </a:xfrm>
                        <a:custGeom>
                          <a:avLst/>
                          <a:gdLst>
                            <a:gd name="connsiteX0" fmla="*/ 0 w 2247900"/>
                            <a:gd name="connsiteY0" fmla="*/ 0 h 1085850"/>
                            <a:gd name="connsiteX1" fmla="*/ 2247900 w 2247900"/>
                            <a:gd name="connsiteY1" fmla="*/ 0 h 1085850"/>
                            <a:gd name="connsiteX2" fmla="*/ 2247900 w 2247900"/>
                            <a:gd name="connsiteY2" fmla="*/ 1085850 h 1085850"/>
                            <a:gd name="connsiteX3" fmla="*/ 0 w 2247900"/>
                            <a:gd name="connsiteY3" fmla="*/ 1085850 h 1085850"/>
                            <a:gd name="connsiteX4" fmla="*/ 0 w 2247900"/>
                            <a:gd name="connsiteY4" fmla="*/ 0 h 1085850"/>
                            <a:gd name="connsiteX0" fmla="*/ 0 w 2247900"/>
                            <a:gd name="connsiteY0" fmla="*/ 0 h 1085850"/>
                            <a:gd name="connsiteX1" fmla="*/ 2247900 w 2247900"/>
                            <a:gd name="connsiteY1" fmla="*/ 0 h 1085850"/>
                            <a:gd name="connsiteX2" fmla="*/ 2247900 w 2247900"/>
                            <a:gd name="connsiteY2" fmla="*/ 1085850 h 1085850"/>
                            <a:gd name="connsiteX3" fmla="*/ 0 w 2247900"/>
                            <a:gd name="connsiteY3" fmla="*/ 1085850 h 1085850"/>
                            <a:gd name="connsiteX4" fmla="*/ 0 w 2247900"/>
                            <a:gd name="connsiteY4" fmla="*/ 0 h 1085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7900" h="1085850">
                              <a:moveTo>
                                <a:pt x="0" y="0"/>
                              </a:moveTo>
                              <a:lnTo>
                                <a:pt x="2247900" y="0"/>
                              </a:lnTo>
                              <a:lnTo>
                                <a:pt x="2247900" y="1085850"/>
                              </a:lnTo>
                              <a:lnTo>
                                <a:pt x="0" y="1085850"/>
                              </a:lnTo>
                              <a:lnTo>
                                <a:pt x="0" y="0"/>
                              </a:lnTo>
                              <a:close/>
                            </a:path>
                          </a:pathLst>
                        </a:cu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1147A" w:rsidRPr="00F207A9" w:rsidRDefault="00C1147A" w:rsidP="00C1147A">
                            <w:pPr>
                              <w:jc w:val="both"/>
                              <w:rPr>
                                <w:rFonts w:ascii="Arial" w:hAnsi="Arial" w:cs="Arial"/>
                                <w:b/>
                                <w:i/>
                                <w:caps/>
                                <w:color w:val="5B9BD5" w:themeColor="accent1"/>
                                <w:sz w:val="20"/>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C1147A">
                              <w:rPr>
                                <w:rFonts w:ascii="Arial" w:hAnsi="Arial" w:cs="Arial"/>
                                <w:i/>
                                <w:sz w:val="20"/>
                              </w:rPr>
                              <w:t>O mesmo se repete para caso “K” esteja pressionado. Mas no caso, se isso ocorrer, a nave diminuirá sua velocidade, passando por zero e tornando-se negativa, simulando a “ré”.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AF8B96C" id="Caixa de Texto 2" o:spid="_x0000_s1027" style="position:absolute;left:0;text-align:left;margin-left:231.45pt;margin-top:-2.9pt;width:185.95pt;height:90.1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247900,1085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" adj="-11796480,,5400" path="m,l2247900,r,1085850l,1085850,,xe">
                <v:stroke joinstyle="miter"/>
                <v:shadow on="t" color="black" opacity="26214f" origin="-.5,-.5" offset=".74836mm,.74836mm"/>
                <v:formulas/>
                <v:path o:connecttype="custom" o:connectlocs="0,0;2361565,0;2361565,1144270;0,1144270;0,0" o:connectangles="0,0,0,0,0" textboxrect="0,0,2247900,1085850"/>
                <v:textbox style="mso-fit-shape-to-text:t">
                  <w:txbxContent>
                    <w:p w:rsidR="00C1147A" w:rsidRPr="00F207A9" w:rsidRDefault="00C1147A" w:rsidP="00C1147A">
                      <w:pPr>
                        <w:jc w:val="both"/>
                        <w:rPr>
                          <w:rFonts w:ascii="Arial" w:hAnsi="Arial" w:cs="Arial"/>
                          <w:b/>
                          <w:i/>
                          <w:caps/>
                          <w:color w:val="5B9BD5" w:themeColor="accent1"/>
                          <w:sz w:val="20"/>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C1147A">
                        <w:rPr>
                          <w:rFonts w:ascii="Arial" w:hAnsi="Arial" w:cs="Arial"/>
                          <w:i/>
                          <w:sz w:val="20"/>
                        </w:rPr>
                        <w:t>O mesmo se repete para caso “K” esteja pressionado. Mas no caso, se isso ocorrer, a nave diminuirá sua velocidade, passando por zero e tornando-se negativa, simulando a “ré”.</w:t>
                      </w:r>
                    </w:p>
                  </w:txbxContent>
                </v:textbox>
              </v:shape>
            </w:pict>
          </mc:Fallback>
        </mc:AlternateContent>
      </w:r>
      <w:r w:rsidR="00BB6AB3">
        <w:rPr>
          <w:noProof/>
          <w:lang w:eastAsia="pt-BR"/>
        </w:rPr>
        <w:drawing>
          <wp:inline distT="0" distB="0" distL="0" distR="0" wp14:anchorId="7F05C90E" wp14:editId="1BFF0E55">
            <wp:extent cx="3190875" cy="2159000"/>
            <wp:effectExtent l="38100" t="38100" r="104775" b="8890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7027" t="25951" r="57079" b="30841"/>
                    <a:stretch/>
                  </pic:blipFill>
                  <pic:spPr bwMode="auto">
                    <a:xfrm>
                      <a:off x="0" y="0"/>
                      <a:ext cx="3190875" cy="21590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7358AC" w:rsidRDefault="007358AC" w:rsidP="007358AC">
      <w:pPr>
        <w:ind w:firstLine="709"/>
        <w:jc w:val="both"/>
      </w:pPr>
    </w:p>
    <w:p w:rsidR="007A6247" w:rsidRDefault="0099247C" w:rsidP="007358AC">
      <w:pPr>
        <w:ind w:firstLine="709"/>
        <w:jc w:val="both"/>
      </w:pPr>
      <w:r>
        <w:t>Primeiramente, concebemos uma aceleração à nave. A instância da classe “</w:t>
      </w:r>
      <w:r>
        <w:rPr>
          <w:i/>
        </w:rPr>
        <w:t xml:space="preserve">LirouShip” </w:t>
      </w:r>
      <w:r>
        <w:t>possui uma variável para a velocidade, e outra para aceleração. Esta permanece constante no decorrer do programa, já “</w:t>
      </w:r>
      <w:r>
        <w:rPr>
          <w:i/>
        </w:rPr>
        <w:t>moveSpeed”</w:t>
      </w:r>
      <w:r>
        <w:t xml:space="preserve"> é alterada pela aceleração e os botões “</w:t>
      </w:r>
      <w:r>
        <w:rPr>
          <w:i/>
        </w:rPr>
        <w:t xml:space="preserve">LeftShift” </w:t>
      </w:r>
      <w:r>
        <w:t>e “</w:t>
      </w:r>
      <w:r>
        <w:rPr>
          <w:i/>
        </w:rPr>
        <w:t>K”,</w:t>
      </w:r>
      <w:r>
        <w:t xml:space="preserve"> que guiam para frente e para trás, respectivamente, </w:t>
      </w:r>
      <w:r w:rsidR="00A80725">
        <w:t>a nave segundo sua orientação no mapa. E se não forem pressionados, a aceleração atua como uma desaceleração sobre a velocidade, diminuindo-a ou aumentando-a, dependendo da perspectiva do movimento.</w:t>
      </w:r>
      <w:r w:rsidR="006E3726">
        <w:t xml:space="preserve"> Além disso, vale ressaltar que a o movimento só é realizado depois de testadas todas as condições sobre os botões, evitando a repetição desnecessária de código. Assim, simplificadamente, cada condição altera variáveis, e essas comporão o cálculo que gerará a movimentação no espaço. </w:t>
      </w:r>
    </w:p>
    <w:p w:rsidR="007358AC" w:rsidRDefault="007358AC" w:rsidP="007358AC">
      <w:pPr>
        <w:ind w:firstLine="709"/>
        <w:jc w:val="both"/>
      </w:pPr>
    </w:p>
    <w:p w:rsidR="00002F33" w:rsidRDefault="00A6199C" w:rsidP="007358AC">
      <w:pPr>
        <w:pStyle w:val="Ttulo3"/>
        <w:ind w:firstLine="709"/>
      </w:pPr>
      <w:bookmarkStart w:id="5" w:name="_Toc389689261"/>
      <w:r>
        <w:t>Passo 2 – Entendendo o 3D e movimentação</w:t>
      </w:r>
      <w:bookmarkEnd w:id="5"/>
    </w:p>
    <w:p w:rsidR="00197C27" w:rsidRDefault="00197C27" w:rsidP="007358AC">
      <w:pPr>
        <w:pStyle w:val="Standard"/>
        <w:ind w:firstLine="709"/>
        <w:jc w:val="both"/>
      </w:pPr>
      <w:r>
        <w:t>No início, entender o funcionamento do espaço tridimensional foi um pouco complicado. Apesar de ser bem intuitivo, conceber os cálculos para a programação mostrou-se realmente diferente. A movimentação nos três eixos é bastante similar a bidimensional, porém, quando é necessário o uso das rotações mostra-se bem mais complexa. Primeiro, foi necessário entender que as rotações que ocorrem nos eixos não ocorrem sobre eles, mas sim ao redor, o grande problema era realizar as várias rotações e ainda conseguir movimentar o objeto.</w:t>
      </w:r>
    </w:p>
    <w:p w:rsidR="00197C27" w:rsidRDefault="00197C27" w:rsidP="007358AC">
      <w:pPr>
        <w:pStyle w:val="Standard"/>
        <w:ind w:firstLine="709"/>
        <w:jc w:val="both"/>
      </w:pPr>
      <w:r>
        <w:t xml:space="preserve">Ao continuar o desenvolvimento do projeto, um dos objetivos era habilitar o movimento nos três eixos, X ,Y e Z, e para isso também mostrou-se necessária a rotação nesses três eixos, porém, a forma como o projeto anterior foi desenvolvido, usando ângulos de Euler e armazenamento em um vetor de 3 posições, o que causava em determinado momento um problema chamado </w:t>
      </w:r>
      <w:r>
        <w:rPr>
          <w:i/>
          <w:iCs/>
        </w:rPr>
        <w:t xml:space="preserve">Gimbal Lock. </w:t>
      </w:r>
      <w:r>
        <w:t xml:space="preserve">O Gimbal Lock consiste na perda da liberdade em um dos eixos de rotação (os chamados </w:t>
      </w:r>
      <w:r>
        <w:rPr>
          <w:i/>
          <w:iCs/>
        </w:rPr>
        <w:t>Gimbal axis</w:t>
      </w:r>
      <w:r>
        <w:t>) quando dois deles se sobrepõe e não se separam após isso, limitando a rotação para apenas dois eixos.</w:t>
      </w:r>
    </w:p>
    <w:p w:rsidR="00186583" w:rsidRDefault="00D70CBA" w:rsidP="00186583">
      <w:pPr>
        <w:pStyle w:val="Standard"/>
        <w:keepNext/>
        <w:ind w:firstLine="709"/>
        <w:jc w:val="center"/>
      </w:pPr>
      <w:r>
        <w:rPr>
          <w:noProof/>
          <w:lang w:eastAsia="pt-BR"/>
        </w:rPr>
        <w:lastRenderedPageBreak/>
        <w:drawing>
          <wp:inline distT="0" distB="0" distL="0" distR="0" wp14:anchorId="22D58A41" wp14:editId="75259C01">
            <wp:extent cx="2000250" cy="2002882"/>
            <wp:effectExtent l="0" t="0" r="0" b="0"/>
            <wp:docPr id="26" name="Imagem 26" descr="http://upload.wikimedia.org/wikipedia/commons/c/c4/No_gimbal_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c/c4/No_gimbal_lock.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02868" cy="2005503"/>
                    </a:xfrm>
                    <a:prstGeom prst="rect">
                      <a:avLst/>
                    </a:prstGeom>
                    <a:noFill/>
                    <a:ln>
                      <a:noFill/>
                    </a:ln>
                  </pic:spPr>
                </pic:pic>
              </a:graphicData>
            </a:graphic>
          </wp:inline>
        </w:drawing>
      </w:r>
      <w:r w:rsidR="00186583">
        <w:rPr>
          <w:noProof/>
          <w:lang w:eastAsia="pt-BR"/>
        </w:rPr>
        <w:drawing>
          <wp:inline distT="0" distB="0" distL="0" distR="0" wp14:anchorId="2A54433F" wp14:editId="7DA4804E">
            <wp:extent cx="2108371" cy="2000250"/>
            <wp:effectExtent l="0" t="0" r="6350" b="0"/>
            <wp:docPr id="27" name="Imagem 27" descr="http://upload.wikimedia.org/wikipedia/commons/3/38/Gimbal_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wikimedia.org/wikipedia/commons/3/38/Gimbal_lock.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18424" cy="2009787"/>
                    </a:xfrm>
                    <a:prstGeom prst="rect">
                      <a:avLst/>
                    </a:prstGeom>
                    <a:noFill/>
                    <a:ln>
                      <a:noFill/>
                    </a:ln>
                  </pic:spPr>
                </pic:pic>
              </a:graphicData>
            </a:graphic>
          </wp:inline>
        </w:drawing>
      </w:r>
    </w:p>
    <w:p w:rsidR="00186583" w:rsidRDefault="00186583" w:rsidP="00186583">
      <w:pPr>
        <w:pStyle w:val="Legenda"/>
        <w:jc w:val="center"/>
      </w:pPr>
      <w:r>
        <w:t xml:space="preserve">Figura </w:t>
      </w:r>
      <w:r w:rsidR="00407B35">
        <w:fldChar w:fldCharType="begin"/>
      </w:r>
      <w:r w:rsidR="00407B35">
        <w:instrText xml:space="preserve"> SEQ Figura \* ARABIC </w:instrText>
      </w:r>
      <w:r w:rsidR="00407B35">
        <w:fldChar w:fldCharType="separate"/>
      </w:r>
      <w:r>
        <w:rPr>
          <w:noProof/>
        </w:rPr>
        <w:t>3</w:t>
      </w:r>
      <w:r w:rsidR="00407B35">
        <w:rPr>
          <w:noProof/>
        </w:rPr>
        <w:fldChar w:fldCharType="end"/>
      </w:r>
    </w:p>
    <w:p w:rsidR="00D70CBA" w:rsidRDefault="00D70CBA" w:rsidP="007358AC">
      <w:pPr>
        <w:pStyle w:val="Standard"/>
        <w:ind w:firstLine="709"/>
        <w:jc w:val="center"/>
      </w:pPr>
    </w:p>
    <w:p w:rsidR="00197C27" w:rsidRDefault="00197C27" w:rsidP="007358AC">
      <w:pPr>
        <w:pStyle w:val="Standard"/>
        <w:ind w:firstLine="709"/>
        <w:jc w:val="both"/>
      </w:pPr>
      <w:r>
        <w:t>Após estudar o problema e entendê-lo, encontramos duas maneiras de resolução: o uso de Quatérnions e o uso de Matrizes rotacionais. Quatérnions apesar de mais efetivos que as matrizes rotacionais eram mais complexos. O uso de matrizes rotacionais consiste no armazenamento dos ângulos em uma matriz, onde os ângulos não são armazenados em sua forma simples, mas sim os valores de operações feitas com seu seno e cosseno correspondentes. A opção escolhida foi o uso de matrizes rotacionais por já estarem presentes no código, porém não eram usadas em todo seu potencial. Na própria plataforma do XNA já havia o suporte ao uso de matrizes rotacionais</w:t>
      </w:r>
      <w:r w:rsidR="00D70CBA">
        <w:t xml:space="preserve"> e é um padrão bem difundido</w:t>
      </w:r>
      <w:r>
        <w:t>, o que facilitou e muito o uso.</w:t>
      </w:r>
    </w:p>
    <w:p w:rsidR="00925719" w:rsidRDefault="00925719" w:rsidP="007358AC">
      <w:pPr>
        <w:pStyle w:val="Standard"/>
        <w:ind w:firstLine="709"/>
        <w:jc w:val="both"/>
      </w:pPr>
    </w:p>
    <w:p w:rsidR="00A6199C" w:rsidRDefault="00A6199C" w:rsidP="007358AC">
      <w:pPr>
        <w:pStyle w:val="Ttulo3"/>
        <w:ind w:firstLine="709"/>
        <w:rPr>
          <w:i/>
        </w:rPr>
      </w:pPr>
      <w:bookmarkStart w:id="6" w:name="_Toc389689262"/>
      <w:r>
        <w:t xml:space="preserve">Passo 3 – O conceito dos </w:t>
      </w:r>
      <w:r w:rsidRPr="00A6199C">
        <w:rPr>
          <w:i/>
        </w:rPr>
        <w:t>Heightmap</w:t>
      </w:r>
      <w:r>
        <w:rPr>
          <w:i/>
        </w:rPr>
        <w:t>s</w:t>
      </w:r>
      <w:bookmarkEnd w:id="6"/>
    </w:p>
    <w:p w:rsidR="00B50E54" w:rsidRDefault="00DB7B31" w:rsidP="007358AC">
      <w:pPr>
        <w:keepNext/>
        <w:ind w:firstLine="709"/>
        <w:jc w:val="center"/>
      </w:pPr>
      <w:r>
        <w:rPr>
          <w:noProof/>
          <w:lang w:eastAsia="pt-BR"/>
        </w:rPr>
        <w:drawing>
          <wp:inline distT="0" distB="0" distL="0" distR="0" wp14:anchorId="53443B0C" wp14:editId="7B9A2C46">
            <wp:extent cx="3271010" cy="2076450"/>
            <wp:effectExtent l="0" t="0" r="5715" b="0"/>
            <wp:docPr id="19" name="Imagem 19" descr="http://elemarjr.files.wordpress.com/2011/08/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lemarjr.files.wordpress.com/2011/08/image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0625" cy="2076206"/>
                    </a:xfrm>
                    <a:prstGeom prst="rect">
                      <a:avLst/>
                    </a:prstGeom>
                    <a:noFill/>
                    <a:ln>
                      <a:noFill/>
                    </a:ln>
                  </pic:spPr>
                </pic:pic>
              </a:graphicData>
            </a:graphic>
          </wp:inline>
        </w:drawing>
      </w:r>
    </w:p>
    <w:p w:rsidR="00B50E54" w:rsidRDefault="00B50E54" w:rsidP="007358AC">
      <w:pPr>
        <w:pStyle w:val="Legenda"/>
        <w:ind w:firstLine="709"/>
        <w:jc w:val="center"/>
      </w:pPr>
      <w:r>
        <w:t xml:space="preserve">Figura </w:t>
      </w:r>
      <w:fldSimple w:instr=" SEQ Figura \* ARABIC ">
        <w:r w:rsidR="00186583">
          <w:rPr>
            <w:noProof/>
          </w:rPr>
          <w:t>4</w:t>
        </w:r>
      </w:fldSimple>
      <w:r>
        <w:t xml:space="preserve"> </w:t>
      </w:r>
    </w:p>
    <w:p w:rsidR="004B474C" w:rsidRDefault="00B50E54" w:rsidP="00925719">
      <w:pPr>
        <w:pStyle w:val="Legenda"/>
        <w:ind w:firstLine="709"/>
        <w:jc w:val="center"/>
        <w:rPr>
          <w:i/>
        </w:rPr>
      </w:pPr>
      <w:r w:rsidRPr="00FA3FA6">
        <w:t>Disponível em: &lt;http://elemarjr.net/2011/08/04/vamos-aprender-xna-parte-12-criando-terrenos-com-heightmaps/&gt;</w:t>
      </w:r>
    </w:p>
    <w:p w:rsidR="00BB6AB3" w:rsidRDefault="006B3F74" w:rsidP="007358AC">
      <w:pPr>
        <w:ind w:firstLine="709"/>
        <w:jc w:val="both"/>
      </w:pPr>
      <w:r>
        <w:t xml:space="preserve">Pensando em evoluir o </w:t>
      </w:r>
      <w:r>
        <w:rPr>
          <w:i/>
        </w:rPr>
        <w:t>game</w:t>
      </w:r>
      <w:r>
        <w:t xml:space="preserve">, abandonar o cubo que limitava a nave fora nossa próxima meta. Apesar de ao final percebermos a simplicidade, pensar sobre o terreno que comporia o jogo fora um transtorno. Havia formas já padronizadas, normalmente sujeitas a um desenvolvimento pelos próprios </w:t>
      </w:r>
      <w:r>
        <w:rPr>
          <w:i/>
        </w:rPr>
        <w:t>Models</w:t>
      </w:r>
      <w:r>
        <w:t xml:space="preserve">, como a nave e outros objetos poderiam ser feitos, com </w:t>
      </w:r>
      <w:r>
        <w:rPr>
          <w:i/>
        </w:rPr>
        <w:t xml:space="preserve">meshes </w:t>
      </w:r>
      <w:r>
        <w:t xml:space="preserve">e </w:t>
      </w:r>
      <w:r>
        <w:rPr>
          <w:i/>
        </w:rPr>
        <w:t xml:space="preserve">bones, </w:t>
      </w:r>
      <w:r>
        <w:t xml:space="preserve">elementos da interface 3D. Mas em maioria, demandava-se uma complexidade que em nossa experiência de um mês ainda não nos cabia. Por fim, ao longo das pesquisas, encontramos uma maneira um pouco mais simples de gerar um terreno: os </w:t>
      </w:r>
      <w:r>
        <w:rPr>
          <w:i/>
        </w:rPr>
        <w:t>heightmaps</w:t>
      </w:r>
      <w:r>
        <w:t>.</w:t>
      </w:r>
    </w:p>
    <w:p w:rsidR="006B3F74" w:rsidRDefault="006B3F74" w:rsidP="007358AC">
      <w:pPr>
        <w:ind w:firstLine="709"/>
        <w:jc w:val="both"/>
      </w:pPr>
      <w:r>
        <w:lastRenderedPageBreak/>
        <w:t xml:space="preserve">Basicamente, </w:t>
      </w:r>
      <w:r w:rsidR="0008730E">
        <w:t>tem-se uma textura que varia em escalas de Cin</w:t>
      </w:r>
      <w:r w:rsidR="00FA284A">
        <w:t xml:space="preserve">za, indo do Preto ao Branco, e </w:t>
      </w:r>
      <w:r w:rsidR="0008730E">
        <w:t xml:space="preserve"> </w:t>
      </w:r>
      <w:r w:rsidR="00FA284A">
        <w:t xml:space="preserve">essa </w:t>
      </w:r>
      <w:r w:rsidR="0008730E">
        <w:t>variação</w:t>
      </w:r>
      <w:r w:rsidR="00FA284A">
        <w:t xml:space="preserve"> quantificamos e transportamos</w:t>
      </w:r>
      <w:r w:rsidR="0008730E">
        <w:t xml:space="preserve"> para as alturas do terreno. Em nosso caso, quanto mais próximo do branco, maior a altitude.</w:t>
      </w:r>
    </w:p>
    <w:p w:rsidR="008C18B4" w:rsidRPr="00D46629" w:rsidRDefault="00925719" w:rsidP="007358AC">
      <w:pPr>
        <w:ind w:firstLine="709"/>
        <w:jc w:val="both"/>
      </w:pPr>
      <w:r>
        <w:rPr>
          <w:noProof/>
          <w:lang w:eastAsia="pt-BR"/>
        </w:rPr>
        <mc:AlternateContent>
          <mc:Choice Requires="wps">
            <w:drawing>
              <wp:anchor distT="0" distB="0" distL="114300" distR="114300" simplePos="0" relativeHeight="251632640" behindDoc="0" locked="0" layoutInCell="1" allowOverlap="1" wp14:anchorId="5C9B4C7B" wp14:editId="4CD1F24F">
                <wp:simplePos x="0" y="0"/>
                <wp:positionH relativeFrom="column">
                  <wp:posOffset>3777615</wp:posOffset>
                </wp:positionH>
                <wp:positionV relativeFrom="paragraph">
                  <wp:posOffset>1619885</wp:posOffset>
                </wp:positionV>
                <wp:extent cx="2095500" cy="533400"/>
                <wp:effectExtent l="0" t="0" r="19050" b="19050"/>
                <wp:wrapNone/>
                <wp:docPr id="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533400"/>
                        </a:xfrm>
                        <a:prstGeom prst="rect">
                          <a:avLst/>
                        </a:prstGeom>
                        <a:solidFill>
                          <a:srgbClr val="FFFFFF"/>
                        </a:solidFill>
                        <a:ln w="9525">
                          <a:solidFill>
                            <a:srgbClr val="000000"/>
                          </a:solidFill>
                          <a:miter lim="800000"/>
                          <a:headEnd/>
                          <a:tailEnd/>
                        </a:ln>
                      </wps:spPr>
                      <wps:txbx>
                        <w:txbxContent>
                          <w:p w:rsidR="008C18B4" w:rsidRPr="008C18B4" w:rsidRDefault="008C18B4">
                            <w:r>
                              <w:t xml:space="preserve">A variável </w:t>
                            </w:r>
                            <w:r>
                              <w:rPr>
                                <w:i/>
                              </w:rPr>
                              <w:t>heightfield</w:t>
                            </w:r>
                            <w:r>
                              <w:t xml:space="preserve"> recebendo os valores da imagem.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B4C7B" id="_x0000_s1028" type="#_x0000_t202" style="position:absolute;left:0;text-align:left;margin-left:297.45pt;margin-top:127.55pt;width:165pt;height:42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">
                <v:textbox>
                  <w:txbxContent>
                    <w:p w:rsidR="008C18B4" w:rsidRPr="008C18B4" w:rsidRDefault="008C18B4">
                      <w:r>
                        <w:t xml:space="preserve">A variável </w:t>
                      </w:r>
                      <w:r>
                        <w:rPr>
                          <w:i/>
                        </w:rPr>
                        <w:t>heightfield</w:t>
                      </w:r>
                      <w:r>
                        <w:t xml:space="preserve"> recebendo os valores da imagem.</w:t>
                      </w:r>
                    </w:p>
                  </w:txbxContent>
                </v:textbox>
              </v:shape>
            </w:pict>
          </mc:Fallback>
        </mc:AlternateContent>
      </w:r>
      <w:r w:rsidR="005D72D8">
        <w:t xml:space="preserve">Dentro da classe </w:t>
      </w:r>
      <w:r w:rsidR="005D72D8">
        <w:rPr>
          <w:i/>
        </w:rPr>
        <w:t>TerrainProcessor</w:t>
      </w:r>
      <w:r w:rsidR="005D72D8">
        <w:t xml:space="preserve">, como o próprio nome sugere, processa-se o terreno e suas informações para que possa ser desenhado corretamente depois. O primeiro passo, é gerar-se os vértices que orientaram o desenho da textura (como em um poliedro, onde as faces preenchem os espaços entre vértices).  Na mesma classe, existem variáveis que participam da transição do mapa monocromático para o 3D. São elas: </w:t>
      </w:r>
      <w:r w:rsidR="005D72D8">
        <w:rPr>
          <w:i/>
        </w:rPr>
        <w:t>terrainScale</w:t>
      </w:r>
      <w:r w:rsidR="005D72D8">
        <w:t>, que define a escala do terreno em geral, sobre os plano</w:t>
      </w:r>
      <w:r w:rsidR="00D46629">
        <w:t>s X,Z (siga a orientação da figura 1</w:t>
      </w:r>
      <w:r w:rsidR="005D72D8">
        <w:t xml:space="preserve"> </w:t>
      </w:r>
      <w:r w:rsidR="00D46629">
        <w:t xml:space="preserve">); </w:t>
      </w:r>
      <w:r w:rsidR="00D46629">
        <w:rPr>
          <w:i/>
        </w:rPr>
        <w:t>terrainBumpiness</w:t>
      </w:r>
      <w:r w:rsidR="00D46629">
        <w:t xml:space="preserve">, que define a escala das alturas, sobre o plano Y e </w:t>
      </w:r>
      <w:r w:rsidR="00D46629">
        <w:rPr>
          <w:i/>
        </w:rPr>
        <w:t>textCoordScale</w:t>
      </w:r>
      <w:r w:rsidR="00D46629">
        <w:t xml:space="preserve">, que definem o valor para cada unidade da textura em pixels para o modelo do terreno. Logo depois, </w:t>
      </w:r>
      <w:r w:rsidR="00D46629">
        <w:rPr>
          <w:i/>
        </w:rPr>
        <w:t xml:space="preserve">heightfield </w:t>
      </w:r>
      <w:r w:rsidR="00D46629">
        <w:t xml:space="preserve">é gerada e assume numericamente, os valores da imagem em níveis de cinza que </w:t>
      </w:r>
      <w:r w:rsidR="008C18B4">
        <w:t xml:space="preserve">modulariza </w:t>
      </w:r>
      <w:r w:rsidR="00D46629">
        <w:t>o terreno.</w:t>
      </w:r>
    </w:p>
    <w:p w:rsidR="00B50E54" w:rsidRDefault="00D46629" w:rsidP="007358AC">
      <w:pPr>
        <w:keepNext/>
        <w:ind w:firstLine="709"/>
        <w:jc w:val="both"/>
      </w:pPr>
      <w:r>
        <w:rPr>
          <w:i/>
          <w:noProof/>
          <w:lang w:eastAsia="pt-BR"/>
        </w:rPr>
        <w:drawing>
          <wp:inline distT="0" distB="0" distL="0" distR="0" wp14:anchorId="340CD85B" wp14:editId="6BD4D81F">
            <wp:extent cx="3600450" cy="526895"/>
            <wp:effectExtent l="38100" t="38100" r="95250" b="1022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3598" cy="53174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D46629" w:rsidRPr="00D46629" w:rsidRDefault="00B50E54" w:rsidP="007358AC">
      <w:pPr>
        <w:pStyle w:val="Legenda"/>
        <w:ind w:firstLine="709"/>
        <w:jc w:val="both"/>
        <w:rPr>
          <w:i/>
        </w:rPr>
      </w:pPr>
      <w:r>
        <w:tab/>
        <w:t xml:space="preserve">Figura </w:t>
      </w:r>
      <w:fldSimple w:instr=" SEQ Figura \* ARABIC ">
        <w:r w:rsidR="00186583">
          <w:rPr>
            <w:noProof/>
          </w:rPr>
          <w:t>5</w:t>
        </w:r>
      </w:fldSimple>
    </w:p>
    <w:p w:rsidR="00B50E54" w:rsidRDefault="007358AC" w:rsidP="007358AC">
      <w:pPr>
        <w:keepNext/>
        <w:ind w:firstLine="709"/>
        <w:jc w:val="both"/>
      </w:pPr>
      <w:r>
        <w:rPr>
          <w:noProof/>
          <w:lang w:eastAsia="pt-BR"/>
        </w:rPr>
        <mc:AlternateContent>
          <mc:Choice Requires="wps">
            <w:drawing>
              <wp:anchor distT="0" distB="0" distL="114300" distR="114300" simplePos="0" relativeHeight="251644928" behindDoc="0" locked="0" layoutInCell="1" allowOverlap="1" wp14:anchorId="5F741EE3" wp14:editId="04D1CD99">
                <wp:simplePos x="0" y="0"/>
                <wp:positionH relativeFrom="column">
                  <wp:posOffset>3776980</wp:posOffset>
                </wp:positionH>
                <wp:positionV relativeFrom="paragraph">
                  <wp:posOffset>-38735</wp:posOffset>
                </wp:positionV>
                <wp:extent cx="2374265" cy="1403985"/>
                <wp:effectExtent l="0" t="0" r="11430" b="26670"/>
                <wp:wrapNone/>
                <wp:docPr id="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8C18B4" w:rsidRPr="008C18B4" w:rsidRDefault="008C18B4">
                            <w:r>
                              <w:t xml:space="preserve">Dentro dos </w:t>
                            </w:r>
                            <w:r>
                              <w:rPr>
                                <w:i/>
                              </w:rPr>
                              <w:t>rolls</w:t>
                            </w:r>
                            <w:r>
                              <w:t>, geram-se os vértices que desenham o escopo do modelo.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741EE3" id="_x0000_s1029" type="#_x0000_t202" style="position:absolute;left:0;text-align:left;margin-left:297.4pt;margin-top:-3.05pt;width:186.95pt;height:110.55pt;z-index:2516449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">
                <v:textbox style="mso-fit-shape-to-text:t">
                  <w:txbxContent>
                    <w:p w:rsidR="008C18B4" w:rsidRPr="008C18B4" w:rsidRDefault="008C18B4">
                      <w:r>
                        <w:t xml:space="preserve">Dentro dos </w:t>
                      </w:r>
                      <w:r>
                        <w:rPr>
                          <w:i/>
                        </w:rPr>
                        <w:t>rolls</w:t>
                      </w:r>
                      <w:r>
                        <w:t>, geram-se os vértices que desenham o escopo do modelo.</w:t>
                      </w:r>
                    </w:p>
                  </w:txbxContent>
                </v:textbox>
              </v:shape>
            </w:pict>
          </mc:Fallback>
        </mc:AlternateContent>
      </w:r>
      <w:r w:rsidR="005D72D8">
        <w:rPr>
          <w:noProof/>
          <w:lang w:eastAsia="pt-BR"/>
        </w:rPr>
        <w:drawing>
          <wp:inline distT="0" distB="0" distL="0" distR="0" wp14:anchorId="7FC925F8" wp14:editId="62C28E8E">
            <wp:extent cx="4276725" cy="1943100"/>
            <wp:effectExtent l="38100" t="38100" r="104775" b="95250"/>
            <wp:docPr id="4" name="Imagem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8976" t="33688" r="42828" b="35029"/>
                    <a:stretch/>
                  </pic:blipFill>
                  <pic:spPr bwMode="auto">
                    <a:xfrm>
                      <a:off x="0" y="0"/>
                      <a:ext cx="4276725" cy="19431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D72D8" w:rsidRDefault="00B50E54" w:rsidP="00925719">
      <w:pPr>
        <w:pStyle w:val="Legenda"/>
        <w:ind w:firstLine="709"/>
        <w:jc w:val="both"/>
        <w:rPr>
          <w:noProof/>
          <w:lang w:eastAsia="pt-BR"/>
        </w:rPr>
      </w:pPr>
      <w:r>
        <w:tab/>
        <w:t xml:space="preserve">Figura </w:t>
      </w:r>
      <w:fldSimple w:instr=" SEQ Figura \* ARABIC ">
        <w:r w:rsidR="00186583">
          <w:rPr>
            <w:noProof/>
          </w:rPr>
          <w:t>6</w:t>
        </w:r>
      </w:fldSimple>
    </w:p>
    <w:p w:rsidR="00FA284A" w:rsidRDefault="008C18B4" w:rsidP="007358AC">
      <w:pPr>
        <w:ind w:firstLine="709"/>
        <w:jc w:val="both"/>
      </w:pPr>
      <w:r>
        <w:t>No 3D, um  modelo assim feito, é composto por um conjunto de pol</w:t>
      </w:r>
      <w:r w:rsidR="00390E3F">
        <w:t>ígonos que desenham-no. Logo, d</w:t>
      </w:r>
      <w:r>
        <w:t>epois dos vértices, é preciso montar-se os triângulos</w:t>
      </w:r>
      <w:r w:rsidR="00390E3F">
        <w:t>, correspondidos por todos esses pontos gerados através da imagem e os cálculos com as variáveis a fim de associar-se assim a textura “florest.jpg”, que dá a ideia de uma grande floresta encapando nossos morros</w:t>
      </w:r>
      <w:r>
        <w:t xml:space="preserve">. </w:t>
      </w:r>
    </w:p>
    <w:p w:rsidR="00390E3F" w:rsidRPr="006B3F74" w:rsidRDefault="00B50E54" w:rsidP="007358AC">
      <w:pPr>
        <w:ind w:firstLine="709"/>
        <w:jc w:val="both"/>
      </w:pPr>
      <w:r>
        <w:rPr>
          <w:noProof/>
          <w:lang w:eastAsia="pt-BR"/>
        </w:rPr>
        <mc:AlternateContent>
          <mc:Choice Requires="wps">
            <w:drawing>
              <wp:anchor distT="0" distB="0" distL="114300" distR="114300" simplePos="0" relativeHeight="251722752" behindDoc="1" locked="0" layoutInCell="1" allowOverlap="1" wp14:anchorId="5CE3DA57" wp14:editId="2C3C2601">
                <wp:simplePos x="0" y="0"/>
                <wp:positionH relativeFrom="column">
                  <wp:posOffset>34290</wp:posOffset>
                </wp:positionH>
                <wp:positionV relativeFrom="paragraph">
                  <wp:posOffset>2237105</wp:posOffset>
                </wp:positionV>
                <wp:extent cx="4126230" cy="635"/>
                <wp:effectExtent l="0" t="0" r="0" b="0"/>
                <wp:wrapTight wrapText="bothSides">
                  <wp:wrapPolygon edited="0">
                    <wp:start x="0" y="0"/>
                    <wp:lineTo x="0" y="21600"/>
                    <wp:lineTo x="21600" y="21600"/>
                    <wp:lineTo x="21600" y="0"/>
                  </wp:wrapPolygon>
                </wp:wrapTight>
                <wp:docPr id="24" name="Caixa de texto 24"/>
                <wp:cNvGraphicFramePr/>
                <a:graphic xmlns:a="http://schemas.openxmlformats.org/drawingml/2006/main">
                  <a:graphicData uri="http://schemas.microsoft.com/office/word/2010/wordprocessingShape">
                    <wps:wsp>
                      <wps:cNvSpPr txBox="1"/>
                      <wps:spPr>
                        <a:xfrm>
                          <a:off x="0" y="0"/>
                          <a:ext cx="4126230" cy="635"/>
                        </a:xfrm>
                        <a:prstGeom prst="rect">
                          <a:avLst/>
                        </a:prstGeom>
                        <a:solidFill>
                          <a:prstClr val="white"/>
                        </a:solidFill>
                        <a:ln>
                          <a:noFill/>
                        </a:ln>
                        <a:effectLst/>
                      </wps:spPr>
                      <wps:txbx>
                        <w:txbxContent>
                          <w:p w:rsidR="00B50E54" w:rsidRPr="00095A3F" w:rsidRDefault="00B50E54" w:rsidP="00B50E54">
                            <w:pPr>
                              <w:pStyle w:val="Legenda"/>
                              <w:rPr>
                                <w:rFonts w:eastAsiaTheme="minorHAnsi"/>
                                <w:noProof/>
                              </w:rPr>
                            </w:pPr>
                            <w:r>
                              <w:tab/>
                              <w:t xml:space="preserve">Figura </w:t>
                            </w:r>
                            <w:fldSimple w:instr=" SEQ Figura \* ARABIC ">
                              <w:r w:rsidR="00186583">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3DA57" id="Caixa de texto 24" o:spid="_x0000_s1030" type="#_x0000_t202" style="position:absolute;left:0;text-align:left;margin-left:2.7pt;margin-top:176.15pt;width:324.9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" stroked="f">
                <v:textbox style="mso-fit-shape-to-text:t" inset="0,0,0,0">
                  <w:txbxContent>
                    <w:p w:rsidR="00B50E54" w:rsidRPr="00095A3F" w:rsidRDefault="00B50E54" w:rsidP="00B50E54">
                      <w:pPr>
                        <w:pStyle w:val="Legenda"/>
                        <w:rPr>
                          <w:rFonts w:eastAsiaTheme="minorHAnsi"/>
                          <w:noProof/>
                        </w:rPr>
                      </w:pPr>
                      <w:r>
                        <w:tab/>
                        <w:t xml:space="preserve">Figura </w:t>
                      </w:r>
                      <w:fldSimple w:instr=" SEQ Figura \* ARABIC ">
                        <w:r w:rsidR="00186583">
                          <w:rPr>
                            <w:noProof/>
                          </w:rPr>
                          <w:t>7</w:t>
                        </w:r>
                      </w:fldSimple>
                    </w:p>
                  </w:txbxContent>
                </v:textbox>
                <w10:wrap type="tight"/>
              </v:shape>
            </w:pict>
          </mc:Fallback>
        </mc:AlternateContent>
      </w:r>
      <w:r w:rsidR="00390E3F">
        <w:rPr>
          <w:noProof/>
          <w:lang w:eastAsia="pt-BR"/>
        </w:rPr>
        <w:drawing>
          <wp:anchor distT="0" distB="0" distL="114300" distR="114300" simplePos="0" relativeHeight="251652096" behindDoc="1" locked="0" layoutInCell="1" allowOverlap="1" wp14:anchorId="1A8ACB82" wp14:editId="59ADF738">
            <wp:simplePos x="0" y="0"/>
            <wp:positionH relativeFrom="column">
              <wp:posOffset>34290</wp:posOffset>
            </wp:positionH>
            <wp:positionV relativeFrom="paragraph">
              <wp:posOffset>36830</wp:posOffset>
            </wp:positionV>
            <wp:extent cx="4126230" cy="2143125"/>
            <wp:effectExtent l="38100" t="38100" r="102870" b="104775"/>
            <wp:wrapTight wrapText="bothSides">
              <wp:wrapPolygon edited="0">
                <wp:start x="0" y="-384"/>
                <wp:lineTo x="-199" y="-192"/>
                <wp:lineTo x="-199" y="21888"/>
                <wp:lineTo x="0" y="22464"/>
                <wp:lineTo x="21839" y="22464"/>
                <wp:lineTo x="22039" y="21504"/>
                <wp:lineTo x="22039" y="2880"/>
                <wp:lineTo x="21839" y="0"/>
                <wp:lineTo x="21839" y="-384"/>
                <wp:lineTo x="0" y="-384"/>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6230" cy="214312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5D72D8" w:rsidRDefault="005D72D8" w:rsidP="007358AC">
      <w:pPr>
        <w:ind w:firstLine="709"/>
        <w:jc w:val="both"/>
        <w:rPr>
          <w:i/>
        </w:rPr>
      </w:pPr>
    </w:p>
    <w:p w:rsidR="005D72D8" w:rsidRDefault="005D72D8" w:rsidP="007358AC">
      <w:pPr>
        <w:ind w:firstLine="709"/>
        <w:jc w:val="both"/>
        <w:rPr>
          <w:i/>
        </w:rPr>
      </w:pPr>
    </w:p>
    <w:p w:rsidR="005D72D8" w:rsidRDefault="005D72D8" w:rsidP="007358AC">
      <w:pPr>
        <w:ind w:firstLine="709"/>
        <w:jc w:val="both"/>
        <w:rPr>
          <w:i/>
        </w:rPr>
      </w:pPr>
    </w:p>
    <w:p w:rsidR="005D72D8" w:rsidRDefault="005D72D8" w:rsidP="007358AC">
      <w:pPr>
        <w:ind w:firstLine="709"/>
        <w:jc w:val="both"/>
        <w:rPr>
          <w:i/>
        </w:rPr>
      </w:pPr>
    </w:p>
    <w:p w:rsidR="005D72D8" w:rsidRDefault="005D72D8" w:rsidP="007358AC">
      <w:pPr>
        <w:ind w:firstLine="709"/>
        <w:jc w:val="both"/>
        <w:rPr>
          <w:i/>
        </w:rPr>
      </w:pPr>
    </w:p>
    <w:p w:rsidR="00390E3F" w:rsidRDefault="00390E3F" w:rsidP="007358AC">
      <w:pPr>
        <w:ind w:firstLine="709"/>
        <w:jc w:val="both"/>
        <w:rPr>
          <w:i/>
        </w:rPr>
      </w:pPr>
    </w:p>
    <w:p w:rsidR="00390E3F" w:rsidRDefault="00390E3F" w:rsidP="007358AC">
      <w:pPr>
        <w:ind w:firstLine="709"/>
        <w:jc w:val="both"/>
        <w:rPr>
          <w:i/>
        </w:rPr>
      </w:pPr>
    </w:p>
    <w:p w:rsidR="00A6199C" w:rsidRDefault="00390E3F" w:rsidP="007358AC">
      <w:pPr>
        <w:ind w:firstLine="709"/>
        <w:jc w:val="both"/>
      </w:pPr>
      <w:r>
        <w:t xml:space="preserve">Por fim, a fim de permitirmos uma interação do mapa com o jogo, duas classes mais se correspondem com </w:t>
      </w:r>
      <w:r>
        <w:rPr>
          <w:i/>
        </w:rPr>
        <w:t>TerrainProcessor</w:t>
      </w:r>
      <w:r>
        <w:t xml:space="preserve">. E uma delas, </w:t>
      </w:r>
      <w:r>
        <w:rPr>
          <w:i/>
        </w:rPr>
        <w:t>TerrainInfo</w:t>
      </w:r>
      <w:r>
        <w:t>, permitirá a colisão da nave com o “chão”, como está descrito no próximo passo, e a determinação do fim do cenário, motivando o reinício da posição para o centro do terreno.</w:t>
      </w:r>
    </w:p>
    <w:p w:rsidR="007358AC" w:rsidRPr="00390E3F" w:rsidRDefault="007358AC" w:rsidP="007358AC">
      <w:pPr>
        <w:ind w:firstLine="709"/>
        <w:jc w:val="both"/>
      </w:pPr>
    </w:p>
    <w:p w:rsidR="00A6199C" w:rsidRDefault="00A6199C" w:rsidP="007358AC">
      <w:pPr>
        <w:pStyle w:val="Ttulo3"/>
        <w:ind w:firstLine="709"/>
      </w:pPr>
      <w:bookmarkStart w:id="7" w:name="_Toc389689263"/>
      <w:r>
        <w:t>Passo 4 – Colisões</w:t>
      </w:r>
      <w:bookmarkEnd w:id="7"/>
      <w:r>
        <w:t xml:space="preserve"> </w:t>
      </w:r>
    </w:p>
    <w:p w:rsidR="006A716A" w:rsidRDefault="006A716A" w:rsidP="007358AC">
      <w:pPr>
        <w:ind w:firstLine="709"/>
        <w:jc w:val="both"/>
      </w:pPr>
      <w:r>
        <w:t xml:space="preserve">As colisões, sob a perspectiva do grupo, foram o grande desafio do projeto, e talvez, o ápice. A complexidade subiu um pouco, e a dificuldade, tratando-se de duas colisões diferentes (uma quanto o mapa, e outra quanto aos próprios objetos), aumentou um pouco. </w:t>
      </w:r>
      <w:r>
        <w:br/>
      </w:r>
    </w:p>
    <w:p w:rsidR="007358AC" w:rsidRDefault="007358AC" w:rsidP="007358AC">
      <w:pPr>
        <w:pStyle w:val="Subttulo"/>
        <w:ind w:firstLine="709"/>
      </w:pPr>
    </w:p>
    <w:p w:rsidR="006A716A" w:rsidRDefault="006A716A" w:rsidP="007358AC">
      <w:pPr>
        <w:pStyle w:val="Subttulo"/>
        <w:ind w:firstLine="709"/>
      </w:pPr>
      <w:r>
        <w:t>Passo 4.1 – Colisão do Terreno</w:t>
      </w:r>
    </w:p>
    <w:p w:rsidR="006A716A" w:rsidRDefault="006A716A" w:rsidP="007358AC">
      <w:pPr>
        <w:ind w:firstLine="709"/>
        <w:jc w:val="both"/>
      </w:pPr>
      <w:r>
        <w:t>Apesar de ser gerado como um modelo, co</w:t>
      </w:r>
      <w:r w:rsidR="00504F2D">
        <w:t xml:space="preserve">m </w:t>
      </w:r>
      <w:r>
        <w:rPr>
          <w:i/>
        </w:rPr>
        <w:t>heightmaps</w:t>
      </w:r>
      <w:r>
        <w:t xml:space="preserve"> não é </w:t>
      </w:r>
      <w:r w:rsidR="004A382B">
        <w:t>inviável</w:t>
      </w:r>
      <w:r w:rsidR="006A254F">
        <w:t xml:space="preserve"> manipular</w:t>
      </w:r>
      <w:r w:rsidR="004A382B">
        <w:t>-se</w:t>
      </w:r>
      <w:r w:rsidR="006A254F">
        <w:t xml:space="preserve"> as </w:t>
      </w:r>
      <w:r w:rsidR="006A254F">
        <w:rPr>
          <w:i/>
        </w:rPr>
        <w:t>boundingSpheres</w:t>
      </w:r>
      <w:r w:rsidR="006A254F">
        <w:t>, que é o conceito usado para melhor detectar</w:t>
      </w:r>
      <w:r w:rsidR="004A382B">
        <w:t>-se</w:t>
      </w:r>
      <w:r w:rsidR="006A254F">
        <w:t xml:space="preserve"> as colisões entre objetos 3D. Para</w:t>
      </w:r>
      <w:r w:rsidR="004A382B">
        <w:t xml:space="preserve"> contornar esse problema</w:t>
      </w:r>
      <w:r w:rsidR="006A254F">
        <w:t xml:space="preserve">, foi preciso realizar uma verificação manual, e um tanto quanto robusta, para simular a colisão. E por isso, criar-se </w:t>
      </w:r>
      <w:r w:rsidR="006A254F">
        <w:rPr>
          <w:i/>
        </w:rPr>
        <w:t>TerrainInfo</w:t>
      </w:r>
      <w:r w:rsidR="006A254F">
        <w:t xml:space="preserve"> é trivial para essa verificação. Nesta, o método </w:t>
      </w:r>
      <w:r w:rsidR="006A254F">
        <w:rPr>
          <w:i/>
        </w:rPr>
        <w:t>IsOnHeightMap()</w:t>
      </w:r>
      <w:r w:rsidR="006A254F">
        <w:t xml:space="preserve">, informa se determinada instância que esteja no “Mundo” encontra-se dentro dos limites do terreno, e associado a outra verificação da classe </w:t>
      </w:r>
      <w:r w:rsidR="006A254F">
        <w:rPr>
          <w:i/>
        </w:rPr>
        <w:t>LirouShip</w:t>
      </w:r>
      <w:r w:rsidR="006A254F">
        <w:t xml:space="preserve">, impede que se navegue fora dessas fronteiras. </w:t>
      </w:r>
    </w:p>
    <w:p w:rsidR="00B50E54" w:rsidRDefault="0061347E" w:rsidP="007358AC">
      <w:pPr>
        <w:keepNext/>
        <w:ind w:firstLine="709"/>
        <w:jc w:val="both"/>
      </w:pPr>
      <w:r>
        <w:rPr>
          <w:noProof/>
          <w:lang w:eastAsia="pt-BR"/>
        </w:rPr>
        <mc:AlternateContent>
          <mc:Choice Requires="wps">
            <w:drawing>
              <wp:anchor distT="0" distB="0" distL="114300" distR="114300" simplePos="0" relativeHeight="251660288" behindDoc="0" locked="0" layoutInCell="1" allowOverlap="1" wp14:anchorId="01F1F3A4" wp14:editId="3A1C9B51">
                <wp:simplePos x="0" y="0"/>
                <wp:positionH relativeFrom="column">
                  <wp:posOffset>4091940</wp:posOffset>
                </wp:positionH>
                <wp:positionV relativeFrom="paragraph">
                  <wp:posOffset>157480</wp:posOffset>
                </wp:positionV>
                <wp:extent cx="904875" cy="1403985"/>
                <wp:effectExtent l="0" t="0" r="28575" b="14605"/>
                <wp:wrapNone/>
                <wp:docPr id="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1403985"/>
                        </a:xfrm>
                        <a:prstGeom prst="rect">
                          <a:avLst/>
                        </a:prstGeom>
                        <a:solidFill>
                          <a:srgbClr val="FFFFFF"/>
                        </a:solidFill>
                        <a:ln w="9525">
                          <a:solidFill>
                            <a:srgbClr val="000000"/>
                          </a:solidFill>
                          <a:miter lim="800000"/>
                          <a:headEnd/>
                          <a:tailEnd/>
                        </a:ln>
                      </wps:spPr>
                      <wps:txbx>
                        <w:txbxContent>
                          <w:p w:rsidR="0061347E" w:rsidRPr="0061347E" w:rsidRDefault="0061347E">
                            <w:pPr>
                              <w:rPr>
                                <w:i/>
                              </w:rPr>
                            </w:pPr>
                            <w:r>
                              <w:rPr>
                                <w:i/>
                              </w:rPr>
                              <w:t>TerrainInfo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F1F3A4" id="_x0000_s1031" type="#_x0000_t202" style="position:absolute;left:0;text-align:left;margin-left:322.2pt;margin-top:12.4pt;width:71.25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">
                <v:textbox style="mso-fit-shape-to-text:t">
                  <w:txbxContent>
                    <w:p w:rsidR="0061347E" w:rsidRPr="0061347E" w:rsidRDefault="0061347E">
                      <w:pPr>
                        <w:rPr>
                          <w:i/>
                        </w:rPr>
                      </w:pPr>
                      <w:r>
                        <w:rPr>
                          <w:i/>
                        </w:rPr>
                        <w:t>TerrainInfo</w:t>
                      </w:r>
                    </w:p>
                  </w:txbxContent>
                </v:textbox>
              </v:shape>
            </w:pict>
          </mc:Fallback>
        </mc:AlternateContent>
      </w:r>
      <w:r>
        <w:rPr>
          <w:noProof/>
          <w:lang w:eastAsia="pt-BR"/>
        </w:rPr>
        <w:drawing>
          <wp:inline distT="0" distB="0" distL="0" distR="0" wp14:anchorId="767F49DE" wp14:editId="0C41B985">
            <wp:extent cx="4305300" cy="1472866"/>
            <wp:effectExtent l="38100" t="38100" r="95250" b="895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5300" cy="147286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1347E" w:rsidRDefault="00B50E54" w:rsidP="007358AC">
      <w:pPr>
        <w:pStyle w:val="Legenda"/>
        <w:ind w:firstLine="709"/>
        <w:jc w:val="both"/>
      </w:pPr>
      <w:r>
        <w:tab/>
        <w:t xml:space="preserve">Figura </w:t>
      </w:r>
      <w:fldSimple w:instr=" SEQ Figura \* ARABIC ">
        <w:r w:rsidR="00186583">
          <w:rPr>
            <w:noProof/>
          </w:rPr>
          <w:t>8</w:t>
        </w:r>
      </w:fldSimple>
    </w:p>
    <w:p w:rsidR="00B50E54" w:rsidRDefault="0061347E" w:rsidP="007358AC">
      <w:pPr>
        <w:keepNext/>
        <w:ind w:firstLine="709"/>
        <w:jc w:val="both"/>
      </w:pPr>
      <w:r>
        <w:rPr>
          <w:noProof/>
          <w:lang w:eastAsia="pt-BR"/>
        </w:rPr>
        <w:lastRenderedPageBreak/>
        <mc:AlternateContent>
          <mc:Choice Requires="wps">
            <w:drawing>
              <wp:anchor distT="0" distB="0" distL="114300" distR="114300" simplePos="0" relativeHeight="251668480" behindDoc="0" locked="0" layoutInCell="1" allowOverlap="1" wp14:anchorId="5076DE22" wp14:editId="7B34AEBE">
                <wp:simplePos x="0" y="0"/>
                <wp:positionH relativeFrom="column">
                  <wp:posOffset>4177665</wp:posOffset>
                </wp:positionH>
                <wp:positionV relativeFrom="paragraph">
                  <wp:posOffset>147320</wp:posOffset>
                </wp:positionV>
                <wp:extent cx="904875" cy="1403985"/>
                <wp:effectExtent l="0" t="0" r="28575" b="14605"/>
                <wp:wrapNone/>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1403985"/>
                        </a:xfrm>
                        <a:prstGeom prst="rect">
                          <a:avLst/>
                        </a:prstGeom>
                        <a:solidFill>
                          <a:srgbClr val="FFFFFF"/>
                        </a:solidFill>
                        <a:ln w="9525">
                          <a:solidFill>
                            <a:srgbClr val="000000"/>
                          </a:solidFill>
                          <a:miter lim="800000"/>
                          <a:headEnd/>
                          <a:tailEnd/>
                        </a:ln>
                      </wps:spPr>
                      <wps:txbx>
                        <w:txbxContent>
                          <w:p w:rsidR="0061347E" w:rsidRPr="0061347E" w:rsidRDefault="0061347E" w:rsidP="0061347E">
                            <w:pPr>
                              <w:rPr>
                                <w:i/>
                              </w:rPr>
                            </w:pPr>
                            <w:r>
                              <w:rPr>
                                <w:i/>
                              </w:rPr>
                              <w:t>LirouShip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76DE22" id="_x0000_s1032" type="#_x0000_t202" style="position:absolute;left:0;text-align:left;margin-left:328.95pt;margin-top:11.6pt;width:71.25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">
                <v:textbox style="mso-fit-shape-to-text:t">
                  <w:txbxContent>
                    <w:p w:rsidR="0061347E" w:rsidRPr="0061347E" w:rsidRDefault="0061347E" w:rsidP="0061347E">
                      <w:pPr>
                        <w:rPr>
                          <w:i/>
                        </w:rPr>
                      </w:pPr>
                      <w:r>
                        <w:rPr>
                          <w:i/>
                        </w:rPr>
                        <w:t>LirouShip</w:t>
                      </w:r>
                    </w:p>
                  </w:txbxContent>
                </v:textbox>
              </v:shape>
            </w:pict>
          </mc:Fallback>
        </mc:AlternateContent>
      </w:r>
      <w:r>
        <w:rPr>
          <w:noProof/>
          <w:lang w:eastAsia="pt-BR"/>
        </w:rPr>
        <w:drawing>
          <wp:inline distT="0" distB="0" distL="0" distR="0" wp14:anchorId="2F209A8C" wp14:editId="10D5B984">
            <wp:extent cx="4343400" cy="1746135"/>
            <wp:effectExtent l="38100" t="38100" r="95250" b="1022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174613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1347E" w:rsidRDefault="00B50E54" w:rsidP="007358AC">
      <w:pPr>
        <w:pStyle w:val="Legenda"/>
        <w:ind w:firstLine="709"/>
        <w:jc w:val="both"/>
      </w:pPr>
      <w:r>
        <w:tab/>
        <w:t xml:space="preserve">Figura </w:t>
      </w:r>
      <w:fldSimple w:instr=" SEQ Figura \* ARABIC ">
        <w:r w:rsidR="00186583">
          <w:rPr>
            <w:noProof/>
          </w:rPr>
          <w:t>9</w:t>
        </w:r>
      </w:fldSimple>
    </w:p>
    <w:p w:rsidR="00B50E54" w:rsidRDefault="0061347E" w:rsidP="007358AC">
      <w:pPr>
        <w:keepNext/>
        <w:ind w:firstLine="709"/>
        <w:jc w:val="both"/>
      </w:pPr>
      <w:r>
        <w:rPr>
          <w:noProof/>
          <w:lang w:eastAsia="pt-BR"/>
        </w:rPr>
        <mc:AlternateContent>
          <mc:Choice Requires="wps">
            <w:drawing>
              <wp:anchor distT="0" distB="0" distL="114300" distR="114300" simplePos="0" relativeHeight="251676672" behindDoc="0" locked="0" layoutInCell="1" allowOverlap="1" wp14:anchorId="723AA975" wp14:editId="4F83E9A9">
                <wp:simplePos x="0" y="0"/>
                <wp:positionH relativeFrom="column">
                  <wp:posOffset>3968114</wp:posOffset>
                </wp:positionH>
                <wp:positionV relativeFrom="paragraph">
                  <wp:posOffset>185420</wp:posOffset>
                </wp:positionV>
                <wp:extent cx="809625" cy="1403985"/>
                <wp:effectExtent l="0" t="0" r="28575" b="2794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1403985"/>
                        </a:xfrm>
                        <a:prstGeom prst="rect">
                          <a:avLst/>
                        </a:prstGeom>
                        <a:solidFill>
                          <a:srgbClr val="FFFFFF"/>
                        </a:solidFill>
                        <a:ln w="9525">
                          <a:solidFill>
                            <a:srgbClr val="000000"/>
                          </a:solidFill>
                          <a:miter lim="800000"/>
                          <a:headEnd/>
                          <a:tailEnd/>
                        </a:ln>
                      </wps:spPr>
                      <wps:txbx>
                        <w:txbxContent>
                          <w:p w:rsidR="0061347E" w:rsidRPr="0061347E" w:rsidRDefault="0061347E" w:rsidP="0061347E">
                            <w:pPr>
                              <w:rPr>
                                <w:i/>
                              </w:rPr>
                            </w:pPr>
                            <w:r>
                              <w:rPr>
                                <w:i/>
                              </w:rPr>
                              <w:t>GeneratedGeometry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3AA975" id="_x0000_s1033" type="#_x0000_t202" style="position:absolute;left:0;text-align:left;margin-left:312.45pt;margin-top:14.6pt;width:63.75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">
                <v:textbox style="mso-fit-shape-to-text:t">
                  <w:txbxContent>
                    <w:p w:rsidR="0061347E" w:rsidRPr="0061347E" w:rsidRDefault="0061347E" w:rsidP="0061347E">
                      <w:pPr>
                        <w:rPr>
                          <w:i/>
                        </w:rPr>
                      </w:pPr>
                      <w:r>
                        <w:rPr>
                          <w:i/>
                        </w:rPr>
                        <w:t>GeneratedGeometry</w:t>
                      </w:r>
                    </w:p>
                  </w:txbxContent>
                </v:textbox>
              </v:shape>
            </w:pict>
          </mc:Fallback>
        </mc:AlternateContent>
      </w:r>
      <w:r>
        <w:rPr>
          <w:noProof/>
          <w:lang w:eastAsia="pt-BR"/>
        </w:rPr>
        <w:drawing>
          <wp:inline distT="0" distB="0" distL="0" distR="0" wp14:anchorId="12A7D17D" wp14:editId="4B1C5AC3">
            <wp:extent cx="4010025" cy="1895475"/>
            <wp:effectExtent l="38100" t="38100" r="104775" b="1047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a:stretch/>
                  </pic:blipFill>
                  <pic:spPr bwMode="auto">
                    <a:xfrm>
                      <a:off x="0" y="0"/>
                      <a:ext cx="4010025" cy="189547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1347E" w:rsidRDefault="00B50E54" w:rsidP="007358AC">
      <w:pPr>
        <w:pStyle w:val="Legenda"/>
        <w:ind w:firstLine="709"/>
        <w:jc w:val="both"/>
      </w:pPr>
      <w:r>
        <w:tab/>
        <w:t xml:space="preserve">Figura </w:t>
      </w:r>
      <w:fldSimple w:instr=" SEQ Figura \* ARABIC ">
        <w:r w:rsidR="00186583">
          <w:rPr>
            <w:noProof/>
          </w:rPr>
          <w:t>10</w:t>
        </w:r>
      </w:fldSimple>
    </w:p>
    <w:p w:rsidR="006A254F" w:rsidRDefault="006A254F" w:rsidP="007358AC">
      <w:pPr>
        <w:ind w:firstLine="709"/>
        <w:jc w:val="both"/>
      </w:pPr>
      <w:r>
        <w:t xml:space="preserve">Já o método </w:t>
      </w:r>
      <w:r>
        <w:rPr>
          <w:i/>
        </w:rPr>
        <w:t>GetHeight()</w:t>
      </w:r>
      <w:r>
        <w:t xml:space="preserve"> é o trecho responsável pela detecção da colisão. Tendo como parâmetro uma posiç</w:t>
      </w:r>
      <w:r w:rsidR="00504F2D">
        <w:t xml:space="preserve">ão sob </w:t>
      </w:r>
      <w:r w:rsidR="0061347E">
        <w:t>três</w:t>
      </w:r>
      <w:r w:rsidR="00504F2D">
        <w:t xml:space="preserve"> dimensões, ele retorna a altura relativa do terreno naquela mesma coordenada. Dessa forma, como </w:t>
      </w:r>
      <w:r w:rsidR="00504F2D">
        <w:rPr>
          <w:i/>
        </w:rPr>
        <w:t>TerrainInfo</w:t>
      </w:r>
      <w:r w:rsidR="00504F2D">
        <w:t xml:space="preserve"> está instanciada no programa principal, podemos sempre requisitar</w:t>
      </w:r>
      <w:r w:rsidR="0061347E">
        <w:t xml:space="preserve"> no decorrer do jogo</w:t>
      </w:r>
      <w:r w:rsidR="00504F2D">
        <w:t xml:space="preserve"> este método e fazer a comparação com a nave, “gerando” assim uma colisão.</w:t>
      </w:r>
    </w:p>
    <w:p w:rsidR="00B50E54" w:rsidRDefault="00782A81" w:rsidP="007358AC">
      <w:pPr>
        <w:keepNext/>
        <w:ind w:firstLine="709"/>
        <w:jc w:val="both"/>
      </w:pPr>
      <w:r>
        <w:rPr>
          <w:noProof/>
          <w:lang w:eastAsia="pt-BR"/>
        </w:rPr>
        <mc:AlternateContent>
          <mc:Choice Requires="wps">
            <w:drawing>
              <wp:anchor distT="0" distB="0" distL="114300" distR="114300" simplePos="0" relativeHeight="251684864" behindDoc="0" locked="0" layoutInCell="1" allowOverlap="1" wp14:anchorId="19D2C714" wp14:editId="462C14BF">
                <wp:simplePos x="0" y="0"/>
                <wp:positionH relativeFrom="column">
                  <wp:posOffset>3385820</wp:posOffset>
                </wp:positionH>
                <wp:positionV relativeFrom="paragraph">
                  <wp:posOffset>877570</wp:posOffset>
                </wp:positionV>
                <wp:extent cx="2374265" cy="1403985"/>
                <wp:effectExtent l="0" t="0" r="11430" b="1778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782A81" w:rsidRPr="00782A81" w:rsidRDefault="00782A81">
                            <w:r>
                              <w:t xml:space="preserve">Note que há uma variável </w:t>
                            </w:r>
                            <w:r>
                              <w:rPr>
                                <w:i/>
                              </w:rPr>
                              <w:t>tColl</w:t>
                            </w:r>
                            <w:r>
                              <w:t xml:space="preserve"> que é declarada como do tipo </w:t>
                            </w:r>
                            <w:r>
                              <w:rPr>
                                <w:i/>
                              </w:rPr>
                              <w:t>bool</w:t>
                            </w:r>
                            <w:r>
                              <w:t xml:space="preserve"> e valor </w:t>
                            </w:r>
                            <w:r>
                              <w:rPr>
                                <w:i/>
                              </w:rPr>
                              <w:t>false</w:t>
                            </w:r>
                            <w:r>
                              <w:t xml:space="preserve">, antes de </w:t>
                            </w:r>
                            <w:r>
                              <w:rPr>
                                <w:i/>
                              </w:rPr>
                              <w:t>collisionTerrain.</w:t>
                            </w:r>
                            <w:r>
                              <w:t xml:space="preserve"> Sua função, nada mais é que regular a colisão e impedir que a nave “grude” no terreno. Com ela, só realiza-se a inversão do movimento, que simula o impacto, quando a mesma está como </w:t>
                            </w:r>
                            <w:r>
                              <w:rPr>
                                <w:i/>
                              </w:rPr>
                              <w:t>false</w:t>
                            </w:r>
                            <w:r>
                              <w:t xml:space="preserve">.  Assim, evita-se que, quando ainda estiver havendo o movimento reverso, acabe novamente acontecendo uma “colisão”, gerando um </w:t>
                            </w:r>
                            <w:r>
                              <w:rPr>
                                <w:i/>
                              </w:rPr>
                              <w:t>bug.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D2C714" id="_x0000_s1034" type="#_x0000_t202" style="position:absolute;left:0;text-align:left;margin-left:266.6pt;margin-top:69.1pt;width:186.95pt;height:110.55pt;z-index:2516848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">
                <v:textbox style="mso-fit-shape-to-text:t">
                  <w:txbxContent>
                    <w:p w:rsidR="00782A81" w:rsidRPr="00782A81" w:rsidRDefault="00782A81">
                      <w:r>
                        <w:t xml:space="preserve">Note que há uma variável </w:t>
                      </w:r>
                      <w:r>
                        <w:rPr>
                          <w:i/>
                        </w:rPr>
                        <w:t>tColl</w:t>
                      </w:r>
                      <w:r>
                        <w:t xml:space="preserve"> que é declarada como do tipo </w:t>
                      </w:r>
                      <w:r>
                        <w:rPr>
                          <w:i/>
                        </w:rPr>
                        <w:t>bool</w:t>
                      </w:r>
                      <w:r>
                        <w:t xml:space="preserve"> e valor </w:t>
                      </w:r>
                      <w:r>
                        <w:rPr>
                          <w:i/>
                        </w:rPr>
                        <w:t>false</w:t>
                      </w:r>
                      <w:r>
                        <w:t xml:space="preserve">, antes de </w:t>
                      </w:r>
                      <w:r>
                        <w:rPr>
                          <w:i/>
                        </w:rPr>
                        <w:t>collisionTerrain.</w:t>
                      </w:r>
                      <w:r>
                        <w:t xml:space="preserve"> Sua função, nada mais é que regular a colisão e impedir que a nave “grude” no terreno. Com ela, só realiza-se a inversão do movimento, que simula o impacto, quando a mesma está como </w:t>
                      </w:r>
                      <w:r>
                        <w:rPr>
                          <w:i/>
                        </w:rPr>
                        <w:t>false</w:t>
                      </w:r>
                      <w:r>
                        <w:t xml:space="preserve">.  Assim, evita-se que, quando ainda estiver havendo o movimento reverso, acabe novamente acontecendo uma “colisão”, gerando um </w:t>
                      </w:r>
                      <w:r>
                        <w:rPr>
                          <w:i/>
                        </w:rPr>
                        <w:t>bug.</w:t>
                      </w:r>
                    </w:p>
                  </w:txbxContent>
                </v:textbox>
              </v:shape>
            </w:pict>
          </mc:Fallback>
        </mc:AlternateContent>
      </w:r>
      <w:r w:rsidR="0061347E">
        <w:rPr>
          <w:noProof/>
          <w:lang w:eastAsia="pt-BR"/>
        </w:rPr>
        <w:drawing>
          <wp:inline distT="0" distB="0" distL="0" distR="0" wp14:anchorId="2424ABFF" wp14:editId="2DE7097D">
            <wp:extent cx="4159844" cy="2647950"/>
            <wp:effectExtent l="38100" t="38100" r="88900" b="952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9844" cy="26479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1347E" w:rsidRDefault="00B50E54" w:rsidP="007358AC">
      <w:pPr>
        <w:pStyle w:val="Legenda"/>
        <w:ind w:firstLine="709"/>
        <w:jc w:val="both"/>
      </w:pPr>
      <w:r>
        <w:tab/>
        <w:t xml:space="preserve">Figura </w:t>
      </w:r>
      <w:fldSimple w:instr=" SEQ Figura \* ARABIC ">
        <w:r w:rsidR="00186583">
          <w:rPr>
            <w:noProof/>
          </w:rPr>
          <w:t>11</w:t>
        </w:r>
      </w:fldSimple>
    </w:p>
    <w:p w:rsidR="00782A81" w:rsidRDefault="00782A81" w:rsidP="007358AC">
      <w:pPr>
        <w:ind w:firstLine="709"/>
        <w:jc w:val="both"/>
      </w:pPr>
    </w:p>
    <w:p w:rsidR="00782A81" w:rsidRDefault="00782A81" w:rsidP="007358AC">
      <w:pPr>
        <w:ind w:firstLine="709"/>
        <w:jc w:val="both"/>
      </w:pPr>
    </w:p>
    <w:p w:rsidR="00D70CBA" w:rsidRDefault="00D70CBA" w:rsidP="007358AC">
      <w:pPr>
        <w:pStyle w:val="Subttulo"/>
        <w:ind w:firstLine="709"/>
      </w:pPr>
    </w:p>
    <w:p w:rsidR="00782A81" w:rsidRDefault="00197C27" w:rsidP="007358AC">
      <w:pPr>
        <w:pStyle w:val="Subttulo"/>
        <w:ind w:firstLine="709"/>
      </w:pPr>
      <w:r>
        <w:t>Passo 4.1 – Colisão entre objetos</w:t>
      </w:r>
    </w:p>
    <w:p w:rsidR="00050AC4" w:rsidRDefault="00197C27" w:rsidP="007358AC">
      <w:pPr>
        <w:ind w:firstLine="709"/>
        <w:jc w:val="both"/>
      </w:pPr>
      <w:r>
        <w:t xml:space="preserve">Depois de concluirmos a interação da nave com o terreno, passamos para uma etapa que nos rendeu bastante tempo, de forma que não está perfeitamente funcionando até o presente momento. </w:t>
      </w:r>
      <w:r w:rsidR="00050AC4">
        <w:t>A dupla que iniciou este projeto já havia dado passos frente a colisão entre objetos. E com o material que eles nos apresentaram, onde a colisão acontecia entre a nave e as paredes do cubo onde ela estava inserida, preferimos “começar do zero” a tentar reutilizá-lo para nosso propósito.</w:t>
      </w:r>
    </w:p>
    <w:p w:rsidR="00197C27" w:rsidRDefault="00050AC4" w:rsidP="007358AC">
      <w:pPr>
        <w:ind w:firstLine="709"/>
        <w:jc w:val="both"/>
      </w:pPr>
      <w:r>
        <w:t xml:space="preserve">No MSDN, encontramos uma seção que introduzia bem o sistema de colisão mais padronizado no XNA e o conceito por </w:t>
      </w:r>
      <w:r w:rsidR="00C43A8E">
        <w:t>trá</w:t>
      </w:r>
      <w:r>
        <w:t>s</w:t>
      </w:r>
      <w:r w:rsidR="00C43A8E">
        <w:t xml:space="preserve"> dele:</w:t>
      </w:r>
      <w:r>
        <w:t xml:space="preserve"> as </w:t>
      </w:r>
      <w:r>
        <w:rPr>
          <w:i/>
        </w:rPr>
        <w:t>BoundingSpheres</w:t>
      </w:r>
      <w:r>
        <w:t>.</w:t>
      </w:r>
      <w:r w:rsidR="00C43A8E">
        <w:t xml:space="preserve"> Essas esferas são usadas como delimitadoras de um campo sobre o objeto referido, e através de suas propriedades, são manipuladas para acompanhar e melhor restringir esse volume, para que a colisão seja a mais perfeita possível.</w:t>
      </w:r>
    </w:p>
    <w:p w:rsidR="00B50E54" w:rsidRDefault="00C43A8E" w:rsidP="007358AC">
      <w:pPr>
        <w:keepNext/>
        <w:ind w:firstLine="709"/>
        <w:jc w:val="center"/>
      </w:pPr>
      <w:r>
        <w:rPr>
          <w:noProof/>
          <w:lang w:eastAsia="pt-BR"/>
        </w:rPr>
        <w:drawing>
          <wp:inline distT="0" distB="0" distL="0" distR="0" wp14:anchorId="1363CE90" wp14:editId="76F82F18">
            <wp:extent cx="1981200" cy="1485900"/>
            <wp:effectExtent l="0" t="0" r="0" b="0"/>
            <wp:docPr id="21" name="Imagem 21" descr="http://www.mvps.org/directx/articles/images/boun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vps.org/directx/articles/images/bound1.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2835" cy="1487126"/>
                    </a:xfrm>
                    <a:prstGeom prst="rect">
                      <a:avLst/>
                    </a:prstGeom>
                    <a:noFill/>
                    <a:ln>
                      <a:noFill/>
                    </a:ln>
                  </pic:spPr>
                </pic:pic>
              </a:graphicData>
            </a:graphic>
          </wp:inline>
        </w:drawing>
      </w:r>
    </w:p>
    <w:p w:rsidR="00C43A8E" w:rsidRDefault="00B50E54" w:rsidP="007358AC">
      <w:pPr>
        <w:pStyle w:val="Legenda"/>
        <w:ind w:firstLine="709"/>
        <w:jc w:val="center"/>
      </w:pPr>
      <w:r>
        <w:t xml:space="preserve">Figura </w:t>
      </w:r>
      <w:fldSimple w:instr=" SEQ Figura \* ARABIC ">
        <w:r w:rsidR="00186583">
          <w:rPr>
            <w:noProof/>
          </w:rPr>
          <w:t>12</w:t>
        </w:r>
      </w:fldSimple>
      <w:r w:rsidR="0075559F">
        <w:t xml:space="preserve"> BoundingSphere única de modelo</w:t>
      </w:r>
    </w:p>
    <w:p w:rsidR="00C43A8E" w:rsidRDefault="001A1C66" w:rsidP="007358AC">
      <w:pPr>
        <w:ind w:firstLine="709"/>
        <w:jc w:val="both"/>
      </w:pPr>
      <w:r>
        <w:t xml:space="preserve">Visando tornar a colisão mais precisa, especificamos que a as </w:t>
      </w:r>
      <w:r>
        <w:rPr>
          <w:i/>
        </w:rPr>
        <w:t>boundingSpheres</w:t>
      </w:r>
      <w:r>
        <w:t xml:space="preserve"> estariam sobre cada </w:t>
      </w:r>
      <w:r>
        <w:rPr>
          <w:i/>
        </w:rPr>
        <w:t>mesh</w:t>
      </w:r>
      <w:r>
        <w:t xml:space="preserve">, unidades que compõem o modelo 3D. Dessa forma, cobrimos de forma mais minuciosa a superfície do </w:t>
      </w:r>
      <w:r w:rsidR="00B50E54">
        <w:t>objeto, e polindo assim, a colisão entre objetos.</w:t>
      </w:r>
    </w:p>
    <w:p w:rsidR="00B50E54" w:rsidRDefault="00B50E54" w:rsidP="007358AC">
      <w:pPr>
        <w:keepNext/>
        <w:ind w:firstLine="709"/>
        <w:jc w:val="center"/>
      </w:pPr>
      <w:r>
        <w:rPr>
          <w:noProof/>
          <w:lang w:eastAsia="pt-BR"/>
        </w:rPr>
        <w:drawing>
          <wp:inline distT="0" distB="0" distL="0" distR="0" wp14:anchorId="2A33A22F" wp14:editId="19E19F4C">
            <wp:extent cx="4391025" cy="1481971"/>
            <wp:effectExtent l="0" t="0" r="0" b="0"/>
            <wp:docPr id="22" name="Imagem 22" descr="http://www.opengl-tutorial.org/wp-content/uploads/2013/05/CollisionSha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opengl-tutorial.org/wp-content/uploads/2013/05/CollisionShap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9500" cy="1488206"/>
                    </a:xfrm>
                    <a:prstGeom prst="rect">
                      <a:avLst/>
                    </a:prstGeom>
                    <a:noFill/>
                    <a:ln>
                      <a:noFill/>
                    </a:ln>
                  </pic:spPr>
                </pic:pic>
              </a:graphicData>
            </a:graphic>
          </wp:inline>
        </w:drawing>
      </w:r>
    </w:p>
    <w:p w:rsidR="00B50E54" w:rsidRPr="001A1C66" w:rsidRDefault="00B50E54" w:rsidP="007358AC">
      <w:pPr>
        <w:pStyle w:val="Legenda"/>
        <w:ind w:firstLine="709"/>
        <w:jc w:val="center"/>
      </w:pPr>
      <w:r>
        <w:t xml:space="preserve">Figura </w:t>
      </w:r>
      <w:fldSimple w:instr=" SEQ Figura \* ARABIC ">
        <w:r w:rsidR="00186583">
          <w:rPr>
            <w:noProof/>
          </w:rPr>
          <w:t>13</w:t>
        </w:r>
      </w:fldSimple>
      <w:r>
        <w:t xml:space="preserve"> – Diferença de volume abrangido</w:t>
      </w:r>
    </w:p>
    <w:p w:rsidR="00C43A8E" w:rsidRPr="0075559F" w:rsidRDefault="00B50E54" w:rsidP="007358AC">
      <w:pPr>
        <w:ind w:firstLine="709"/>
        <w:jc w:val="both"/>
      </w:pPr>
      <w:r>
        <w:t xml:space="preserve">Nas </w:t>
      </w:r>
      <w:r>
        <w:rPr>
          <w:i/>
        </w:rPr>
        <w:t xml:space="preserve">boundingSpheres </w:t>
      </w:r>
      <w:r>
        <w:t xml:space="preserve">usamos o atributo </w:t>
      </w:r>
      <w:r w:rsidRPr="00B50E54">
        <w:rPr>
          <w:i/>
        </w:rPr>
        <w:t>.Radius</w:t>
      </w:r>
      <w:r>
        <w:rPr>
          <w:i/>
        </w:rPr>
        <w:t xml:space="preserve"> </w:t>
      </w:r>
      <w:r>
        <w:t xml:space="preserve">para </w:t>
      </w:r>
      <w:r w:rsidR="0075559F">
        <w:t xml:space="preserve">especificar melhor o raio de cada esfera para cada modelo. Depois, é só usar o atributo </w:t>
      </w:r>
      <w:r w:rsidR="0075559F">
        <w:rPr>
          <w:i/>
        </w:rPr>
        <w:t>.Intersect</w:t>
      </w:r>
      <w:r w:rsidR="0075559F">
        <w:t xml:space="preserve">, que verifica se duas esferas estão se intercedendo, o que nada mais é do que a própria colisão. </w:t>
      </w:r>
    </w:p>
    <w:p w:rsidR="00B50E54" w:rsidRDefault="00AA7338" w:rsidP="007358AC">
      <w:pPr>
        <w:keepNext/>
        <w:ind w:firstLine="709"/>
        <w:jc w:val="both"/>
      </w:pPr>
      <w:r>
        <w:rPr>
          <w:noProof/>
          <w:lang w:eastAsia="pt-BR"/>
        </w:rPr>
        <w:lastRenderedPageBreak/>
        <w:drawing>
          <wp:inline distT="0" distB="0" distL="0" distR="0" wp14:anchorId="7FA8DF40" wp14:editId="0C89A6BE">
            <wp:extent cx="4287066" cy="2543175"/>
            <wp:effectExtent l="38100" t="38100" r="94615" b="857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1688" cy="2545917"/>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A7338" w:rsidRDefault="00B50E54" w:rsidP="007358AC">
      <w:pPr>
        <w:pStyle w:val="Legenda"/>
        <w:ind w:firstLine="709"/>
        <w:jc w:val="both"/>
      </w:pPr>
      <w:r>
        <w:tab/>
        <w:t xml:space="preserve">Figura </w:t>
      </w:r>
      <w:fldSimple w:instr=" SEQ Figura \* ARABIC ">
        <w:r w:rsidR="00186583">
          <w:rPr>
            <w:noProof/>
          </w:rPr>
          <w:t>14</w:t>
        </w:r>
      </w:fldSimple>
      <w:r w:rsidR="0075559F">
        <w:t xml:space="preserve"> Método de detecção de colisão</w:t>
      </w:r>
    </w:p>
    <w:p w:rsidR="0075559F" w:rsidRDefault="0075559F" w:rsidP="007358AC">
      <w:pPr>
        <w:ind w:firstLine="709"/>
        <w:jc w:val="both"/>
      </w:pPr>
      <w:r>
        <w:t>Apesar de funcionar, infelizmente esse sistema inteiro não funciona corretamente quando usamos modelos mais simples, como anéis e esferas, mas funciona com perfeição quando objetos iguais. Pesquisamos bastante, o que consumiu muitos dias, mas os padrões de colisão seguiam o que nós elaboramos, ou eram ao menos correspondentes. E como o prazo começou a se aproximar, preferimos deixar os modelos que funcionavam a exemplo da colisão, e caso tivéssemos tempo, apurássemos depois o caso.</w:t>
      </w:r>
    </w:p>
    <w:p w:rsidR="007358AC" w:rsidRPr="0075559F" w:rsidRDefault="007358AC" w:rsidP="007358AC">
      <w:pPr>
        <w:ind w:firstLine="709"/>
        <w:jc w:val="both"/>
      </w:pPr>
    </w:p>
    <w:p w:rsidR="00A6199C" w:rsidRDefault="00A6199C" w:rsidP="007358AC">
      <w:pPr>
        <w:pStyle w:val="Ttulo3"/>
        <w:ind w:firstLine="709"/>
      </w:pPr>
      <w:bookmarkStart w:id="8" w:name="_Toc389689264"/>
      <w:r>
        <w:t>Passo 5 – Mapa</w:t>
      </w:r>
      <w:r w:rsidR="00D2032A">
        <w:t xml:space="preserve"> e Placar</w:t>
      </w:r>
      <w:bookmarkEnd w:id="8"/>
    </w:p>
    <w:p w:rsidR="0075559F" w:rsidRDefault="0000238D" w:rsidP="007358AC">
      <w:pPr>
        <w:ind w:firstLine="709"/>
        <w:jc w:val="both"/>
      </w:pPr>
      <w:r>
        <w:t>Nosso último feito no projeto foi um tanto simples, e que exigiu</w:t>
      </w:r>
      <w:r w:rsidR="00D2032A">
        <w:t xml:space="preserve"> somente</w:t>
      </w:r>
      <w:r>
        <w:t xml:space="preserve"> uma manipulação do XNA sob algumas técnicas matemáticas.</w:t>
      </w:r>
      <w:r w:rsidR="00D2032A">
        <w:t xml:space="preserve"> O </w:t>
      </w:r>
      <w:r w:rsidR="00D2032A">
        <w:rPr>
          <w:i/>
        </w:rPr>
        <w:t>framework</w:t>
      </w:r>
      <w:r w:rsidR="00D2032A">
        <w:t xml:space="preserve"> disponibiliza uma classe de ferramentas conhecida como </w:t>
      </w:r>
      <w:r w:rsidR="00D2032A">
        <w:rPr>
          <w:i/>
        </w:rPr>
        <w:t>spriteBatch</w:t>
      </w:r>
      <w:r w:rsidR="00D2032A">
        <w:t xml:space="preserve">. Basicamente, elas funcionam para o desenho 2D na tela, seja de animações com </w:t>
      </w:r>
      <w:r w:rsidR="00D2032A">
        <w:rPr>
          <w:i/>
        </w:rPr>
        <w:t>Sprites</w:t>
      </w:r>
      <w:r w:rsidR="00D2032A">
        <w:t xml:space="preserve"> (sequência de imagens que geram uma animação) a placares, contadores, e afins. Nesse caso, desenhar o placar foi bem simples, já que antes de implantá-lo, já usávamos uma variável de teste, que escrevia no </w:t>
      </w:r>
      <w:r w:rsidR="00D2032A">
        <w:rPr>
          <w:i/>
        </w:rPr>
        <w:t>console</w:t>
      </w:r>
      <w:r w:rsidR="00D2032A">
        <w:t xml:space="preserve"> a pontuação referida às colisões entre objetos. Dessa forma, o placar apenas escreve esse total da variável </w:t>
      </w:r>
      <w:r w:rsidR="00D2032A">
        <w:rPr>
          <w:i/>
        </w:rPr>
        <w:t>points</w:t>
      </w:r>
      <w:r w:rsidR="00D2032A">
        <w:t>.</w:t>
      </w:r>
    </w:p>
    <w:p w:rsidR="00D2032A" w:rsidRDefault="00D2032A" w:rsidP="007358AC">
      <w:pPr>
        <w:ind w:firstLine="709"/>
        <w:jc w:val="both"/>
      </w:pPr>
      <w:r>
        <w:t xml:space="preserve">Já o mapa demandou um pouco mais de nosso empenho. Tendo conhecimento da ferramenta de desenho de retângulos pelo </w:t>
      </w:r>
      <w:r>
        <w:rPr>
          <w:i/>
        </w:rPr>
        <w:t>spriteBatch</w:t>
      </w:r>
      <w:r>
        <w:t>, utilizamos de uma técnica para fazer um de fundo “transparente”, com somente as bordas destacadas.</w:t>
      </w:r>
      <w:r w:rsidR="00C45658">
        <w:t xml:space="preserve"> E utilizando um pouco de uma experiência que tivemos durante o Curso de Informática, em PhP, quando desenhamos gráficos, e para isso precisávamos transpor os números para uma unidade gráfica, pudemos construir um mapa. Sob essa mesma lógica, com os números de posição no mapa e as dimensões do mapa,</w:t>
      </w:r>
      <w:r w:rsidR="007655B4">
        <w:t xml:space="preserve"> usamos um cálculo simples </w:t>
      </w:r>
      <w:r w:rsidR="0021405E">
        <w:t>para</w:t>
      </w:r>
      <w:r w:rsidR="007655B4">
        <w:t xml:space="preserve"> representar com pontos, os objetos do mapa, e com as bordas do quadrado, os limites do mapa.</w:t>
      </w:r>
      <w:r w:rsidR="0021405E">
        <w:t xml:space="preserve"> Com frequente atualização do método </w:t>
      </w:r>
      <w:r w:rsidR="0021405E">
        <w:rPr>
          <w:i/>
        </w:rPr>
        <w:t xml:space="preserve">Draw, </w:t>
      </w:r>
      <w:r w:rsidR="0021405E">
        <w:t>simula-se também um mapa em tempo real.</w:t>
      </w:r>
    </w:p>
    <w:p w:rsidR="00515ECD" w:rsidRDefault="00515ECD" w:rsidP="007358AC">
      <w:pPr>
        <w:keepNext/>
        <w:ind w:firstLine="709"/>
        <w:jc w:val="both"/>
      </w:pPr>
      <w:r>
        <w:rPr>
          <w:noProof/>
          <w:lang w:eastAsia="pt-BR"/>
        </w:rPr>
        <w:lastRenderedPageBreak/>
        <w:drawing>
          <wp:inline distT="0" distB="0" distL="0" distR="0" wp14:anchorId="17CE90AE" wp14:editId="6A912BE4">
            <wp:extent cx="5391150" cy="2638425"/>
            <wp:effectExtent l="38100" t="38100" r="95250" b="10477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6384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1405E" w:rsidRDefault="00515ECD" w:rsidP="007358AC">
      <w:pPr>
        <w:pStyle w:val="Legenda"/>
        <w:ind w:firstLine="709"/>
        <w:jc w:val="both"/>
      </w:pPr>
      <w:r>
        <w:tab/>
        <w:t xml:space="preserve">Figura </w:t>
      </w:r>
      <w:fldSimple w:instr=" SEQ Figura \* ARABIC ">
        <w:r w:rsidR="00186583">
          <w:rPr>
            <w:noProof/>
          </w:rPr>
          <w:t>15</w:t>
        </w:r>
      </w:fldSimple>
      <w:r>
        <w:t xml:space="preserve"> *rS Define a unidade de medida do retângulo</w:t>
      </w:r>
    </w:p>
    <w:p w:rsidR="003E0AF5" w:rsidRPr="003E0AF5" w:rsidRDefault="003E0AF5" w:rsidP="007358AC">
      <w:pPr>
        <w:ind w:firstLine="709"/>
        <w:jc w:val="both"/>
      </w:pPr>
      <w:r>
        <w:t xml:space="preserve">Apesar da simplicidade, ao longo da implementação, surgiu um problema quanto a ordem em que deveriam ser desenhados os componentes da tela. E assim, por sugestão dos antecessores do projeto, seguimos um padrão de segregar o desenho do céu, ou a </w:t>
      </w:r>
      <w:r>
        <w:rPr>
          <w:i/>
        </w:rPr>
        <w:t xml:space="preserve">skyBox, </w:t>
      </w:r>
      <w:r>
        <w:t xml:space="preserve">e o resto do mundo. Dessa maneira, respeitamos os “planos” de cada elemento na tela, e contornamos os problemas que apareciam. </w:t>
      </w:r>
    </w:p>
    <w:p w:rsidR="00A6199C" w:rsidRDefault="00A6199C" w:rsidP="007358AC">
      <w:pPr>
        <w:ind w:firstLine="709"/>
        <w:jc w:val="both"/>
      </w:pPr>
    </w:p>
    <w:p w:rsidR="00A6199C" w:rsidRDefault="00A6199C" w:rsidP="007358AC">
      <w:pPr>
        <w:pStyle w:val="Ttulo3"/>
        <w:ind w:firstLine="709"/>
      </w:pPr>
      <w:bookmarkStart w:id="9" w:name="_Toc389689265"/>
      <w:r>
        <w:t>Conclusão</w:t>
      </w:r>
      <w:bookmarkEnd w:id="9"/>
    </w:p>
    <w:p w:rsidR="00280CFE" w:rsidRDefault="00186583" w:rsidP="007358AC">
      <w:pPr>
        <w:ind w:firstLine="709"/>
        <w:jc w:val="both"/>
      </w:pPr>
      <w:r>
        <w:t xml:space="preserve">Após dois meses e meio, pesquisando e tendo novas ideias, que às vezes levariam o jogo a outro patamar, e outras, precisaria que o mesmo fosse refeito, apareceu-nos um grande obstáculo. Quando nossos planos já tinham sido alcançados e já estávamos encaminhando para dar passos à frente do </w:t>
      </w:r>
      <w:r>
        <w:rPr>
          <w:i/>
        </w:rPr>
        <w:t>Kinect</w:t>
      </w:r>
      <w:r>
        <w:t>, o tempo mostrou-se muito curto. Nosso prazo estava determinado para praticamente duas semanas, e mediante ao curto tempo, aliado às tarefas</w:t>
      </w:r>
      <w:r w:rsidR="00280CFE">
        <w:t xml:space="preserve"> além do projeto, preferimos polir o projeto e deixar o Sensor de Movimentos a ser trabalhado futuramente, caso um grupo queira dar continuidade</w:t>
      </w:r>
      <w:r w:rsidR="00342A32">
        <w:t>. Agora, no fim, percebemos que um jogo custa tempo, dedicação e planejamento, servindo de experiência para futuros projetos.</w:t>
      </w:r>
      <w:r w:rsidR="00280CFE">
        <w:t xml:space="preserve"> </w:t>
      </w:r>
    </w:p>
    <w:p w:rsidR="007358AC" w:rsidRDefault="00280CFE" w:rsidP="007358AC">
      <w:pPr>
        <w:ind w:firstLine="709"/>
        <w:jc w:val="both"/>
      </w:pPr>
      <w:r>
        <w:t xml:space="preserve">Tivemos a experiência de aplicar conhecimentos que muitas vezes não nos cativavam justamente por não demonstrarem-se interessantes, como foi o caso das </w:t>
      </w:r>
      <w:r>
        <w:rPr>
          <w:i/>
        </w:rPr>
        <w:t>Matrizes</w:t>
      </w:r>
      <w:r>
        <w:t>, fundamentais para a base do nosso jogo. Tendo de olhar para programação sob outra perspectiva, sentimos que noss</w:t>
      </w:r>
      <w:r w:rsidR="00342A32">
        <w:t xml:space="preserve">o conhecimento foi aprimorado. </w:t>
      </w:r>
    </w:p>
    <w:p w:rsidR="00342A32" w:rsidRPr="00280CFE" w:rsidRDefault="00342A32" w:rsidP="007358AC">
      <w:pPr>
        <w:ind w:firstLine="709"/>
        <w:jc w:val="both"/>
      </w:pPr>
      <w:r>
        <w:t>Fazendo um levantamento sobre o final do projeto, e consequentemente o final do curso, notamos o impacto daquele, já que nossa experiência trazia a programação em uma área voltada para prestação de serviços, onde manipulávamos informações, organizávamos paginas de internet ou gerenciávamos bancos de dados. Mas o desenvolvimento de jogos visa mais uma proposta  de entretenimento. E o nosso projeto de jogo, objetivou um entretenimento com bases de simulação. Dessa forma, aplicando sobre a programação conceitos que absorvemos em outras disciplinas, pudemos participar de um desenvolvimento que “abriu horizontes” sobre o que essa ciência da Informática pode abranger</w:t>
      </w:r>
      <w:r w:rsidR="00A05D49">
        <w:t xml:space="preserve">. </w:t>
      </w:r>
    </w:p>
    <w:p w:rsidR="00DB7B31" w:rsidRDefault="00DB7B31" w:rsidP="007358AC">
      <w:pPr>
        <w:ind w:firstLine="709"/>
        <w:jc w:val="both"/>
      </w:pPr>
    </w:p>
    <w:p w:rsidR="00A6199C" w:rsidRPr="00A6199C" w:rsidRDefault="00A6199C" w:rsidP="007358AC">
      <w:pPr>
        <w:ind w:firstLine="709"/>
        <w:jc w:val="both"/>
      </w:pPr>
    </w:p>
    <w:p w:rsidR="007358AC" w:rsidRDefault="007358AC" w:rsidP="007358AC">
      <w:pPr>
        <w:pStyle w:val="Ttulo3"/>
        <w:ind w:firstLine="709"/>
      </w:pPr>
      <w:bookmarkStart w:id="10" w:name="_Toc389689266"/>
      <w:r>
        <w:t>Referência Bibliográfica</w:t>
      </w:r>
      <w:bookmarkEnd w:id="10"/>
    </w:p>
    <w:p w:rsidR="00002F33" w:rsidRDefault="00002F33" w:rsidP="007358AC">
      <w:pPr>
        <w:ind w:firstLine="709"/>
        <w:jc w:val="center"/>
      </w:pPr>
    </w:p>
    <w:p w:rsidR="003A21DE" w:rsidRPr="00A05D49" w:rsidRDefault="00050AC4" w:rsidP="007358AC">
      <w:pPr>
        <w:ind w:firstLine="709"/>
        <w:jc w:val="both"/>
      </w:pPr>
      <w:r w:rsidRPr="00A05D49">
        <w:t>MICROSOFT DEVELOPER NETWORK</w:t>
      </w:r>
      <w:r w:rsidR="004E20F2" w:rsidRPr="00A05D49">
        <w:t xml:space="preserve">. </w:t>
      </w:r>
      <w:r w:rsidR="00A05D49">
        <w:t>“</w:t>
      </w:r>
      <w:r w:rsidR="004E20F2" w:rsidRPr="00A05D49">
        <w:t xml:space="preserve">Guia de Programação </w:t>
      </w:r>
      <w:r w:rsidR="004E20F2" w:rsidRPr="00A05D49">
        <w:rPr>
          <w:i/>
        </w:rPr>
        <w:t>C#</w:t>
      </w:r>
      <w:r w:rsidR="00A05D49">
        <w:rPr>
          <w:i/>
        </w:rPr>
        <w:t>”</w:t>
      </w:r>
      <w:r w:rsidR="004E20F2" w:rsidRPr="00A05D49">
        <w:rPr>
          <w:i/>
        </w:rPr>
        <w:t>. Disponivel em:</w:t>
      </w:r>
      <w:r w:rsidR="003A518C" w:rsidRPr="00A05D49">
        <w:rPr>
          <w:i/>
        </w:rPr>
        <w:t xml:space="preserve"> &lt; </w:t>
      </w:r>
      <w:r w:rsidR="003A518C" w:rsidRPr="00A05D49">
        <w:t>http://msdn.microsoft.com/pt-br/library/67ef8sbd.aspx &gt;</w:t>
      </w:r>
    </w:p>
    <w:p w:rsidR="00050AC4" w:rsidRPr="00A05D49" w:rsidRDefault="00050AC4" w:rsidP="007358AC">
      <w:pPr>
        <w:ind w:firstLine="709"/>
        <w:jc w:val="both"/>
      </w:pPr>
      <w:r w:rsidRPr="00A05D49">
        <w:rPr>
          <w:lang w:val="en-US"/>
        </w:rPr>
        <w:t xml:space="preserve">MICROSOFT DEVELOPER NETWORK. </w:t>
      </w:r>
      <w:r w:rsidR="00A05D49">
        <w:rPr>
          <w:lang w:val="en-US"/>
        </w:rPr>
        <w:t>“</w:t>
      </w:r>
      <w:r w:rsidRPr="00A05D49">
        <w:rPr>
          <w:i/>
          <w:lang w:val="en-US"/>
        </w:rPr>
        <w:t>Bounding Volumes and Collision</w:t>
      </w:r>
      <w:r w:rsidR="00A05D49">
        <w:rPr>
          <w:i/>
          <w:lang w:val="en-US"/>
        </w:rPr>
        <w:t>”</w:t>
      </w:r>
      <w:r w:rsidRPr="00A05D49">
        <w:rPr>
          <w:i/>
          <w:lang w:val="en-US"/>
        </w:rPr>
        <w:t xml:space="preserve">. </w:t>
      </w:r>
      <w:r w:rsidRPr="00A05D49">
        <w:t>Disponivel em: &lt; http://msdn.microsoft.com/en-us/library/bb313876.aspx &gt;</w:t>
      </w:r>
    </w:p>
    <w:p w:rsidR="00050AC4" w:rsidRPr="00A05D49" w:rsidRDefault="00050AC4" w:rsidP="007358AC">
      <w:pPr>
        <w:ind w:firstLine="709"/>
        <w:jc w:val="both"/>
      </w:pPr>
      <w:r w:rsidRPr="00A05D49">
        <w:rPr>
          <w:lang w:val="en-US"/>
        </w:rPr>
        <w:t xml:space="preserve">MICROSOFT DEVELOPER NETWORK. </w:t>
      </w:r>
      <w:r w:rsidR="00A05D49">
        <w:rPr>
          <w:lang w:val="en-US"/>
        </w:rPr>
        <w:t>“</w:t>
      </w:r>
      <w:r w:rsidRPr="00A05D49">
        <w:rPr>
          <w:i/>
          <w:lang w:val="en-US"/>
        </w:rPr>
        <w:t>Testing for Collisions</w:t>
      </w:r>
      <w:r w:rsidR="00A05D49">
        <w:rPr>
          <w:i/>
          <w:lang w:val="en-US"/>
        </w:rPr>
        <w:t>”</w:t>
      </w:r>
      <w:r w:rsidRPr="00A05D49">
        <w:rPr>
          <w:lang w:val="en-US"/>
        </w:rPr>
        <w:t xml:space="preserve">. </w:t>
      </w:r>
      <w:r w:rsidRPr="00A05D49">
        <w:t>Disponivel em: &lt; http://msdn.microsoft.com/en-us/library/bb203906.aspx &gt;</w:t>
      </w:r>
    </w:p>
    <w:p w:rsidR="003A518C" w:rsidRPr="00A05D49" w:rsidRDefault="00A05D49" w:rsidP="007358AC">
      <w:pPr>
        <w:ind w:firstLine="709"/>
        <w:jc w:val="both"/>
        <w:rPr>
          <w:rFonts w:cstheme="minorHAnsi"/>
        </w:rPr>
      </w:pPr>
      <w:r>
        <w:rPr>
          <w:rFonts w:cstheme="minorHAnsi"/>
        </w:rPr>
        <w:t xml:space="preserve">DANTAS, Cleber </w:t>
      </w:r>
      <w:r w:rsidRPr="00A05D49">
        <w:rPr>
          <w:rFonts w:cstheme="minorHAnsi"/>
        </w:rPr>
        <w:t>“</w:t>
      </w:r>
      <w:r w:rsidRPr="00A05D49">
        <w:rPr>
          <w:rFonts w:cstheme="minorHAnsi"/>
          <w:i/>
          <w:color w:val="000000"/>
          <w:shd w:val="clear" w:color="auto" w:fill="FFFFFF"/>
        </w:rPr>
        <w:t>Série aprenda C# - Introdução a plataforma .NET e ao C#</w:t>
      </w:r>
      <w:r w:rsidRPr="00A05D49">
        <w:rPr>
          <w:rFonts w:cstheme="minorHAnsi"/>
          <w:color w:val="000000"/>
          <w:bdr w:val="none" w:sz="0" w:space="0" w:color="auto" w:frame="1"/>
        </w:rPr>
        <w:t>”</w:t>
      </w:r>
      <w:r>
        <w:rPr>
          <w:rFonts w:cstheme="minorHAnsi"/>
          <w:color w:val="000000"/>
          <w:bdr w:val="none" w:sz="0" w:space="0" w:color="auto" w:frame="1"/>
        </w:rPr>
        <w:t xml:space="preserve"> Disponivel em: </w:t>
      </w:r>
      <w:r>
        <w:rPr>
          <w:rFonts w:cstheme="minorHAnsi"/>
        </w:rPr>
        <w:t xml:space="preserve">&lt; </w:t>
      </w:r>
      <w:r w:rsidRPr="00A05D49">
        <w:rPr>
          <w:rFonts w:cstheme="minorHAnsi"/>
        </w:rPr>
        <w:t>http://www.linhadecodigo.com.br/artigo/984/serie-aprenda-csharp-introducao-a-plataforma-net-e-ao-csharp.aspx</w:t>
      </w:r>
      <w:r>
        <w:rPr>
          <w:rFonts w:cstheme="minorHAnsi"/>
        </w:rPr>
        <w:t xml:space="preserve"> </w:t>
      </w:r>
      <w:r w:rsidR="003A518C" w:rsidRPr="00A05D49">
        <w:rPr>
          <w:rFonts w:cstheme="minorHAnsi"/>
        </w:rPr>
        <w:t>&gt;</w:t>
      </w:r>
    </w:p>
    <w:p w:rsidR="00197C27" w:rsidRPr="00A05D49" w:rsidRDefault="00197C27" w:rsidP="007358AC">
      <w:pPr>
        <w:pStyle w:val="Standard"/>
        <w:ind w:firstLine="709"/>
        <w:jc w:val="both"/>
        <w:rPr>
          <w:rFonts w:asciiTheme="minorHAnsi" w:hAnsiTheme="minorHAnsi" w:cstheme="minorHAnsi"/>
          <w:i/>
          <w:iCs/>
          <w:lang w:val="en-US"/>
        </w:rPr>
      </w:pPr>
      <w:r w:rsidRPr="00A05D49">
        <w:rPr>
          <w:rFonts w:asciiTheme="minorHAnsi" w:hAnsiTheme="minorHAnsi" w:cstheme="minorHAnsi"/>
          <w:lang w:val="en-US"/>
        </w:rPr>
        <w:t>HAZEN, Steve.</w:t>
      </w:r>
      <w:r w:rsidRPr="00A05D49">
        <w:rPr>
          <w:rFonts w:asciiTheme="minorHAnsi" w:hAnsiTheme="minorHAnsi" w:cstheme="minorHAnsi"/>
          <w:i/>
          <w:iCs/>
          <w:lang w:val="en-US"/>
        </w:rPr>
        <w:t xml:space="preserve"> Matrix Basics. </w:t>
      </w:r>
      <w:r w:rsidR="00A05D49">
        <w:rPr>
          <w:rFonts w:asciiTheme="minorHAnsi" w:hAnsiTheme="minorHAnsi" w:cstheme="minorHAnsi"/>
          <w:i/>
          <w:iCs/>
          <w:lang w:val="en-US"/>
        </w:rPr>
        <w:t>“</w:t>
      </w:r>
      <w:r w:rsidRPr="00A05D49">
        <w:rPr>
          <w:rFonts w:asciiTheme="minorHAnsi" w:hAnsiTheme="minorHAnsi" w:cstheme="minorHAnsi"/>
          <w:i/>
          <w:iCs/>
          <w:lang w:val="en-US"/>
        </w:rPr>
        <w:t xml:space="preserve">How to step away from storing an orientation as ’3 angles’ </w:t>
      </w:r>
      <w:r w:rsidR="00A05D49">
        <w:rPr>
          <w:rFonts w:asciiTheme="minorHAnsi" w:hAnsiTheme="minorHAnsi" w:cstheme="minorHAnsi"/>
          <w:i/>
          <w:iCs/>
          <w:lang w:val="en-US"/>
        </w:rPr>
        <w:t xml:space="preserve">“ </w:t>
      </w:r>
      <w:r w:rsidRPr="00A05D49">
        <w:rPr>
          <w:rFonts w:asciiTheme="minorHAnsi" w:hAnsiTheme="minorHAnsi" w:cstheme="minorHAnsi"/>
          <w:i/>
          <w:iCs/>
          <w:lang w:val="en-US"/>
        </w:rPr>
        <w:t xml:space="preserve">Disponível em: </w:t>
      </w:r>
      <w:r w:rsidRPr="00A05D49">
        <w:rPr>
          <w:rFonts w:asciiTheme="minorHAnsi" w:hAnsiTheme="minorHAnsi" w:cstheme="minorHAnsi"/>
          <w:lang w:val="en-US"/>
        </w:rPr>
        <w:t>&lt;http://stevehazen.wordpress.com/2010/02/15/matrix-basics-how-to-step-away-from-storing-an-orientation-as-3-angles/&gt;</w:t>
      </w:r>
    </w:p>
    <w:p w:rsidR="00D235B2" w:rsidRPr="00A05D49" w:rsidRDefault="00D235B2" w:rsidP="007358AC">
      <w:pPr>
        <w:ind w:firstLine="709"/>
        <w:jc w:val="both"/>
      </w:pPr>
      <w:r w:rsidRPr="00A05D49">
        <w:t>JR, Elemar. “</w:t>
      </w:r>
      <w:r w:rsidRPr="00A05D49">
        <w:rPr>
          <w:i/>
        </w:rPr>
        <w:t>Vamos Aprender XNA”</w:t>
      </w:r>
      <w:r w:rsidR="00197C27" w:rsidRPr="00A05D49">
        <w:rPr>
          <w:i/>
        </w:rPr>
        <w:t xml:space="preserve">. Disponivel em : &lt; </w:t>
      </w:r>
      <w:r w:rsidRPr="00A05D49">
        <w:rPr>
          <w:i/>
        </w:rPr>
        <w:t xml:space="preserve"> </w:t>
      </w:r>
      <w:r w:rsidR="00197C27" w:rsidRPr="00A05D49">
        <w:t>http://elemarjr.net &gt;</w:t>
      </w:r>
    </w:p>
    <w:p w:rsidR="00A05D49" w:rsidRDefault="00A05D49" w:rsidP="007358AC">
      <w:pPr>
        <w:ind w:firstLine="709"/>
        <w:jc w:val="both"/>
      </w:pPr>
    </w:p>
    <w:p w:rsidR="00197C27" w:rsidRDefault="00197C27" w:rsidP="007358AC">
      <w:pPr>
        <w:ind w:firstLine="709"/>
        <w:jc w:val="both"/>
      </w:pPr>
    </w:p>
    <w:p w:rsidR="003A518C" w:rsidRPr="003A21DE" w:rsidRDefault="00197C27" w:rsidP="007358AC">
      <w:pPr>
        <w:ind w:firstLine="709"/>
        <w:jc w:val="center"/>
      </w:pPr>
      <w:r>
        <w:rPr>
          <w:i/>
          <w:noProof/>
          <w:lang w:eastAsia="pt-BR"/>
        </w:rPr>
        <w:drawing>
          <wp:inline distT="0" distB="0" distL="0" distR="0" wp14:anchorId="6AE9C5C0" wp14:editId="25543C81">
            <wp:extent cx="3638550" cy="1806417"/>
            <wp:effectExtent l="95250" t="76200" r="95250" b="97536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9519" cy="1806898"/>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sectPr w:rsidR="003A518C" w:rsidRPr="003A21DE" w:rsidSect="00684C8F">
      <w:footerReference w:type="default" r:id="rId27"/>
      <w:pgSz w:w="11906" w:h="16838"/>
      <w:pgMar w:top="1440" w:right="1080" w:bottom="1440" w:left="1080" w:header="680"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7B35" w:rsidRDefault="00407B35" w:rsidP="00D46629">
      <w:pPr>
        <w:spacing w:after="0" w:line="240" w:lineRule="auto"/>
      </w:pPr>
      <w:r>
        <w:separator/>
      </w:r>
    </w:p>
  </w:endnote>
  <w:endnote w:type="continuationSeparator" w:id="0">
    <w:p w:rsidR="00407B35" w:rsidRDefault="00407B35" w:rsidP="00D46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7831110"/>
      <w:docPartObj>
        <w:docPartGallery w:val="Page Numbers (Bottom of Page)"/>
        <w:docPartUnique/>
      </w:docPartObj>
    </w:sdtPr>
    <w:sdtEndPr/>
    <w:sdtContent>
      <w:p w:rsidR="00684C8F" w:rsidRDefault="00684C8F">
        <w:pPr>
          <w:pStyle w:val="Rodap"/>
          <w:jc w:val="center"/>
        </w:pPr>
        <w:r>
          <w:fldChar w:fldCharType="begin"/>
        </w:r>
        <w:r>
          <w:instrText>PAGE   \* MERGEFORMAT</w:instrText>
        </w:r>
        <w:r>
          <w:fldChar w:fldCharType="separate"/>
        </w:r>
        <w:r w:rsidR="0009573B">
          <w:rPr>
            <w:noProof/>
          </w:rPr>
          <w:t>1</w:t>
        </w:r>
        <w:r>
          <w:fldChar w:fldCharType="end"/>
        </w:r>
      </w:p>
    </w:sdtContent>
  </w:sdt>
  <w:p w:rsidR="00684C8F" w:rsidRDefault="00684C8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7B35" w:rsidRDefault="00407B35" w:rsidP="00D46629">
      <w:pPr>
        <w:spacing w:after="0" w:line="240" w:lineRule="auto"/>
      </w:pPr>
      <w:r>
        <w:separator/>
      </w:r>
    </w:p>
  </w:footnote>
  <w:footnote w:type="continuationSeparator" w:id="0">
    <w:p w:rsidR="00407B35" w:rsidRDefault="00407B35" w:rsidP="00D4662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7C44"/>
    <w:rsid w:val="0000238D"/>
    <w:rsid w:val="00002F33"/>
    <w:rsid w:val="00050AC4"/>
    <w:rsid w:val="0008730E"/>
    <w:rsid w:val="0009573B"/>
    <w:rsid w:val="000B54A1"/>
    <w:rsid w:val="000B66D7"/>
    <w:rsid w:val="00166F5C"/>
    <w:rsid w:val="00186583"/>
    <w:rsid w:val="00197C27"/>
    <w:rsid w:val="001A1C66"/>
    <w:rsid w:val="0021405E"/>
    <w:rsid w:val="00237A57"/>
    <w:rsid w:val="00280BBC"/>
    <w:rsid w:val="00280CFE"/>
    <w:rsid w:val="002B3A5F"/>
    <w:rsid w:val="00342A32"/>
    <w:rsid w:val="00357C44"/>
    <w:rsid w:val="00390E3F"/>
    <w:rsid w:val="003A21DE"/>
    <w:rsid w:val="003A518C"/>
    <w:rsid w:val="003E0AF5"/>
    <w:rsid w:val="00407B35"/>
    <w:rsid w:val="004A382B"/>
    <w:rsid w:val="004B474C"/>
    <w:rsid w:val="004B615D"/>
    <w:rsid w:val="004E20F2"/>
    <w:rsid w:val="00504F2D"/>
    <w:rsid w:val="00515ECD"/>
    <w:rsid w:val="00525D51"/>
    <w:rsid w:val="005D72D8"/>
    <w:rsid w:val="0061347E"/>
    <w:rsid w:val="00645E26"/>
    <w:rsid w:val="00684C8F"/>
    <w:rsid w:val="006A254F"/>
    <w:rsid w:val="006A716A"/>
    <w:rsid w:val="006B24CB"/>
    <w:rsid w:val="006B3F74"/>
    <w:rsid w:val="006E3726"/>
    <w:rsid w:val="007358AC"/>
    <w:rsid w:val="0075559F"/>
    <w:rsid w:val="007655B4"/>
    <w:rsid w:val="00782A81"/>
    <w:rsid w:val="007A6247"/>
    <w:rsid w:val="008168E5"/>
    <w:rsid w:val="0086763A"/>
    <w:rsid w:val="008C18B4"/>
    <w:rsid w:val="008E15F0"/>
    <w:rsid w:val="0091546D"/>
    <w:rsid w:val="00925719"/>
    <w:rsid w:val="0098462B"/>
    <w:rsid w:val="0099247C"/>
    <w:rsid w:val="00A05D49"/>
    <w:rsid w:val="00A33CAE"/>
    <w:rsid w:val="00A6199C"/>
    <w:rsid w:val="00A80725"/>
    <w:rsid w:val="00AA7338"/>
    <w:rsid w:val="00B27B70"/>
    <w:rsid w:val="00B50E54"/>
    <w:rsid w:val="00BB4B31"/>
    <w:rsid w:val="00BB6AB3"/>
    <w:rsid w:val="00C1147A"/>
    <w:rsid w:val="00C43A8E"/>
    <w:rsid w:val="00C45658"/>
    <w:rsid w:val="00CB735F"/>
    <w:rsid w:val="00CD2F57"/>
    <w:rsid w:val="00D2032A"/>
    <w:rsid w:val="00D235B2"/>
    <w:rsid w:val="00D46629"/>
    <w:rsid w:val="00D70CBA"/>
    <w:rsid w:val="00DB7B31"/>
    <w:rsid w:val="00E63CDA"/>
    <w:rsid w:val="00E91017"/>
    <w:rsid w:val="00ED521A"/>
    <w:rsid w:val="00ED5D16"/>
    <w:rsid w:val="00F207A9"/>
    <w:rsid w:val="00FA0328"/>
    <w:rsid w:val="00FA284A"/>
    <w:rsid w:val="00FE4766"/>
    <w:rsid w:val="00FE48E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9B31E3F-7CAD-4845-83DD-3A6ED044A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pt-B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0CBA"/>
  </w:style>
  <w:style w:type="paragraph" w:styleId="Ttulo1">
    <w:name w:val="heading 1"/>
    <w:basedOn w:val="Normal"/>
    <w:next w:val="Normal"/>
    <w:link w:val="Ttulo1Char"/>
    <w:uiPriority w:val="9"/>
    <w:qFormat/>
    <w:rsid w:val="00D70CBA"/>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har"/>
    <w:uiPriority w:val="9"/>
    <w:unhideWhenUsed/>
    <w:qFormat/>
    <w:rsid w:val="00D70CBA"/>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har"/>
    <w:uiPriority w:val="9"/>
    <w:unhideWhenUsed/>
    <w:qFormat/>
    <w:rsid w:val="00D70CBA"/>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har"/>
    <w:uiPriority w:val="9"/>
    <w:semiHidden/>
    <w:unhideWhenUsed/>
    <w:qFormat/>
    <w:rsid w:val="00D70CBA"/>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har"/>
    <w:uiPriority w:val="9"/>
    <w:semiHidden/>
    <w:unhideWhenUsed/>
    <w:qFormat/>
    <w:rsid w:val="00D70CBA"/>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har"/>
    <w:uiPriority w:val="9"/>
    <w:semiHidden/>
    <w:unhideWhenUsed/>
    <w:qFormat/>
    <w:rsid w:val="00D70CBA"/>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har"/>
    <w:uiPriority w:val="9"/>
    <w:semiHidden/>
    <w:unhideWhenUsed/>
    <w:qFormat/>
    <w:rsid w:val="00D70CBA"/>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har"/>
    <w:uiPriority w:val="9"/>
    <w:semiHidden/>
    <w:unhideWhenUsed/>
    <w:qFormat/>
    <w:rsid w:val="00D70CBA"/>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har"/>
    <w:uiPriority w:val="9"/>
    <w:semiHidden/>
    <w:unhideWhenUsed/>
    <w:qFormat/>
    <w:rsid w:val="00D70CBA"/>
    <w:pPr>
      <w:keepNext/>
      <w:keepLines/>
      <w:spacing w:before="40" w:after="0"/>
      <w:outlineLvl w:val="8"/>
    </w:pPr>
    <w:rPr>
      <w:b/>
      <w:bCs/>
      <w: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4B615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B615D"/>
    <w:rPr>
      <w:rFonts w:ascii="Tahoma" w:hAnsi="Tahoma" w:cs="Tahoma"/>
      <w:sz w:val="16"/>
      <w:szCs w:val="16"/>
    </w:rPr>
  </w:style>
  <w:style w:type="character" w:styleId="Hyperlink">
    <w:name w:val="Hyperlink"/>
    <w:basedOn w:val="Fontepargpadro"/>
    <w:uiPriority w:val="99"/>
    <w:unhideWhenUsed/>
    <w:rsid w:val="00166F5C"/>
    <w:rPr>
      <w:color w:val="0563C1" w:themeColor="hyperlink"/>
      <w:u w:val="single"/>
    </w:rPr>
  </w:style>
  <w:style w:type="character" w:customStyle="1" w:styleId="Ttulo1Char">
    <w:name w:val="Título 1 Char"/>
    <w:basedOn w:val="Fontepargpadro"/>
    <w:link w:val="Ttulo1"/>
    <w:uiPriority w:val="9"/>
    <w:rsid w:val="00D70CBA"/>
    <w:rPr>
      <w:rFonts w:asciiTheme="majorHAnsi" w:eastAsiaTheme="majorEastAsia" w:hAnsiTheme="majorHAnsi" w:cstheme="majorBidi"/>
      <w:color w:val="2E74B5" w:themeColor="accent1" w:themeShade="BF"/>
      <w:sz w:val="40"/>
      <w:szCs w:val="40"/>
    </w:rPr>
  </w:style>
  <w:style w:type="paragraph" w:styleId="Cabealho">
    <w:name w:val="header"/>
    <w:basedOn w:val="Normal"/>
    <w:link w:val="CabealhoChar"/>
    <w:uiPriority w:val="99"/>
    <w:unhideWhenUsed/>
    <w:rsid w:val="00D4662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46629"/>
  </w:style>
  <w:style w:type="paragraph" w:styleId="Rodap">
    <w:name w:val="footer"/>
    <w:basedOn w:val="Normal"/>
    <w:link w:val="RodapChar"/>
    <w:uiPriority w:val="99"/>
    <w:unhideWhenUsed/>
    <w:rsid w:val="00D46629"/>
    <w:pPr>
      <w:tabs>
        <w:tab w:val="center" w:pos="4252"/>
        <w:tab w:val="right" w:pos="8504"/>
      </w:tabs>
      <w:spacing w:after="0" w:line="240" w:lineRule="auto"/>
    </w:pPr>
  </w:style>
  <w:style w:type="character" w:customStyle="1" w:styleId="RodapChar">
    <w:name w:val="Rodapé Char"/>
    <w:basedOn w:val="Fontepargpadro"/>
    <w:link w:val="Rodap"/>
    <w:uiPriority w:val="99"/>
    <w:rsid w:val="00D46629"/>
  </w:style>
  <w:style w:type="character" w:styleId="Nmerodepgina">
    <w:name w:val="page number"/>
    <w:basedOn w:val="Fontepargpadro"/>
    <w:uiPriority w:val="99"/>
    <w:unhideWhenUsed/>
    <w:rsid w:val="00D46629"/>
  </w:style>
  <w:style w:type="paragraph" w:customStyle="1" w:styleId="Standard">
    <w:name w:val="Standard"/>
    <w:rsid w:val="00197C27"/>
    <w:pPr>
      <w:suppressAutoHyphens/>
      <w:autoSpaceDN w:val="0"/>
      <w:textAlignment w:val="baseline"/>
    </w:pPr>
    <w:rPr>
      <w:rFonts w:ascii="Calibri" w:eastAsia="SimSun" w:hAnsi="Calibri" w:cs="Calibri"/>
      <w:color w:val="00000A"/>
      <w:kern w:val="3"/>
    </w:rPr>
  </w:style>
  <w:style w:type="paragraph" w:styleId="Legenda">
    <w:name w:val="caption"/>
    <w:basedOn w:val="Normal"/>
    <w:next w:val="Normal"/>
    <w:uiPriority w:val="35"/>
    <w:unhideWhenUsed/>
    <w:qFormat/>
    <w:rsid w:val="00D70CBA"/>
    <w:pPr>
      <w:spacing w:line="240" w:lineRule="auto"/>
    </w:pPr>
    <w:rPr>
      <w:b/>
      <w:bCs/>
      <w:color w:val="404040" w:themeColor="text1" w:themeTint="BF"/>
      <w:sz w:val="16"/>
      <w:szCs w:val="16"/>
    </w:rPr>
  </w:style>
  <w:style w:type="character" w:customStyle="1" w:styleId="Ttulo2Char">
    <w:name w:val="Título 2 Char"/>
    <w:basedOn w:val="Fontepargpadro"/>
    <w:link w:val="Ttulo2"/>
    <w:uiPriority w:val="9"/>
    <w:rsid w:val="00D70CBA"/>
    <w:rPr>
      <w:rFonts w:asciiTheme="majorHAnsi" w:eastAsiaTheme="majorEastAsia" w:hAnsiTheme="majorHAnsi" w:cstheme="majorBidi"/>
      <w:sz w:val="32"/>
      <w:szCs w:val="32"/>
    </w:rPr>
  </w:style>
  <w:style w:type="character" w:customStyle="1" w:styleId="Ttulo3Char">
    <w:name w:val="Título 3 Char"/>
    <w:basedOn w:val="Fontepargpadro"/>
    <w:link w:val="Ttulo3"/>
    <w:uiPriority w:val="9"/>
    <w:rsid w:val="00D70CBA"/>
    <w:rPr>
      <w:rFonts w:asciiTheme="majorHAnsi" w:eastAsiaTheme="majorEastAsia" w:hAnsiTheme="majorHAnsi" w:cstheme="majorBidi"/>
      <w:sz w:val="32"/>
      <w:szCs w:val="32"/>
    </w:rPr>
  </w:style>
  <w:style w:type="character" w:customStyle="1" w:styleId="Ttulo4Char">
    <w:name w:val="Título 4 Char"/>
    <w:basedOn w:val="Fontepargpadro"/>
    <w:link w:val="Ttulo4"/>
    <w:uiPriority w:val="9"/>
    <w:semiHidden/>
    <w:rsid w:val="00D70CBA"/>
    <w:rPr>
      <w:rFonts w:asciiTheme="majorHAnsi" w:eastAsiaTheme="majorEastAsia" w:hAnsiTheme="majorHAnsi" w:cstheme="majorBidi"/>
      <w:i/>
      <w:iCs/>
      <w:sz w:val="30"/>
      <w:szCs w:val="30"/>
    </w:rPr>
  </w:style>
  <w:style w:type="character" w:customStyle="1" w:styleId="Ttulo5Char">
    <w:name w:val="Título 5 Char"/>
    <w:basedOn w:val="Fontepargpadro"/>
    <w:link w:val="Ttulo5"/>
    <w:uiPriority w:val="9"/>
    <w:semiHidden/>
    <w:rsid w:val="00D70CBA"/>
    <w:rPr>
      <w:rFonts w:asciiTheme="majorHAnsi" w:eastAsiaTheme="majorEastAsia" w:hAnsiTheme="majorHAnsi" w:cstheme="majorBidi"/>
      <w:sz w:val="28"/>
      <w:szCs w:val="28"/>
    </w:rPr>
  </w:style>
  <w:style w:type="character" w:customStyle="1" w:styleId="Ttulo6Char">
    <w:name w:val="Título 6 Char"/>
    <w:basedOn w:val="Fontepargpadro"/>
    <w:link w:val="Ttulo6"/>
    <w:uiPriority w:val="9"/>
    <w:semiHidden/>
    <w:rsid w:val="00D70CBA"/>
    <w:rPr>
      <w:rFonts w:asciiTheme="majorHAnsi" w:eastAsiaTheme="majorEastAsia" w:hAnsiTheme="majorHAnsi" w:cstheme="majorBidi"/>
      <w:i/>
      <w:iCs/>
      <w:sz w:val="26"/>
      <w:szCs w:val="26"/>
    </w:rPr>
  </w:style>
  <w:style w:type="character" w:customStyle="1" w:styleId="Ttulo7Char">
    <w:name w:val="Título 7 Char"/>
    <w:basedOn w:val="Fontepargpadro"/>
    <w:link w:val="Ttulo7"/>
    <w:uiPriority w:val="9"/>
    <w:semiHidden/>
    <w:rsid w:val="00D70CBA"/>
    <w:rPr>
      <w:rFonts w:asciiTheme="majorHAnsi" w:eastAsiaTheme="majorEastAsia" w:hAnsiTheme="majorHAnsi" w:cstheme="majorBidi"/>
      <w:sz w:val="24"/>
      <w:szCs w:val="24"/>
    </w:rPr>
  </w:style>
  <w:style w:type="character" w:customStyle="1" w:styleId="Ttulo8Char">
    <w:name w:val="Título 8 Char"/>
    <w:basedOn w:val="Fontepargpadro"/>
    <w:link w:val="Ttulo8"/>
    <w:uiPriority w:val="9"/>
    <w:semiHidden/>
    <w:rsid w:val="00D70CBA"/>
    <w:rPr>
      <w:rFonts w:asciiTheme="majorHAnsi" w:eastAsiaTheme="majorEastAsia" w:hAnsiTheme="majorHAnsi" w:cstheme="majorBidi"/>
      <w:i/>
      <w:iCs/>
      <w:sz w:val="22"/>
      <w:szCs w:val="22"/>
    </w:rPr>
  </w:style>
  <w:style w:type="character" w:customStyle="1" w:styleId="Ttulo9Char">
    <w:name w:val="Título 9 Char"/>
    <w:basedOn w:val="Fontepargpadro"/>
    <w:link w:val="Ttulo9"/>
    <w:uiPriority w:val="9"/>
    <w:semiHidden/>
    <w:rsid w:val="00D70CBA"/>
    <w:rPr>
      <w:b/>
      <w:bCs/>
      <w:i/>
      <w:iCs/>
    </w:rPr>
  </w:style>
  <w:style w:type="paragraph" w:styleId="Ttulo">
    <w:name w:val="Title"/>
    <w:basedOn w:val="Normal"/>
    <w:next w:val="Normal"/>
    <w:link w:val="TtuloChar"/>
    <w:uiPriority w:val="10"/>
    <w:qFormat/>
    <w:rsid w:val="00D70CBA"/>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har">
    <w:name w:val="Título Char"/>
    <w:basedOn w:val="Fontepargpadro"/>
    <w:link w:val="Ttulo"/>
    <w:uiPriority w:val="10"/>
    <w:rsid w:val="00D70CBA"/>
    <w:rPr>
      <w:rFonts w:asciiTheme="majorHAnsi" w:eastAsiaTheme="majorEastAsia" w:hAnsiTheme="majorHAnsi" w:cstheme="majorBidi"/>
      <w:caps/>
      <w:color w:val="44546A" w:themeColor="text2"/>
      <w:spacing w:val="30"/>
      <w:sz w:val="72"/>
      <w:szCs w:val="72"/>
    </w:rPr>
  </w:style>
  <w:style w:type="paragraph" w:styleId="Subttulo">
    <w:name w:val="Subtitle"/>
    <w:basedOn w:val="Normal"/>
    <w:next w:val="Normal"/>
    <w:link w:val="SubttuloChar"/>
    <w:uiPriority w:val="11"/>
    <w:qFormat/>
    <w:rsid w:val="00D70CBA"/>
    <w:pPr>
      <w:numPr>
        <w:ilvl w:val="1"/>
      </w:numPr>
      <w:jc w:val="center"/>
    </w:pPr>
    <w:rPr>
      <w:color w:val="44546A" w:themeColor="text2"/>
      <w:sz w:val="28"/>
      <w:szCs w:val="28"/>
    </w:rPr>
  </w:style>
  <w:style w:type="character" w:customStyle="1" w:styleId="SubttuloChar">
    <w:name w:val="Subtítulo Char"/>
    <w:basedOn w:val="Fontepargpadro"/>
    <w:link w:val="Subttulo"/>
    <w:uiPriority w:val="11"/>
    <w:rsid w:val="00D70CBA"/>
    <w:rPr>
      <w:color w:val="44546A" w:themeColor="text2"/>
      <w:sz w:val="28"/>
      <w:szCs w:val="28"/>
    </w:rPr>
  </w:style>
  <w:style w:type="character" w:styleId="Forte">
    <w:name w:val="Strong"/>
    <w:basedOn w:val="Fontepargpadro"/>
    <w:uiPriority w:val="22"/>
    <w:qFormat/>
    <w:rsid w:val="00D70CBA"/>
    <w:rPr>
      <w:b/>
      <w:bCs/>
    </w:rPr>
  </w:style>
  <w:style w:type="character" w:styleId="nfase">
    <w:name w:val="Emphasis"/>
    <w:basedOn w:val="Fontepargpadro"/>
    <w:uiPriority w:val="20"/>
    <w:qFormat/>
    <w:rsid w:val="00D70CBA"/>
    <w:rPr>
      <w:i/>
      <w:iCs/>
      <w:color w:val="000000" w:themeColor="text1"/>
    </w:rPr>
  </w:style>
  <w:style w:type="paragraph" w:styleId="SemEspaamento">
    <w:name w:val="No Spacing"/>
    <w:uiPriority w:val="1"/>
    <w:qFormat/>
    <w:rsid w:val="00D70CBA"/>
    <w:pPr>
      <w:spacing w:after="0" w:line="240" w:lineRule="auto"/>
    </w:pPr>
  </w:style>
  <w:style w:type="paragraph" w:styleId="Citao">
    <w:name w:val="Quote"/>
    <w:basedOn w:val="Normal"/>
    <w:next w:val="Normal"/>
    <w:link w:val="CitaoChar"/>
    <w:uiPriority w:val="29"/>
    <w:qFormat/>
    <w:rsid w:val="00D70CBA"/>
    <w:pPr>
      <w:spacing w:before="160"/>
      <w:ind w:left="720" w:right="720"/>
      <w:jc w:val="center"/>
    </w:pPr>
    <w:rPr>
      <w:i/>
      <w:iCs/>
      <w:color w:val="7B7B7B" w:themeColor="accent3" w:themeShade="BF"/>
      <w:sz w:val="24"/>
      <w:szCs w:val="24"/>
    </w:rPr>
  </w:style>
  <w:style w:type="character" w:customStyle="1" w:styleId="CitaoChar">
    <w:name w:val="Citação Char"/>
    <w:basedOn w:val="Fontepargpadro"/>
    <w:link w:val="Citao"/>
    <w:uiPriority w:val="29"/>
    <w:rsid w:val="00D70CBA"/>
    <w:rPr>
      <w:i/>
      <w:iCs/>
      <w:color w:val="7B7B7B" w:themeColor="accent3" w:themeShade="BF"/>
      <w:sz w:val="24"/>
      <w:szCs w:val="24"/>
    </w:rPr>
  </w:style>
  <w:style w:type="paragraph" w:styleId="CitaoIntensa">
    <w:name w:val="Intense Quote"/>
    <w:basedOn w:val="Normal"/>
    <w:next w:val="Normal"/>
    <w:link w:val="CitaoIntensaChar"/>
    <w:uiPriority w:val="30"/>
    <w:qFormat/>
    <w:rsid w:val="00D70CBA"/>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oIntensaChar">
    <w:name w:val="Citação Intensa Char"/>
    <w:basedOn w:val="Fontepargpadro"/>
    <w:link w:val="CitaoIntensa"/>
    <w:uiPriority w:val="30"/>
    <w:rsid w:val="00D70CBA"/>
    <w:rPr>
      <w:rFonts w:asciiTheme="majorHAnsi" w:eastAsiaTheme="majorEastAsia" w:hAnsiTheme="majorHAnsi" w:cstheme="majorBidi"/>
      <w:caps/>
      <w:color w:val="2E74B5" w:themeColor="accent1" w:themeShade="BF"/>
      <w:sz w:val="28"/>
      <w:szCs w:val="28"/>
    </w:rPr>
  </w:style>
  <w:style w:type="character" w:styleId="nfaseSutil">
    <w:name w:val="Subtle Emphasis"/>
    <w:basedOn w:val="Fontepargpadro"/>
    <w:uiPriority w:val="19"/>
    <w:qFormat/>
    <w:rsid w:val="00D70CBA"/>
    <w:rPr>
      <w:i/>
      <w:iCs/>
      <w:color w:val="595959" w:themeColor="text1" w:themeTint="A6"/>
    </w:rPr>
  </w:style>
  <w:style w:type="character" w:styleId="nfaseIntensa">
    <w:name w:val="Intense Emphasis"/>
    <w:basedOn w:val="Fontepargpadro"/>
    <w:uiPriority w:val="21"/>
    <w:qFormat/>
    <w:rsid w:val="00D70CBA"/>
    <w:rPr>
      <w:b/>
      <w:bCs/>
      <w:i/>
      <w:iCs/>
      <w:color w:val="auto"/>
    </w:rPr>
  </w:style>
  <w:style w:type="character" w:styleId="RefernciaSutil">
    <w:name w:val="Subtle Reference"/>
    <w:basedOn w:val="Fontepargpadro"/>
    <w:uiPriority w:val="31"/>
    <w:qFormat/>
    <w:rsid w:val="00D70CBA"/>
    <w:rPr>
      <w:caps w:val="0"/>
      <w:smallCaps/>
      <w:color w:val="404040" w:themeColor="text1" w:themeTint="BF"/>
      <w:spacing w:val="0"/>
      <w:u w:val="single" w:color="7F7F7F" w:themeColor="text1" w:themeTint="80"/>
    </w:rPr>
  </w:style>
  <w:style w:type="character" w:styleId="RefernciaIntensa">
    <w:name w:val="Intense Reference"/>
    <w:basedOn w:val="Fontepargpadro"/>
    <w:uiPriority w:val="32"/>
    <w:qFormat/>
    <w:rsid w:val="00D70CBA"/>
    <w:rPr>
      <w:b/>
      <w:bCs/>
      <w:caps w:val="0"/>
      <w:smallCaps/>
      <w:color w:val="auto"/>
      <w:spacing w:val="0"/>
      <w:u w:val="single"/>
    </w:rPr>
  </w:style>
  <w:style w:type="character" w:styleId="TtulodoLivro">
    <w:name w:val="Book Title"/>
    <w:basedOn w:val="Fontepargpadro"/>
    <w:uiPriority w:val="33"/>
    <w:qFormat/>
    <w:rsid w:val="00D70CBA"/>
    <w:rPr>
      <w:b/>
      <w:bCs/>
      <w:caps w:val="0"/>
      <w:smallCaps/>
      <w:spacing w:val="0"/>
    </w:rPr>
  </w:style>
  <w:style w:type="paragraph" w:styleId="CabealhodoSumrio">
    <w:name w:val="TOC Heading"/>
    <w:basedOn w:val="Ttulo1"/>
    <w:next w:val="Normal"/>
    <w:uiPriority w:val="39"/>
    <w:unhideWhenUsed/>
    <w:qFormat/>
    <w:rsid w:val="00D70CBA"/>
    <w:pPr>
      <w:outlineLvl w:val="9"/>
    </w:pPr>
  </w:style>
  <w:style w:type="paragraph" w:styleId="Sumrio3">
    <w:name w:val="toc 3"/>
    <w:basedOn w:val="Normal"/>
    <w:next w:val="Normal"/>
    <w:autoRedefine/>
    <w:uiPriority w:val="39"/>
    <w:unhideWhenUsed/>
    <w:rsid w:val="00684C8F"/>
    <w:pPr>
      <w:spacing w:after="100"/>
      <w:ind w:left="420"/>
    </w:pPr>
  </w:style>
  <w:style w:type="paragraph" w:styleId="Sumrio2">
    <w:name w:val="toc 2"/>
    <w:basedOn w:val="Normal"/>
    <w:next w:val="Normal"/>
    <w:autoRedefine/>
    <w:uiPriority w:val="39"/>
    <w:unhideWhenUsed/>
    <w:rsid w:val="00684C8F"/>
    <w:pPr>
      <w:spacing w:after="100" w:line="259" w:lineRule="auto"/>
      <w:ind w:left="220"/>
    </w:pPr>
    <w:rPr>
      <w:rFonts w:cs="Times New Roman"/>
      <w:sz w:val="22"/>
      <w:szCs w:val="22"/>
      <w:lang w:eastAsia="pt-BR"/>
    </w:rPr>
  </w:style>
  <w:style w:type="paragraph" w:styleId="Sumrio1">
    <w:name w:val="toc 1"/>
    <w:basedOn w:val="Normal"/>
    <w:next w:val="Normal"/>
    <w:autoRedefine/>
    <w:uiPriority w:val="39"/>
    <w:unhideWhenUsed/>
    <w:rsid w:val="00684C8F"/>
    <w:pPr>
      <w:spacing w:after="100" w:line="259" w:lineRule="auto"/>
    </w:pPr>
    <w:rPr>
      <w:rFonts w:cs="Times New Roman"/>
      <w:sz w:val="22"/>
      <w:szCs w:val="22"/>
      <w:lang w:eastAsia="pt-BR"/>
    </w:rPr>
  </w:style>
  <w:style w:type="character" w:customStyle="1" w:styleId="apple-converted-space">
    <w:name w:val="apple-converted-space"/>
    <w:basedOn w:val="Fontepargpadro"/>
    <w:rsid w:val="00A05D49"/>
  </w:style>
  <w:style w:type="paragraph" w:styleId="NormalWeb">
    <w:name w:val="Normal (Web)"/>
    <w:basedOn w:val="Normal"/>
    <w:uiPriority w:val="99"/>
    <w:semiHidden/>
    <w:unhideWhenUsed/>
    <w:rsid w:val="00A05D4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pple-tab-span">
    <w:name w:val="apple-tab-span"/>
    <w:basedOn w:val="Fontepargpadro"/>
    <w:rsid w:val="00A05D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330733">
      <w:bodyDiv w:val="1"/>
      <w:marLeft w:val="0"/>
      <w:marRight w:val="0"/>
      <w:marTop w:val="0"/>
      <w:marBottom w:val="0"/>
      <w:divBdr>
        <w:top w:val="none" w:sz="0" w:space="0" w:color="auto"/>
        <w:left w:val="none" w:sz="0" w:space="0" w:color="auto"/>
        <w:bottom w:val="none" w:sz="0" w:space="0" w:color="auto"/>
        <w:right w:val="none" w:sz="0" w:space="0" w:color="auto"/>
      </w:divBdr>
    </w:div>
    <w:div w:id="131552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_top"/><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www.msdn.com"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54B53-B074-4C5A-924A-C8F25C8FF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13</Pages>
  <Words>2948</Words>
  <Characters>15920</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Matheus</dc:creator>
  <cp:lastModifiedBy>Bruno</cp:lastModifiedBy>
  <cp:revision>25</cp:revision>
  <dcterms:created xsi:type="dcterms:W3CDTF">2014-05-21T23:09:00Z</dcterms:created>
  <dcterms:modified xsi:type="dcterms:W3CDTF">2014-06-06T02:57:00Z</dcterms:modified>
</cp:coreProperties>
</file>