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7546" w14:textId="77777777" w:rsidR="00C53560" w:rsidRPr="00805D99" w:rsidRDefault="00C53560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805D9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Visto.</w:t>
      </w:r>
    </w:p>
    <w:p w14:paraId="6504EDBB" w14:textId="3E6507B6" w:rsidR="00C53560" w:rsidRDefault="00C53560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805D99">
        <w:rPr>
          <w:rFonts w:ascii="Arial" w:hAnsi="Arial" w:cs="Arial"/>
          <w:b/>
          <w:color w:val="222222"/>
          <w:sz w:val="19"/>
          <w:szCs w:val="19"/>
        </w:rPr>
        <w:br/>
      </w:r>
      <w:r w:rsidRPr="00805D9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§1 è a posto, tranne per §1.4.4 che è poco interessante e qualificante.</w:t>
      </w:r>
    </w:p>
    <w:p w14:paraId="44E5B718" w14:textId="40BAD956" w:rsidR="00894A61" w:rsidRPr="00894A61" w:rsidRDefault="00894A61" w:rsidP="00894A61">
      <w:pPr>
        <w:pStyle w:val="Paragrafoelenco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Eliminata sezione 1.4.4</w:t>
      </w:r>
    </w:p>
    <w:p w14:paraId="529282FA" w14:textId="52AE272E" w:rsidR="00C53560" w:rsidRPr="00805D99" w:rsidRDefault="00C53560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805D99">
        <w:rPr>
          <w:rFonts w:ascii="Arial" w:hAnsi="Arial" w:cs="Arial"/>
          <w:b/>
          <w:color w:val="222222"/>
          <w:sz w:val="19"/>
          <w:szCs w:val="19"/>
        </w:rPr>
        <w:br/>
      </w:r>
      <w:r w:rsidRPr="00805D9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§2 è un po' troppo stringato.</w:t>
      </w:r>
    </w:p>
    <w:p w14:paraId="7E220379" w14:textId="0172EFD7" w:rsidR="00D92B25" w:rsidRPr="000739B5" w:rsidRDefault="000739B5" w:rsidP="000739B5">
      <w:pPr>
        <w:pStyle w:val="Paragrafoelenco"/>
        <w:numPr>
          <w:ilvl w:val="0"/>
          <w:numId w:val="1"/>
        </w:num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Aggiunta premessa in 2.1</w:t>
      </w:r>
    </w:p>
    <w:p w14:paraId="4674E4F5" w14:textId="3167C0FB" w:rsidR="000739B5" w:rsidRPr="000739B5" w:rsidRDefault="000739B5" w:rsidP="000739B5">
      <w:pPr>
        <w:pStyle w:val="Paragrafoelenco"/>
        <w:numPr>
          <w:ilvl w:val="0"/>
          <w:numId w:val="1"/>
        </w:num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Aggiunta ulteriore motivazione in 2.1</w:t>
      </w:r>
    </w:p>
    <w:p w14:paraId="74633329" w14:textId="65163F31" w:rsidR="000739B5" w:rsidRPr="000739B5" w:rsidRDefault="00CB684D" w:rsidP="000739B5">
      <w:pPr>
        <w:pStyle w:val="Paragrafoelenco"/>
        <w:numPr>
          <w:ilvl w:val="0"/>
          <w:numId w:val="1"/>
        </w:num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Aggiunta premessa in 2.2.1</w:t>
      </w:r>
    </w:p>
    <w:p w14:paraId="1DAD4EEA" w14:textId="77777777" w:rsidR="00C53560" w:rsidRPr="00805D99" w:rsidRDefault="00C53560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805D99">
        <w:rPr>
          <w:rFonts w:ascii="Arial" w:hAnsi="Arial" w:cs="Arial"/>
          <w:b/>
          <w:color w:val="222222"/>
          <w:sz w:val="19"/>
          <w:szCs w:val="19"/>
        </w:rPr>
        <w:br/>
      </w:r>
      <w:r w:rsidRPr="00805D9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Il titolo di §2.2.2 diventerà "Obiettivi posti dall'azienda",</w:t>
      </w:r>
    </w:p>
    <w:p w14:paraId="2E557683" w14:textId="0D06CB60" w:rsidR="00F77CD4" w:rsidRPr="000B297F" w:rsidRDefault="00C53560">
      <w:pPr>
        <w:rPr>
          <w:rFonts w:ascii="Arial" w:hAnsi="Arial" w:cs="Arial"/>
          <w:b/>
          <w:color w:val="222222"/>
          <w:sz w:val="19"/>
          <w:szCs w:val="19"/>
          <w:u w:val="single"/>
          <w:shd w:val="clear" w:color="auto" w:fill="FFFFFF"/>
        </w:rPr>
      </w:pPr>
      <w:r w:rsidRPr="00805D9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mentre il titolo di §2.3 (i cui contenuti sono poco più di un "pensierino da scuole elementari</w:t>
      </w:r>
      <w:r w:rsidR="00376A8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”</w:t>
      </w:r>
      <w:r w:rsidRPr="00805D9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) diventerà "obiettivi personali".</w:t>
      </w:r>
      <w:bookmarkStart w:id="0" w:name="_GoBack"/>
      <w:bookmarkEnd w:id="0"/>
    </w:p>
    <w:p w14:paraId="58B4E8E8" w14:textId="4B86112B" w:rsidR="00DD0CDC" w:rsidRPr="00DD0CDC" w:rsidRDefault="00E6070D" w:rsidP="00DD0CDC">
      <w:pPr>
        <w:pStyle w:val="Paragrafoelenco"/>
        <w:numPr>
          <w:ilvl w:val="0"/>
          <w:numId w:val="1"/>
        </w:numPr>
        <w:rPr>
          <w:b/>
        </w:rPr>
      </w:pPr>
      <w:r>
        <w:t>Ampliata premessa 2.3 e riviste le motivazioni</w:t>
      </w:r>
    </w:p>
    <w:sectPr w:rsidR="00DD0CDC" w:rsidRPr="00DD0C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0FB0"/>
    <w:multiLevelType w:val="hybridMultilevel"/>
    <w:tmpl w:val="6BF03038"/>
    <w:lvl w:ilvl="0" w:tplc="D9AAD0DE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0647A96"/>
    <w:multiLevelType w:val="hybridMultilevel"/>
    <w:tmpl w:val="38847150"/>
    <w:lvl w:ilvl="0" w:tplc="0CBCFD1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48DF"/>
    <w:rsid w:val="000739B5"/>
    <w:rsid w:val="000B297F"/>
    <w:rsid w:val="00376A85"/>
    <w:rsid w:val="00805D99"/>
    <w:rsid w:val="00894A61"/>
    <w:rsid w:val="00B048DF"/>
    <w:rsid w:val="00C2717A"/>
    <w:rsid w:val="00C53560"/>
    <w:rsid w:val="00CB684D"/>
    <w:rsid w:val="00D92B25"/>
    <w:rsid w:val="00DD0CDC"/>
    <w:rsid w:val="00E6070D"/>
    <w:rsid w:val="00F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1D6C6"/>
  <w15:chartTrackingRefBased/>
  <w15:docId w15:val="{1AD68C10-F6C5-4883-8B24-9A58B73A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Gaspari</dc:creator>
  <cp:keywords/>
  <dc:description/>
  <cp:lastModifiedBy>Daniel De Gaspari</cp:lastModifiedBy>
  <cp:revision>8</cp:revision>
  <dcterms:created xsi:type="dcterms:W3CDTF">2017-11-25T16:00:00Z</dcterms:created>
  <dcterms:modified xsi:type="dcterms:W3CDTF">2017-11-25T17:38:00Z</dcterms:modified>
</cp:coreProperties>
</file>