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DFFE0" w14:textId="4EBC03E6" w:rsidR="00DA2BAC" w:rsidRPr="00CF2B19" w:rsidRDefault="00DA2BAC" w:rsidP="00DA2BAC">
      <w:pPr>
        <w:jc w:val="center"/>
        <w:rPr>
          <w:b/>
          <w:bCs/>
        </w:rPr>
      </w:pPr>
      <w:r w:rsidRPr="00CF2B19">
        <w:rPr>
          <w:b/>
          <w:bCs/>
        </w:rPr>
        <w:t>confidence interval</w:t>
      </w:r>
      <w:r>
        <w:rPr>
          <w:rFonts w:hint="cs"/>
          <w:b/>
          <w:bCs/>
          <w:rtl/>
        </w:rPr>
        <w:t xml:space="preserve"> רווח סמך-</w:t>
      </w:r>
    </w:p>
    <w:p w14:paraId="058DFAE3" w14:textId="77777777" w:rsidR="00DA2BAC" w:rsidRDefault="00DA2BAC" w:rsidP="00306F98">
      <w:pPr>
        <w:pStyle w:val="ListParagraph"/>
        <w:numPr>
          <w:ilvl w:val="0"/>
          <w:numId w:val="1"/>
        </w:numPr>
        <w:bidi/>
        <w:ind w:left="90"/>
      </w:pPr>
      <w:r w:rsidRPr="005A6A63">
        <w:rPr>
          <w:rFonts w:cs="Arial"/>
          <w:rtl/>
        </w:rPr>
        <w:t>סוקר פוליטי מתכנן לשאול מדגם אקראי של 500 מצביעים אם הם תומכים במועמד המכהן או לא. הסוקר ייקח את תוצאות המדגם ויבנה רווח סמך של 90% לשיעור האמיתי של כל המצביעים התומכים במועמד</w:t>
      </w:r>
      <w:r>
        <w:t>.</w:t>
      </w:r>
    </w:p>
    <w:p w14:paraId="32DE8705" w14:textId="77777777" w:rsidR="00DA2BAC" w:rsidRPr="00DA2BAC" w:rsidRDefault="00DA2BAC" w:rsidP="00DA2BAC">
      <w:pPr>
        <w:bidi/>
        <w:rPr>
          <w:b/>
          <w:bCs/>
          <w:rtl/>
        </w:rPr>
      </w:pPr>
      <w:r w:rsidRPr="00DA2BAC">
        <w:rPr>
          <w:rFonts w:cs="Arial"/>
          <w:b/>
          <w:bCs/>
          <w:rtl/>
        </w:rPr>
        <w:t xml:space="preserve">איזה מהבאים הוא פרשנות נכונה של </w:t>
      </w:r>
      <w:r w:rsidRPr="00DA2BAC">
        <w:rPr>
          <w:rFonts w:cs="Arial" w:hint="cs"/>
          <w:b/>
          <w:bCs/>
          <w:rtl/>
        </w:rPr>
        <w:t>רווח סמך</w:t>
      </w:r>
      <w:r w:rsidRPr="00DA2BAC">
        <w:rPr>
          <w:rFonts w:cs="Arial"/>
          <w:b/>
          <w:bCs/>
          <w:rtl/>
        </w:rPr>
        <w:t xml:space="preserve"> של 90%</w:t>
      </w:r>
      <w:r w:rsidRPr="00DA2BAC">
        <w:rPr>
          <w:b/>
          <w:bCs/>
        </w:rPr>
        <w:t>?</w:t>
      </w:r>
    </w:p>
    <w:p w14:paraId="1DEE9945" w14:textId="77777777" w:rsidR="00DA2BAC" w:rsidRDefault="00DA2BAC" w:rsidP="00DA2BAC">
      <w:pPr>
        <w:bidi/>
      </w:pPr>
      <w:r>
        <w:rPr>
          <w:rFonts w:cs="Arial"/>
          <w:rtl/>
        </w:rPr>
        <w:t>א. אם הסוקר יחזור על תהליך זה ויבנה 20 מרווחים ממדגמים עצמאיים נפרדים, נוכל לצפות שכ-</w:t>
      </w:r>
      <w:r>
        <w:rPr>
          <w:rFonts w:cs="Arial" w:hint="cs"/>
          <w:rtl/>
        </w:rPr>
        <w:t>90%</w:t>
      </w:r>
      <w:r>
        <w:rPr>
          <w:rFonts w:cs="Arial"/>
          <w:rtl/>
        </w:rPr>
        <w:t xml:space="preserve"> </w:t>
      </w:r>
      <w:r>
        <w:rPr>
          <w:rFonts w:cs="Arial" w:hint="cs"/>
          <w:rtl/>
        </w:rPr>
        <w:t>מ</w:t>
      </w:r>
      <w:r>
        <w:rPr>
          <w:rFonts w:cs="Arial"/>
          <w:rtl/>
        </w:rPr>
        <w:t>מרווחים אלה יכילו את השיעור האמיתי של המצביעים התומכים במועמד.</w:t>
      </w:r>
    </w:p>
    <w:p w14:paraId="657AA65C" w14:textId="77777777" w:rsidR="00DA2BAC" w:rsidRDefault="00DA2BAC" w:rsidP="00DA2BAC">
      <w:pPr>
        <w:bidi/>
      </w:pPr>
      <w:r>
        <w:rPr>
          <w:rFonts w:cs="Arial"/>
          <w:rtl/>
        </w:rPr>
        <w:t>ב. כ-90% מהאנשים שתומכים במועמד יגיבו לסקר.</w:t>
      </w:r>
    </w:p>
    <w:p w14:paraId="2D4CFD67" w14:textId="77777777" w:rsidR="00DA2BAC" w:rsidRPr="00DA2BAC" w:rsidRDefault="00DA2BAC" w:rsidP="00DA2BAC">
      <w:pPr>
        <w:bidi/>
      </w:pPr>
      <w:r>
        <w:rPr>
          <w:rFonts w:cs="Arial"/>
          <w:rtl/>
        </w:rPr>
        <w:t xml:space="preserve">ג. </w:t>
      </w:r>
      <w:r w:rsidRPr="00DA2BAC">
        <w:rPr>
          <w:rFonts w:cs="Arial"/>
          <w:rtl/>
        </w:rPr>
        <w:t>אם הסוקר יחזור על התהליך הזה פעמים רבות, אזי כ-90% מהמרווחים שיופקו י</w:t>
      </w:r>
      <w:r w:rsidRPr="00DA2BAC">
        <w:rPr>
          <w:rFonts w:cs="Arial" w:hint="cs"/>
          <w:rtl/>
        </w:rPr>
        <w:t>כילו</w:t>
      </w:r>
      <w:r w:rsidRPr="00DA2BAC">
        <w:rPr>
          <w:rFonts w:cs="Arial"/>
          <w:rtl/>
        </w:rPr>
        <w:t xml:space="preserve"> את השיעור האמיתי של המצביעים התומכים במועמד.</w:t>
      </w:r>
    </w:p>
    <w:p w14:paraId="7DA2140F" w14:textId="77777777" w:rsidR="00DA2BAC" w:rsidRPr="00CF2B19" w:rsidRDefault="00DA2BAC" w:rsidP="00DA2BAC">
      <w:pPr>
        <w:rPr>
          <w:b/>
          <w:bCs/>
        </w:rPr>
      </w:pPr>
    </w:p>
    <w:p w14:paraId="4DE873C4" w14:textId="77777777" w:rsidR="00DA2BAC" w:rsidRDefault="00DA2BAC" w:rsidP="00DA2BAC"/>
    <w:p w14:paraId="69AE0AD4" w14:textId="7CF78D15" w:rsidR="00DA2BAC" w:rsidRPr="005A6A63" w:rsidRDefault="00DA2BAC" w:rsidP="00306F98">
      <w:pPr>
        <w:pStyle w:val="ListParagraph"/>
        <w:numPr>
          <w:ilvl w:val="0"/>
          <w:numId w:val="1"/>
        </w:numPr>
        <w:bidi/>
        <w:ind w:left="0"/>
      </w:pPr>
      <w:r w:rsidRPr="005A6A63">
        <w:rPr>
          <w:rtl/>
        </w:rPr>
        <w:t>מאמן כדורסל רצה לדעת את המהירות הממוצעת האמיתית של זריקות הכדור לסל בליגה שלו. המאמן רשם את המהירות (בקמ"ש) של כל זריקה בדגימה אקראית של 100 זריקות, ובנה רווח סמך של 95% למהירות הממוצעת. התוצאה שהתקבלה היא</w:t>
      </w:r>
      <w:r w:rsidRPr="005A6A63">
        <w:t xml:space="preserve"> (110, 120).</w:t>
      </w:r>
    </w:p>
    <w:p w14:paraId="54E2650B" w14:textId="77777777" w:rsidR="00DA2BAC" w:rsidRPr="005A6A63" w:rsidRDefault="00DA2BAC" w:rsidP="00DA2BAC">
      <w:pPr>
        <w:bidi/>
        <w:rPr>
          <w:b/>
          <w:bCs/>
        </w:rPr>
      </w:pPr>
      <w:r w:rsidRPr="005A6A63">
        <w:rPr>
          <w:b/>
          <w:bCs/>
          <w:rtl/>
        </w:rPr>
        <w:t>איזו מבין האפשרויות הבאות מפרשת נכון את רווח הסמך</w:t>
      </w:r>
      <w:r w:rsidRPr="005A6A63">
        <w:rPr>
          <w:b/>
          <w:bCs/>
        </w:rPr>
        <w:t xml:space="preserve"> (110, 120)?</w:t>
      </w:r>
    </w:p>
    <w:p w14:paraId="0C4B44C5" w14:textId="77777777" w:rsidR="00DA2BAC" w:rsidRDefault="00DA2BAC" w:rsidP="00DA2BAC">
      <w:pPr>
        <w:bidi/>
        <w:rPr>
          <w:rtl/>
        </w:rPr>
      </w:pPr>
      <w:r w:rsidRPr="005A6A63">
        <w:rPr>
          <w:rtl/>
        </w:rPr>
        <w:t>א. אם המאמן ייקח עוד דגימה של 100 זריקות, יש סיכוי של 95% שהממוצע החדש ייפול בין 110 ל-120 קמ"ש</w:t>
      </w:r>
      <w:r w:rsidRPr="005A6A63">
        <w:t xml:space="preserve">. </w:t>
      </w:r>
    </w:p>
    <w:p w14:paraId="3E99F104" w14:textId="77777777" w:rsidR="00DA2BAC" w:rsidRDefault="00DA2BAC" w:rsidP="00DA2BAC">
      <w:pPr>
        <w:bidi/>
        <w:rPr>
          <w:rtl/>
        </w:rPr>
      </w:pPr>
      <w:r w:rsidRPr="005A6A63">
        <w:rPr>
          <w:rtl/>
        </w:rPr>
        <w:t>ב. כ-95% מהזריקות במדגם היו בין 110 ל-120 קמ"ש</w:t>
      </w:r>
      <w:r w:rsidRPr="005A6A63">
        <w:t xml:space="preserve">. </w:t>
      </w:r>
    </w:p>
    <w:p w14:paraId="32BFE9D1" w14:textId="77777777" w:rsidR="00DA2BAC" w:rsidRPr="00DA2BAC" w:rsidRDefault="00DA2BAC" w:rsidP="00DA2BAC">
      <w:pPr>
        <w:bidi/>
        <w:rPr>
          <w:rtl/>
        </w:rPr>
      </w:pPr>
      <w:r w:rsidRPr="005A6A63">
        <w:rPr>
          <w:rtl/>
        </w:rPr>
        <w:t>ג. יש לנו ביטחון של 95% שהרווח (110, 120) כולל בתוכו את המהירות הממוצעת האמיתית של הזריקות</w:t>
      </w:r>
      <w:r w:rsidRPr="005A6A63">
        <w:t>.</w:t>
      </w:r>
    </w:p>
    <w:p w14:paraId="0779B5B8" w14:textId="77777777" w:rsidR="00DA2BAC" w:rsidRDefault="00DA2BAC" w:rsidP="00DA2BAC">
      <w:pPr>
        <w:bidi/>
        <w:rPr>
          <w:rtl/>
        </w:rPr>
      </w:pPr>
    </w:p>
    <w:p w14:paraId="2733BC61" w14:textId="77777777" w:rsidR="00DA2BAC" w:rsidRPr="00DA2BAC" w:rsidRDefault="00DA2BAC" w:rsidP="00306F98">
      <w:pPr>
        <w:pStyle w:val="ListParagraph"/>
        <w:numPr>
          <w:ilvl w:val="0"/>
          <w:numId w:val="1"/>
        </w:numPr>
        <w:bidi/>
        <w:ind w:left="0"/>
      </w:pPr>
      <w:r w:rsidRPr="005A6A63">
        <w:rPr>
          <w:rFonts w:cs="Arial"/>
          <w:rtl/>
        </w:rPr>
        <w:t xml:space="preserve">חוקר רוצה לאמוד את גובהם הממוצע של עצים ביער מסוים. החוקר בחר מדגם אקראי של 50 עצים ומצא רווח סמך של 95% עבור גובה ממוצע הנע בין 12 ל-15 מטרים. </w:t>
      </w:r>
    </w:p>
    <w:p w14:paraId="633D0F8F" w14:textId="00DC8700" w:rsidR="00DA2BAC" w:rsidRPr="00DA2BAC" w:rsidRDefault="00DA2BAC" w:rsidP="00DA2BAC">
      <w:pPr>
        <w:bidi/>
        <w:ind w:left="360"/>
        <w:rPr>
          <w:b/>
          <w:bCs/>
        </w:rPr>
      </w:pPr>
      <w:r w:rsidRPr="00DA2BAC">
        <w:rPr>
          <w:rFonts w:cs="Arial"/>
          <w:b/>
          <w:bCs/>
          <w:rtl/>
        </w:rPr>
        <w:t>אם החוקר יחליט להגדיל את המדגם ל-200 עצים, מה צפוי לקרות לרוחב רווח הסמך?</w:t>
      </w:r>
    </w:p>
    <w:p w14:paraId="388AD83C" w14:textId="77777777" w:rsidR="00DA2BAC" w:rsidRDefault="00DA2BAC" w:rsidP="00DA2BAC">
      <w:pPr>
        <w:bidi/>
      </w:pPr>
    </w:p>
    <w:p w14:paraId="4196563B" w14:textId="77777777" w:rsidR="00DA2BAC" w:rsidRDefault="00DA2BAC" w:rsidP="00DA2BAC">
      <w:pPr>
        <w:bidi/>
      </w:pPr>
      <w:r>
        <w:rPr>
          <w:rFonts w:cs="Arial"/>
          <w:rtl/>
        </w:rPr>
        <w:t xml:space="preserve">א. רווח הסמך יגדל.  </w:t>
      </w:r>
    </w:p>
    <w:p w14:paraId="3F76E682" w14:textId="77777777" w:rsidR="00DA2BAC" w:rsidRPr="00DA2BAC" w:rsidRDefault="00DA2BAC" w:rsidP="00DA2BAC">
      <w:pPr>
        <w:bidi/>
      </w:pPr>
      <w:r w:rsidRPr="00DA2BAC">
        <w:rPr>
          <w:rFonts w:cs="Arial"/>
          <w:rtl/>
        </w:rPr>
        <w:t xml:space="preserve">ב. רווח הסמך יקטן.  </w:t>
      </w:r>
    </w:p>
    <w:p w14:paraId="4F75D13B" w14:textId="77777777" w:rsidR="00DA2BAC" w:rsidRDefault="00DA2BAC" w:rsidP="00DA2BAC">
      <w:pPr>
        <w:bidi/>
      </w:pPr>
      <w:r>
        <w:rPr>
          <w:rFonts w:cs="Arial"/>
          <w:rtl/>
        </w:rPr>
        <w:t xml:space="preserve">ג. רווח הסמך יישאר אותו הדבר.  </w:t>
      </w:r>
    </w:p>
    <w:p w14:paraId="75E8B3A0" w14:textId="77777777" w:rsidR="00DA2BAC" w:rsidRDefault="00DA2BAC" w:rsidP="00DA2BAC">
      <w:pPr>
        <w:bidi/>
      </w:pPr>
      <w:r>
        <w:rPr>
          <w:rFonts w:cs="Arial"/>
          <w:rtl/>
        </w:rPr>
        <w:t>ד. רווח הסמך יהפוך לאי-רלוונטי.</w:t>
      </w:r>
    </w:p>
    <w:p w14:paraId="7B3FF03E" w14:textId="77777777" w:rsidR="00DA2BAC" w:rsidRDefault="00DA2BAC" w:rsidP="00DA2BAC">
      <w:pPr>
        <w:bidi/>
      </w:pPr>
    </w:p>
    <w:p w14:paraId="5EF062BF" w14:textId="77777777" w:rsidR="00DA2BAC" w:rsidRDefault="00DA2BAC" w:rsidP="00DA2BAC">
      <w:pPr>
        <w:bidi/>
      </w:pPr>
    </w:p>
    <w:p w14:paraId="47092CB4" w14:textId="77777777" w:rsidR="00DA2BAC" w:rsidRDefault="00DA2BAC" w:rsidP="00DA2BAC">
      <w:pPr>
        <w:bidi/>
      </w:pPr>
    </w:p>
    <w:p w14:paraId="5C2E28D6" w14:textId="77777777" w:rsidR="00DA2BAC" w:rsidRPr="00DA2BAC" w:rsidRDefault="00DA2BAC" w:rsidP="00306F98">
      <w:pPr>
        <w:pStyle w:val="ListParagraph"/>
        <w:numPr>
          <w:ilvl w:val="0"/>
          <w:numId w:val="1"/>
        </w:numPr>
        <w:bidi/>
        <w:ind w:left="90"/>
      </w:pPr>
      <w:r w:rsidRPr="005A6A63">
        <w:rPr>
          <w:rFonts w:cs="Arial"/>
          <w:rtl/>
        </w:rPr>
        <w:lastRenderedPageBreak/>
        <w:t>חוקר מעוניין לאמוד את משקל</w:t>
      </w:r>
      <w:r>
        <w:rPr>
          <w:rFonts w:cs="Arial" w:hint="cs"/>
          <w:rtl/>
        </w:rPr>
        <w:t>ן</w:t>
      </w:r>
      <w:r w:rsidRPr="005A6A63">
        <w:rPr>
          <w:rFonts w:cs="Arial"/>
          <w:rtl/>
        </w:rPr>
        <w:t xml:space="preserve"> הממוצע של </w:t>
      </w:r>
      <w:r w:rsidRPr="005A6A63">
        <w:rPr>
          <w:rFonts w:cs="Arial" w:hint="cs"/>
          <w:rtl/>
        </w:rPr>
        <w:t xml:space="preserve">עוגיות </w:t>
      </w:r>
      <w:r>
        <w:rPr>
          <w:rFonts w:cs="Arial" w:hint="cs"/>
          <w:rtl/>
        </w:rPr>
        <w:t>חמאה</w:t>
      </w:r>
      <w:r w:rsidRPr="005A6A63">
        <w:rPr>
          <w:rFonts w:cs="Arial"/>
          <w:rtl/>
        </w:rPr>
        <w:t xml:space="preserve">. במדגם של 30 </w:t>
      </w:r>
      <w:r w:rsidRPr="005A6A63">
        <w:rPr>
          <w:rFonts w:cs="Arial" w:hint="cs"/>
          <w:rtl/>
        </w:rPr>
        <w:t>עוגיות</w:t>
      </w:r>
      <w:r w:rsidRPr="005A6A63">
        <w:rPr>
          <w:rFonts w:cs="Arial"/>
          <w:rtl/>
        </w:rPr>
        <w:t xml:space="preserve"> מצא החוקר רווח סמך של 90% עבור המשקל הממוצע, שנע בין 18 ל-24 גרם. לאחר בדיקה נוספת גילה החוקר שהמשקל של ה</w:t>
      </w:r>
      <w:r w:rsidRPr="005A6A63">
        <w:rPr>
          <w:rFonts w:cs="Arial" w:hint="cs"/>
          <w:rtl/>
        </w:rPr>
        <w:t>עוגיות</w:t>
      </w:r>
      <w:r w:rsidRPr="005A6A63">
        <w:rPr>
          <w:rFonts w:cs="Arial"/>
          <w:rtl/>
        </w:rPr>
        <w:t xml:space="preserve"> משתנה מאוד, עם שונות גבוהה יותר מכפי שחשב. </w:t>
      </w:r>
    </w:p>
    <w:p w14:paraId="4604BDC5" w14:textId="41EA7F9B" w:rsidR="00DA2BAC" w:rsidRPr="00306F98" w:rsidRDefault="00DA2BAC" w:rsidP="00306F98">
      <w:pPr>
        <w:bidi/>
        <w:rPr>
          <w:b/>
          <w:bCs/>
        </w:rPr>
      </w:pPr>
      <w:r w:rsidRPr="00306F98">
        <w:rPr>
          <w:rFonts w:cs="Arial"/>
          <w:b/>
          <w:bCs/>
          <w:rtl/>
        </w:rPr>
        <w:t>כיצד השונות הגבוהה צפויה להשפיע על רוחב רווח הסמך?</w:t>
      </w:r>
    </w:p>
    <w:p w14:paraId="3EF11A3D" w14:textId="77777777" w:rsidR="00DA2BAC" w:rsidRPr="005A6A63" w:rsidRDefault="00DA2BAC" w:rsidP="00DA2BAC">
      <w:pPr>
        <w:bidi/>
      </w:pPr>
    </w:p>
    <w:p w14:paraId="428870AC" w14:textId="77777777" w:rsidR="00DA2BAC" w:rsidRDefault="00DA2BAC" w:rsidP="00DA2BAC">
      <w:pPr>
        <w:bidi/>
      </w:pPr>
      <w:r>
        <w:rPr>
          <w:rFonts w:cs="Arial"/>
          <w:rtl/>
        </w:rPr>
        <w:t xml:space="preserve">א. רווח הסמך יקטן.  </w:t>
      </w:r>
    </w:p>
    <w:p w14:paraId="07576083" w14:textId="77777777" w:rsidR="00DA2BAC" w:rsidRPr="00DA2BAC" w:rsidRDefault="00DA2BAC" w:rsidP="00DA2BAC">
      <w:pPr>
        <w:bidi/>
      </w:pPr>
      <w:r w:rsidRPr="00DA2BAC">
        <w:rPr>
          <w:rFonts w:cs="Arial"/>
          <w:rtl/>
        </w:rPr>
        <w:t xml:space="preserve">ב. רווח הסמך יגדל.  </w:t>
      </w:r>
    </w:p>
    <w:p w14:paraId="3E1E35E4" w14:textId="77777777" w:rsidR="00DA2BAC" w:rsidRDefault="00DA2BAC" w:rsidP="00DA2BAC">
      <w:pPr>
        <w:bidi/>
      </w:pPr>
      <w:r>
        <w:rPr>
          <w:rFonts w:cs="Arial"/>
          <w:rtl/>
        </w:rPr>
        <w:t xml:space="preserve">ג. רווח הסמך יישאר אותו הדבר.  </w:t>
      </w:r>
    </w:p>
    <w:p w14:paraId="28063D6D" w14:textId="77777777" w:rsidR="00DA2BAC" w:rsidRDefault="00DA2BAC" w:rsidP="00DA2BAC">
      <w:pPr>
        <w:bidi/>
        <w:rPr>
          <w:rFonts w:cs="Arial"/>
          <w:rtl/>
        </w:rPr>
      </w:pPr>
      <w:r>
        <w:rPr>
          <w:rFonts w:cs="Arial"/>
          <w:rtl/>
        </w:rPr>
        <w:t>ד. רווח הסמך יהפוך לחסום לא אמין.</w:t>
      </w:r>
    </w:p>
    <w:p w14:paraId="5E0DDD87" w14:textId="77777777" w:rsidR="00306F98" w:rsidRDefault="00306F98" w:rsidP="00306F98">
      <w:pPr>
        <w:bidi/>
        <w:rPr>
          <w:rFonts w:cs="Arial"/>
          <w:rtl/>
        </w:rPr>
      </w:pPr>
    </w:p>
    <w:p w14:paraId="151D5D81" w14:textId="5C6B15A5" w:rsidR="00306F98" w:rsidRDefault="00306F98" w:rsidP="00306F98">
      <w:pPr>
        <w:pStyle w:val="ListParagraph"/>
        <w:numPr>
          <w:ilvl w:val="0"/>
          <w:numId w:val="1"/>
        </w:numPr>
        <w:bidi/>
        <w:ind w:left="90"/>
      </w:pPr>
      <w:r>
        <w:rPr>
          <w:rFonts w:cs="Arial"/>
          <w:rtl/>
        </w:rPr>
        <w:t>במכון מחקר לאקלים, חוקרים ערכו סקר כדי להבין את דעת הציבור על שינויי האקלים. מתוך אוכלוסייה של 150,000 תושבים, נלקחה דגימה אקראית של 250 תושבים. תוצאות הסקר מראות כי 58% מהנשאלים מאמינים ששינויי האקלים הם תוצאה של פעילות אנושית.</w:t>
      </w:r>
    </w:p>
    <w:p w14:paraId="3FF2D383" w14:textId="61A911A5" w:rsidR="00306F98" w:rsidRDefault="00306F98" w:rsidP="00306F98">
      <w:pPr>
        <w:bidi/>
        <w:rPr>
          <w:rFonts w:cs="Arial"/>
          <w:rtl/>
        </w:rPr>
      </w:pPr>
      <w:r w:rsidRPr="00306F98">
        <w:rPr>
          <w:rFonts w:cs="Arial"/>
          <w:rtl/>
        </w:rPr>
        <w:t xml:space="preserve">חשב את רווח הסמך עבור שיעור התמיכה בטענה זו, </w:t>
      </w:r>
      <w:r>
        <w:rPr>
          <w:rFonts w:cs="Arial" w:hint="cs"/>
          <w:rtl/>
        </w:rPr>
        <w:t>בהתחשב</w:t>
      </w:r>
      <w:r w:rsidRPr="00306F98">
        <w:rPr>
          <w:rFonts w:cs="Arial"/>
          <w:rtl/>
        </w:rPr>
        <w:t xml:space="preserve"> בשתי שגיאות תקן.</w:t>
      </w:r>
    </w:p>
    <w:p w14:paraId="177C5E33" w14:textId="77777777" w:rsidR="00306F98" w:rsidRPr="00306F98" w:rsidRDefault="00306F98" w:rsidP="00306F98">
      <w:pPr>
        <w:pStyle w:val="ListParagraph"/>
        <w:numPr>
          <w:ilvl w:val="0"/>
          <w:numId w:val="1"/>
        </w:numPr>
        <w:bidi/>
        <w:ind w:left="0" w:hanging="270"/>
        <w:rPr>
          <w:rFonts w:cs="Arial"/>
        </w:rPr>
      </w:pPr>
      <w:r w:rsidRPr="00306F98">
        <w:rPr>
          <w:rFonts w:cs="Arial"/>
          <w:rtl/>
        </w:rPr>
        <w:t>בעקבות אירועי ספורט גדולים, נערך סקר כדי לבדוק את עמדות הציבור לגבי אולימפיאדת הקיץ הקרובה. מתוך אוכלוסייה של 90,000 תושבים, נלקחה דגימה אקראית של 300 תושבים. הסקר גילה כי 65% מהנשאלים תומכים בהשתתפות ישראל באולימפיאדה.</w:t>
      </w:r>
    </w:p>
    <w:p w14:paraId="3F2B82FB" w14:textId="77777777" w:rsidR="00306F98" w:rsidRDefault="00306F98" w:rsidP="00306F98">
      <w:pPr>
        <w:pStyle w:val="ListParagraph"/>
        <w:bidi/>
        <w:rPr>
          <w:rFonts w:cs="Arial"/>
          <w:rtl/>
        </w:rPr>
      </w:pPr>
    </w:p>
    <w:p w14:paraId="3A8123BC" w14:textId="07EF43BD" w:rsidR="00306F98" w:rsidRPr="00306F98" w:rsidRDefault="00306F98" w:rsidP="00306F98">
      <w:pPr>
        <w:pStyle w:val="ListParagraph"/>
        <w:bidi/>
        <w:ind w:left="0"/>
        <w:rPr>
          <w:rFonts w:cs="Arial"/>
        </w:rPr>
      </w:pPr>
      <w:r w:rsidRPr="00306F98">
        <w:rPr>
          <w:rFonts w:cs="Arial"/>
          <w:rtl/>
        </w:rPr>
        <w:t>חשב</w:t>
      </w:r>
      <w:r>
        <w:rPr>
          <w:rFonts w:cs="Arial" w:hint="cs"/>
          <w:rtl/>
        </w:rPr>
        <w:t>י</w:t>
      </w:r>
      <w:r w:rsidRPr="00306F98">
        <w:rPr>
          <w:rFonts w:cs="Arial"/>
          <w:rtl/>
        </w:rPr>
        <w:t xml:space="preserve"> את רווח הסמך עבור שיעור התמיכה בהשתתפות באולימפיאדה, </w:t>
      </w:r>
      <w:r>
        <w:rPr>
          <w:rFonts w:cs="Arial" w:hint="cs"/>
          <w:rtl/>
        </w:rPr>
        <w:t>בהתחשב</w:t>
      </w:r>
      <w:r w:rsidRPr="00306F98">
        <w:rPr>
          <w:rFonts w:cs="Arial"/>
          <w:rtl/>
        </w:rPr>
        <w:t xml:space="preserve"> בשתי שגיאות תקן.</w:t>
      </w:r>
    </w:p>
    <w:p w14:paraId="126F5106" w14:textId="77777777" w:rsidR="00DA2BAC" w:rsidRDefault="00DA2BAC" w:rsidP="00DA2BAC">
      <w:pPr>
        <w:bidi/>
      </w:pPr>
    </w:p>
    <w:p w14:paraId="1CE796E2" w14:textId="77777777" w:rsidR="00AA08BB" w:rsidRPr="00DA2BAC" w:rsidRDefault="00AA08BB" w:rsidP="00DA2BAC">
      <w:pPr>
        <w:bidi/>
      </w:pPr>
    </w:p>
    <w:sectPr w:rsidR="00AA08BB" w:rsidRPr="00DA2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33332"/>
    <w:multiLevelType w:val="hybridMultilevel"/>
    <w:tmpl w:val="F5D473C0"/>
    <w:lvl w:ilvl="0" w:tplc="D190312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02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AC"/>
    <w:rsid w:val="00306F98"/>
    <w:rsid w:val="007E3A76"/>
    <w:rsid w:val="009A375A"/>
    <w:rsid w:val="00AA08BB"/>
    <w:rsid w:val="00DA2B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7847"/>
  <w15:chartTrackingRefBased/>
  <w15:docId w15:val="{DAF1750B-64C5-4C19-B81C-EA5DC88F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90137">
      <w:bodyDiv w:val="1"/>
      <w:marLeft w:val="0"/>
      <w:marRight w:val="0"/>
      <w:marTop w:val="0"/>
      <w:marBottom w:val="0"/>
      <w:divBdr>
        <w:top w:val="none" w:sz="0" w:space="0" w:color="auto"/>
        <w:left w:val="none" w:sz="0" w:space="0" w:color="auto"/>
        <w:bottom w:val="none" w:sz="0" w:space="0" w:color="auto"/>
        <w:right w:val="none" w:sz="0" w:space="0" w:color="auto"/>
      </w:divBdr>
    </w:div>
    <w:div w:id="1503274481">
      <w:bodyDiv w:val="1"/>
      <w:marLeft w:val="0"/>
      <w:marRight w:val="0"/>
      <w:marTop w:val="0"/>
      <w:marBottom w:val="0"/>
      <w:divBdr>
        <w:top w:val="none" w:sz="0" w:space="0" w:color="auto"/>
        <w:left w:val="none" w:sz="0" w:space="0" w:color="auto"/>
        <w:bottom w:val="none" w:sz="0" w:space="0" w:color="auto"/>
        <w:right w:val="none" w:sz="0" w:space="0" w:color="auto"/>
      </w:divBdr>
    </w:div>
    <w:div w:id="20400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2024-10-27T17:21:00Z</dcterms:created>
  <dcterms:modified xsi:type="dcterms:W3CDTF">2024-10-27T17:42:00Z</dcterms:modified>
</cp:coreProperties>
</file>