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noProof/>
          <w:sz w:val="64"/>
          <w:szCs w:val="64"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1891030</wp:posOffset>
            </wp:positionH>
            <wp:positionV relativeFrom="paragraph">
              <wp:posOffset>-442595</wp:posOffset>
            </wp:positionV>
            <wp:extent cx="1827530" cy="21907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Pr="00176801" w:rsidRDefault="00D40411" w:rsidP="00D40411">
      <w:pPr>
        <w:jc w:val="center"/>
        <w:rPr>
          <w:rFonts w:ascii="Times New Roman" w:hAnsi="Times New Roman" w:cs="Times New Roman"/>
          <w:sz w:val="64"/>
          <w:szCs w:val="64"/>
          <w:lang w:val="bg-BG"/>
        </w:rPr>
      </w:pPr>
      <w:r w:rsidRPr="00D40411">
        <w:rPr>
          <w:rFonts w:ascii="Times New Roman" w:hAnsi="Times New Roman" w:cs="Times New Roman"/>
          <w:sz w:val="64"/>
          <w:szCs w:val="64"/>
        </w:rPr>
        <w:t xml:space="preserve"> </w:t>
      </w:r>
      <w:r w:rsidRPr="00176801">
        <w:rPr>
          <w:rFonts w:ascii="Times New Roman" w:hAnsi="Times New Roman" w:cs="Times New Roman"/>
          <w:sz w:val="64"/>
          <w:szCs w:val="64"/>
          <w:lang w:val="bg-BG"/>
        </w:rPr>
        <w:t>Курсов</w:t>
      </w:r>
      <w:r w:rsidR="00E70B52">
        <w:rPr>
          <w:rFonts w:ascii="Times New Roman" w:hAnsi="Times New Roman" w:cs="Times New Roman"/>
          <w:sz w:val="64"/>
          <w:szCs w:val="64"/>
          <w:lang w:val="bg-BG"/>
        </w:rPr>
        <w:t xml:space="preserve"> проект</w:t>
      </w:r>
    </w:p>
    <w:p w:rsidR="00D40411" w:rsidRPr="00E70B52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  <w:r w:rsidRPr="00176801">
        <w:rPr>
          <w:rFonts w:ascii="Times New Roman" w:hAnsi="Times New Roman" w:cs="Times New Roman"/>
          <w:sz w:val="40"/>
          <w:szCs w:val="32"/>
          <w:lang w:val="bg-BG"/>
        </w:rPr>
        <w:t>п</w:t>
      </w:r>
      <w:r w:rsidR="00E70B52">
        <w:rPr>
          <w:rFonts w:ascii="Times New Roman" w:hAnsi="Times New Roman" w:cs="Times New Roman"/>
          <w:sz w:val="40"/>
          <w:szCs w:val="32"/>
          <w:lang w:val="bg-BG"/>
        </w:rPr>
        <w:t>о Изкуствен Интелект</w:t>
      </w:r>
    </w:p>
    <w:p w:rsidR="00D40411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</w:p>
    <w:p w:rsidR="00E70B52" w:rsidRPr="00E70B52" w:rsidRDefault="00D40411" w:rsidP="00D40411">
      <w:pPr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  <w:r w:rsidRPr="00E70B52">
        <w:rPr>
          <w:rFonts w:ascii="Times New Roman" w:hAnsi="Times New Roman" w:cs="Times New Roman"/>
          <w:b/>
          <w:sz w:val="40"/>
          <w:szCs w:val="40"/>
          <w:lang w:val="bg-BG"/>
        </w:rPr>
        <w:t>Тема:</w:t>
      </w:r>
    </w:p>
    <w:p w:rsidR="00D40411" w:rsidRPr="00E70B52" w:rsidRDefault="00D40411" w:rsidP="00D40411">
      <w:pPr>
        <w:jc w:val="center"/>
        <w:rPr>
          <w:rFonts w:ascii="Times New Roman" w:hAnsi="Times New Roman" w:cs="Times New Roman"/>
          <w:sz w:val="44"/>
          <w:szCs w:val="32"/>
        </w:rPr>
      </w:pPr>
      <w:r w:rsidRPr="00176801">
        <w:rPr>
          <w:rFonts w:ascii="Times New Roman" w:hAnsi="Times New Roman" w:cs="Times New Roman"/>
          <w:sz w:val="44"/>
          <w:szCs w:val="32"/>
          <w:lang w:val="bg-BG"/>
        </w:rPr>
        <w:t xml:space="preserve"> </w:t>
      </w:r>
      <w:r w:rsidR="00E70B52">
        <w:rPr>
          <w:rFonts w:ascii="Times New Roman" w:hAnsi="Times New Roman" w:cs="Times New Roman"/>
          <w:sz w:val="44"/>
          <w:szCs w:val="32"/>
          <w:lang w:val="bg-BG"/>
        </w:rPr>
        <w:t>Разпознаване на цифри (</w:t>
      </w:r>
      <w:r w:rsidR="00E70B52">
        <w:rPr>
          <w:rFonts w:ascii="Times New Roman" w:hAnsi="Times New Roman" w:cs="Times New Roman"/>
          <w:sz w:val="44"/>
          <w:szCs w:val="32"/>
        </w:rPr>
        <w:t>digit recognizer)</w:t>
      </w:r>
    </w:p>
    <w:p w:rsidR="00D40411" w:rsidRDefault="00D40411" w:rsidP="00D40411">
      <w:pPr>
        <w:rPr>
          <w:rFonts w:ascii="Times New Roman" w:hAnsi="Times New Roman" w:cs="Times New Roman"/>
          <w:sz w:val="44"/>
          <w:szCs w:val="32"/>
          <w:lang w:val="bg-BG"/>
        </w:rPr>
      </w:pPr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bookmarkStart w:id="0" w:name="_GoBack"/>
      <w:bookmarkEnd w:id="0"/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Изготвен от: </w:t>
      </w:r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Даниел Делчев, фн:81211, Компютърни Науки,</w:t>
      </w:r>
    </w:p>
    <w:p w:rsidR="00D40411" w:rsidRPr="00176A8A" w:rsidRDefault="00E70B52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  <w:r w:rsidR="00176A8A">
        <w:rPr>
          <w:rFonts w:ascii="Times New Roman" w:hAnsi="Times New Roman" w:cs="Times New Roman"/>
          <w:sz w:val="32"/>
          <w:szCs w:val="32"/>
          <w:lang w:val="bg-BG"/>
        </w:rPr>
        <w:t xml:space="preserve"> курс, 2 поток, 6 група</w:t>
      </w:r>
    </w:p>
    <w:p w:rsidR="00D40411" w:rsidRDefault="00D40411" w:rsidP="00D40411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D40411" w:rsidRDefault="00D40411" w:rsidP="00D40411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D40411" w:rsidRPr="00C0341F" w:rsidRDefault="00E70B52" w:rsidP="00D40411">
      <w:pPr>
        <w:rPr>
          <w:rFonts w:ascii="Times New Roman" w:hAnsi="Times New Roman" w:cs="Times New Roman"/>
          <w:sz w:val="28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Зимен</w:t>
      </w:r>
      <w:r w:rsidR="00176A8A">
        <w:rPr>
          <w:rFonts w:ascii="Times New Roman" w:hAnsi="Times New Roman" w:cs="Times New Roman"/>
          <w:sz w:val="32"/>
          <w:szCs w:val="32"/>
          <w:lang w:val="bg-BG"/>
        </w:rPr>
        <w:t xml:space="preserve"> семестър 2017</w:t>
      </w:r>
      <w:r>
        <w:rPr>
          <w:rFonts w:ascii="Times New Roman" w:hAnsi="Times New Roman" w:cs="Times New Roman"/>
          <w:sz w:val="32"/>
          <w:szCs w:val="32"/>
          <w:lang w:val="bg-BG"/>
        </w:rPr>
        <w:t>/2018</w:t>
      </w:r>
      <w:r w:rsidR="00176A8A">
        <w:rPr>
          <w:rFonts w:ascii="Times New Roman" w:hAnsi="Times New Roman" w:cs="Times New Roman"/>
          <w:sz w:val="32"/>
          <w:szCs w:val="32"/>
          <w:lang w:val="bg-BG"/>
        </w:rPr>
        <w:t>г</w:t>
      </w:r>
      <w:r w:rsidR="00D40411">
        <w:rPr>
          <w:rFonts w:ascii="Times New Roman" w:hAnsi="Times New Roman" w:cs="Times New Roman"/>
          <w:sz w:val="28"/>
          <w:szCs w:val="32"/>
          <w:lang w:val="bg-BG"/>
        </w:rPr>
        <w:br/>
      </w:r>
    </w:p>
    <w:p w:rsidR="00E11D2D" w:rsidRDefault="00D40411" w:rsidP="00E70B52">
      <w:pPr>
        <w:rPr>
          <w:sz w:val="36"/>
          <w:szCs w:val="36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</w:p>
    <w:p w:rsidR="00E70B52" w:rsidRPr="00E70B52" w:rsidRDefault="00E70B52" w:rsidP="00E70B52">
      <w:pPr>
        <w:rPr>
          <w:rFonts w:ascii="Times New Roman" w:hAnsi="Times New Roman" w:cs="Times New Roman"/>
          <w:sz w:val="28"/>
          <w:szCs w:val="28"/>
          <w:lang w:val="bg-B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9889855"/>
        <w:docPartObj>
          <w:docPartGallery w:val="Table of Contents"/>
          <w:docPartUnique/>
        </w:docPartObj>
      </w:sdtPr>
      <w:sdtContent>
        <w:p w:rsidR="00E54DED" w:rsidRPr="00E54DED" w:rsidRDefault="00E54DED">
          <w:pPr>
            <w:pStyle w:val="TOCHeading"/>
            <w:rPr>
              <w:lang w:val="bg-BG"/>
            </w:rPr>
          </w:pPr>
          <w:proofErr w:type="spellStart"/>
          <w:r>
            <w:t>Съдържание</w:t>
          </w:r>
          <w:proofErr w:type="spellEnd"/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 w:rsidR="00E54DED">
            <w:instrText xml:space="preserve"> TOC \o "1-3" \h \z \u </w:instrText>
          </w:r>
          <w:r>
            <w:fldChar w:fldCharType="separate"/>
          </w:r>
          <w:hyperlink w:anchor="_Toc506588089" w:history="1">
            <w:r w:rsidR="00D25DCD" w:rsidRPr="00AC085E">
              <w:rPr>
                <w:rStyle w:val="Hyperlink"/>
                <w:noProof/>
                <w:lang w:val="bg-BG"/>
              </w:rPr>
              <w:t>Мотивация, Задача на курсовата работа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0" w:history="1">
            <w:r w:rsidR="00D25DCD" w:rsidRPr="00AC085E">
              <w:rPr>
                <w:rStyle w:val="Hyperlink"/>
                <w:noProof/>
              </w:rPr>
              <w:t>Кратък обзор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1" w:history="1">
            <w:r w:rsidR="00D25DCD" w:rsidRPr="00AC085E">
              <w:rPr>
                <w:rStyle w:val="Hyperlink"/>
                <w:noProof/>
                <w:lang w:val="bg-BG"/>
              </w:rPr>
              <w:t>Моето решение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2" w:history="1">
            <w:r w:rsidR="00D25DCD" w:rsidRPr="00AC085E">
              <w:rPr>
                <w:rStyle w:val="Hyperlink"/>
                <w:noProof/>
                <w:lang w:val="bg-BG"/>
              </w:rPr>
              <w:t>Защо ни е тази трансформация?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3" w:history="1">
            <w:r w:rsidR="00D25DCD" w:rsidRPr="00AC085E">
              <w:rPr>
                <w:rStyle w:val="Hyperlink"/>
                <w:noProof/>
                <w:lang w:val="bg-BG"/>
              </w:rPr>
              <w:t>Програмна реализация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4" w:history="1">
            <w:r w:rsidR="00D25DCD" w:rsidRPr="00AC085E">
              <w:rPr>
                <w:rStyle w:val="Hyperlink"/>
                <w:noProof/>
                <w:lang w:val="bg-BG"/>
              </w:rPr>
              <w:t>Резултати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5" w:history="1">
            <w:r w:rsidR="00D25DCD" w:rsidRPr="00AC085E">
              <w:rPr>
                <w:rStyle w:val="Hyperlink"/>
                <w:noProof/>
                <w:lang w:val="bg-BG"/>
              </w:rPr>
              <w:t>Заключение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6" w:history="1">
            <w:r w:rsidR="00D25DCD" w:rsidRPr="00AC085E">
              <w:rPr>
                <w:rStyle w:val="Hyperlink"/>
                <w:noProof/>
                <w:lang w:val="bg-BG"/>
              </w:rPr>
              <w:t>Декларация за липса на плагиатство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CD" w:rsidRDefault="009E51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506588097" w:history="1">
            <w:r w:rsidR="00D25DCD" w:rsidRPr="00AC085E">
              <w:rPr>
                <w:rStyle w:val="Hyperlink"/>
                <w:noProof/>
                <w:lang w:val="bg-BG"/>
              </w:rPr>
              <w:t>Библиография:</w:t>
            </w:r>
            <w:r w:rsidR="00D25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DCD">
              <w:rPr>
                <w:noProof/>
                <w:webHidden/>
              </w:rPr>
              <w:instrText xml:space="preserve"> PAGEREF _Toc506588097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D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DED" w:rsidRDefault="009E51CA">
          <w:r>
            <w:fldChar w:fldCharType="end"/>
          </w:r>
        </w:p>
      </w:sdtContent>
    </w:sdt>
    <w:p w:rsidR="00332DC3" w:rsidRDefault="00332DC3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DC6DCF" w:rsidRDefault="00DC6DCF" w:rsidP="00C22493">
      <w:pPr>
        <w:pStyle w:val="Heading1"/>
      </w:pPr>
      <w:bookmarkStart w:id="1" w:name="_Toc506588089"/>
      <w:r w:rsidRPr="0066746E">
        <w:rPr>
          <w:lang w:val="bg-BG"/>
        </w:rPr>
        <w:lastRenderedPageBreak/>
        <w:t>Мотивация, Задача на курсовата работа</w:t>
      </w:r>
      <w:bookmarkEnd w:id="1"/>
    </w:p>
    <w:p w:rsidR="00C22493" w:rsidRPr="00C22493" w:rsidRDefault="00C22493" w:rsidP="00C22493"/>
    <w:p w:rsidR="0066190E" w:rsidRPr="00991B5D" w:rsidRDefault="0066746E" w:rsidP="00432905">
      <w:pPr>
        <w:jc w:val="both"/>
      </w:pPr>
      <w:r w:rsidRPr="006674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bg-BG"/>
        </w:rPr>
        <w:t xml:space="preserve"> </w:t>
      </w:r>
      <w:r w:rsidR="0066190E">
        <w:rPr>
          <w:lang w:val="bg-BG"/>
        </w:rPr>
        <w:t>Настоящата задача се състои в това да се разпознаят цифри по стойностите на сивотата на пикселите в техните изображения. Подробно описание може да се намери на</w:t>
      </w:r>
      <w:r w:rsidR="00991B5D">
        <w:t xml:space="preserve"> </w:t>
      </w:r>
      <w:hyperlink w:anchor="_Библиография:" w:history="1">
        <w:r w:rsidR="00991B5D" w:rsidRPr="00991B5D">
          <w:rPr>
            <w:rStyle w:val="Hyperlink"/>
          </w:rPr>
          <w:t>[1]</w:t>
        </w:r>
      </w:hyperlink>
      <w:r w:rsidR="00991B5D">
        <w:t>.</w:t>
      </w:r>
    </w:p>
    <w:p w:rsidR="00DC6DCF" w:rsidRDefault="00991B5D" w:rsidP="00432905">
      <w:pPr>
        <w:jc w:val="both"/>
        <w:rPr>
          <w:lang w:val="bg-BG"/>
        </w:rPr>
      </w:pPr>
      <w:r>
        <w:rPr>
          <w:lang w:val="bg-BG"/>
        </w:rPr>
        <w:t>За данни са използвани п</w:t>
      </w:r>
      <w:r w:rsidR="00DC6DCF" w:rsidRPr="00991B5D">
        <w:rPr>
          <w:lang w:val="bg-BG"/>
        </w:rPr>
        <w:t xml:space="preserve">редварително обработени данни от </w:t>
      </w:r>
      <w:proofErr w:type="spellStart"/>
      <w:r w:rsidR="00DC6DCF" w:rsidRPr="00991B5D">
        <w:t>kaggle</w:t>
      </w:r>
      <w:proofErr w:type="spellEnd"/>
      <w:r w:rsidR="00DC6DCF" w:rsidRPr="00991B5D">
        <w:t xml:space="preserve">. </w:t>
      </w:r>
      <w:r w:rsidR="00DC6DCF" w:rsidRPr="00991B5D">
        <w:rPr>
          <w:lang w:val="bg-BG"/>
        </w:rPr>
        <w:t xml:space="preserve">Данните представляват </w:t>
      </w:r>
      <w:proofErr w:type="spellStart"/>
      <w:r w:rsidR="00DC6DCF" w:rsidRPr="00991B5D">
        <w:t>greyscal</w:t>
      </w:r>
      <w:proofErr w:type="spellEnd"/>
      <w:r w:rsidR="00DC6DCF" w:rsidRPr="00991B5D">
        <w:rPr>
          <w:lang w:val="bg-BG"/>
        </w:rPr>
        <w:t>е(дава информация само за количеството светлина и интензитед)</w:t>
      </w:r>
      <w:r w:rsidR="00DC6DCF" w:rsidRPr="00991B5D">
        <w:t xml:space="preserve"> </w:t>
      </w:r>
      <w:r w:rsidR="00DC6DCF" w:rsidRPr="00991B5D">
        <w:rPr>
          <w:lang w:val="bg-BG"/>
        </w:rPr>
        <w:t>изображения 28</w:t>
      </w:r>
      <w:proofErr w:type="spellStart"/>
      <w:r w:rsidR="00DC6DCF" w:rsidRPr="00991B5D">
        <w:t>x28</w:t>
      </w:r>
      <w:proofErr w:type="spellEnd"/>
      <w:r w:rsidR="00DC6DCF" w:rsidRPr="00991B5D">
        <w:rPr>
          <w:lang w:val="bg-BG"/>
        </w:rPr>
        <w:t xml:space="preserve"> пиксела.Всеки пиксел е представен с интензитед (0-255).</w:t>
      </w:r>
    </w:p>
    <w:p w:rsidR="00991B5D" w:rsidRDefault="00991B5D" w:rsidP="00432905">
      <w:pPr>
        <w:jc w:val="both"/>
      </w:pPr>
      <w:r>
        <w:rPr>
          <w:lang w:val="bg-BG"/>
        </w:rPr>
        <w:t>Въпреки това в течението на разработка бе приложена и трансформация на данните, със спорни резултати описани в текущата документация.</w:t>
      </w:r>
    </w:p>
    <w:p w:rsidR="00E649E4" w:rsidRDefault="00E649E4" w:rsidP="00432905">
      <w:pPr>
        <w:jc w:val="both"/>
        <w:rPr>
          <w:lang w:val="bg-BG"/>
        </w:rPr>
      </w:pPr>
      <w:r>
        <w:rPr>
          <w:lang w:val="bg-BG"/>
        </w:rPr>
        <w:t>Данните са</w:t>
      </w:r>
      <w:r w:rsidR="008452CC">
        <w:t xml:space="preserve"> </w:t>
      </w:r>
      <w:r w:rsidR="008452CC">
        <w:rPr>
          <w:lang w:val="bg-BG"/>
        </w:rPr>
        <w:t xml:space="preserve">вариация на прословутото множество данни </w:t>
      </w:r>
      <w:proofErr w:type="spellStart"/>
      <w:r w:rsidR="008452CC">
        <w:t>MNIST</w:t>
      </w:r>
      <w:proofErr w:type="spellEnd"/>
      <w:r w:rsidR="008452CC">
        <w:t xml:space="preserve"> </w:t>
      </w:r>
      <w:hyperlink w:anchor="_Библиография:" w:history="1">
        <w:r w:rsidR="008452CC" w:rsidRPr="008452CC">
          <w:rPr>
            <w:rStyle w:val="Hyperlink"/>
          </w:rPr>
          <w:t>[2]</w:t>
        </w:r>
      </w:hyperlink>
      <w:r w:rsidR="008452CC">
        <w:t xml:space="preserve">. </w:t>
      </w:r>
      <w:r w:rsidR="008452CC">
        <w:rPr>
          <w:lang w:val="bg-BG"/>
        </w:rPr>
        <w:t>Върху  него са прилагани доста различни алгоритми с различни хиперпараметри. От</w:t>
      </w:r>
      <w:r w:rsidR="008452CC">
        <w:t xml:space="preserve"> </w:t>
      </w:r>
      <w:hyperlink w:anchor="_Библиография:" w:history="1">
        <w:r w:rsidR="008452CC" w:rsidRPr="008452CC">
          <w:rPr>
            <w:rStyle w:val="Hyperlink"/>
          </w:rPr>
          <w:t>[</w:t>
        </w:r>
        <w:r w:rsidR="008452CC" w:rsidRPr="008452CC">
          <w:rPr>
            <w:rStyle w:val="Hyperlink"/>
            <w:lang w:val="bg-BG"/>
          </w:rPr>
          <w:t xml:space="preserve"> 2</w:t>
        </w:r>
        <w:r w:rsidR="008452CC" w:rsidRPr="008452CC">
          <w:rPr>
            <w:rStyle w:val="Hyperlink"/>
          </w:rPr>
          <w:t>]</w:t>
        </w:r>
      </w:hyperlink>
      <w:r w:rsidR="008452CC">
        <w:t xml:space="preserve"> </w:t>
      </w:r>
      <w:r w:rsidR="008452CC">
        <w:rPr>
          <w:lang w:val="bg-BG"/>
        </w:rPr>
        <w:t xml:space="preserve">, както и от самите резултати в състезанието в </w:t>
      </w:r>
      <w:proofErr w:type="spellStart"/>
      <w:r w:rsidR="008452CC">
        <w:t>kaggle</w:t>
      </w:r>
      <w:proofErr w:type="spellEnd"/>
      <w:r w:rsidR="009E51CA">
        <w:fldChar w:fldCharType="begin"/>
      </w:r>
      <w:r w:rsidR="008452CC">
        <w:instrText xml:space="preserve"> HYPERLINK  \l "_Библиография:" </w:instrText>
      </w:r>
      <w:r w:rsidR="009E51CA">
        <w:fldChar w:fldCharType="separate"/>
      </w:r>
      <w:r w:rsidR="008452CC" w:rsidRPr="008452CC">
        <w:rPr>
          <w:rStyle w:val="Hyperlink"/>
        </w:rPr>
        <w:t>[1]</w:t>
      </w:r>
      <w:r w:rsidR="009E51CA">
        <w:fldChar w:fldCharType="end"/>
      </w:r>
      <w:r w:rsidR="008452CC">
        <w:rPr>
          <w:lang w:val="bg-BG"/>
        </w:rPr>
        <w:t xml:space="preserve"> се вижда, че най-успешни за задачата са конвулационните невронни мрежи. </w:t>
      </w:r>
    </w:p>
    <w:p w:rsidR="008452CC" w:rsidRDefault="008452CC" w:rsidP="00432905">
      <w:pPr>
        <w:jc w:val="both"/>
        <w:rPr>
          <w:lang w:val="bg-BG"/>
        </w:rPr>
      </w:pPr>
      <w:r>
        <w:rPr>
          <w:lang w:val="bg-BG"/>
        </w:rPr>
        <w:t xml:space="preserve">В текущата работа, обаче бе решено да се използва по-простоват алгоритъм в няколко различни форми – </w:t>
      </w:r>
      <w:proofErr w:type="spellStart"/>
      <w:r>
        <w:t>KNN</w:t>
      </w:r>
      <w:proofErr w:type="spellEnd"/>
      <w:r>
        <w:rPr>
          <w:lang w:val="bg-BG"/>
        </w:rPr>
        <w:t xml:space="preserve"> , както и един прийом за смяна на векторният базис на данните и намаляване на броя характеристики (</w:t>
      </w:r>
      <w:proofErr w:type="spellStart"/>
      <w:r>
        <w:t>PCA</w:t>
      </w:r>
      <w:proofErr w:type="spellEnd"/>
      <w:r w:rsidR="0030134C">
        <w:t xml:space="preserve"> </w:t>
      </w:r>
      <w:hyperlink w:anchor="_Библиография:" w:history="1">
        <w:r w:rsidRPr="0030134C">
          <w:rPr>
            <w:rStyle w:val="Hyperlink"/>
          </w:rPr>
          <w:t>[</w:t>
        </w:r>
        <w:r w:rsidR="00CC6689">
          <w:rPr>
            <w:rStyle w:val="Hyperlink"/>
          </w:rPr>
          <w:t>5</w:t>
        </w:r>
        <w:r w:rsidRPr="0030134C">
          <w:rPr>
            <w:rStyle w:val="Hyperlink"/>
          </w:rPr>
          <w:t>]</w:t>
        </w:r>
      </w:hyperlink>
      <w:r w:rsidR="0030134C">
        <w:t xml:space="preserve"> </w:t>
      </w:r>
      <w:hyperlink w:anchor="_Библиография:" w:history="1">
        <w:r w:rsidRPr="0030134C">
          <w:rPr>
            <w:rStyle w:val="Hyperlink"/>
          </w:rPr>
          <w:t>[</w:t>
        </w:r>
        <w:r w:rsidR="00CC6689">
          <w:rPr>
            <w:rStyle w:val="Hyperlink"/>
          </w:rPr>
          <w:t>6</w:t>
        </w:r>
        <w:r w:rsidRPr="0030134C">
          <w:rPr>
            <w:rStyle w:val="Hyperlink"/>
          </w:rPr>
          <w:t>]</w:t>
        </w:r>
      </w:hyperlink>
      <w:r w:rsidR="0030134C">
        <w:t xml:space="preserve"> </w:t>
      </w:r>
      <w:hyperlink w:anchor="_Библиография:" w:history="1">
        <w:r w:rsidRPr="0030134C">
          <w:rPr>
            <w:rStyle w:val="Hyperlink"/>
          </w:rPr>
          <w:t>[</w:t>
        </w:r>
        <w:r w:rsidR="00CC6689">
          <w:rPr>
            <w:rStyle w:val="Hyperlink"/>
          </w:rPr>
          <w:t>7</w:t>
        </w:r>
        <w:r w:rsidRPr="0030134C">
          <w:rPr>
            <w:rStyle w:val="Hyperlink"/>
          </w:rPr>
          <w:t>]</w:t>
        </w:r>
      </w:hyperlink>
      <w:r>
        <w:rPr>
          <w:lang w:val="bg-BG"/>
        </w:rPr>
        <w:t>)</w:t>
      </w:r>
      <w:r>
        <w:t>.</w:t>
      </w:r>
      <w:r w:rsidR="0030134C">
        <w:t xml:space="preserve"> </w:t>
      </w:r>
      <w:r w:rsidR="0030134C">
        <w:rPr>
          <w:lang w:val="bg-BG"/>
        </w:rPr>
        <w:t>Целта на курсовата работа е не да</w:t>
      </w:r>
      <w:r w:rsidR="00C22493">
        <w:rPr>
          <w:lang w:val="bg-BG"/>
        </w:rPr>
        <w:t xml:space="preserve"> опровергае ф</w:t>
      </w:r>
      <w:r w:rsidR="00C22493">
        <w:t>a</w:t>
      </w:r>
      <w:r w:rsidR="0030134C">
        <w:rPr>
          <w:lang w:val="bg-BG"/>
        </w:rPr>
        <w:t>кта, че конвулационните невронните мрежи се справят изключително добре при разпознаване на изображения, а да провери до каква степен и по-прост</w:t>
      </w:r>
      <w:r w:rsidR="00C22493">
        <w:t>o</w:t>
      </w:r>
      <w:r w:rsidR="00C22493">
        <w:rPr>
          <w:lang w:val="bg-BG"/>
        </w:rPr>
        <w:t>ват</w:t>
      </w:r>
      <w:r w:rsidR="0030134C">
        <w:rPr>
          <w:lang w:val="bg-BG"/>
        </w:rPr>
        <w:t xml:space="preserve"> алгоритъм се справя със задачата.  В имплементацията е заложено максимално на собствени имплементации. Все пак за пресмятане на собствените вектори и собствени стойности (</w:t>
      </w:r>
      <w:proofErr w:type="spellStart"/>
      <w:r w:rsidR="0030134C">
        <w:t>eigen</w:t>
      </w:r>
      <w:proofErr w:type="spellEnd"/>
      <w:r w:rsidR="0030134C">
        <w:t xml:space="preserve"> </w:t>
      </w:r>
      <w:proofErr w:type="spellStart"/>
      <w:r w:rsidR="0030134C">
        <w:t>vectos</w:t>
      </w:r>
      <w:proofErr w:type="spellEnd"/>
      <w:r w:rsidR="0030134C">
        <w:t xml:space="preserve">, </w:t>
      </w:r>
      <w:proofErr w:type="spellStart"/>
      <w:r w:rsidR="0030134C">
        <w:t>eigen</w:t>
      </w:r>
      <w:proofErr w:type="spellEnd"/>
      <w:r w:rsidR="0030134C">
        <w:t xml:space="preserve"> values</w:t>
      </w:r>
      <w:r w:rsidR="0030134C">
        <w:rPr>
          <w:lang w:val="bg-BG"/>
        </w:rPr>
        <w:t>)</w:t>
      </w:r>
      <w:r w:rsidR="00C22493">
        <w:rPr>
          <w:lang w:val="bg-BG"/>
        </w:rPr>
        <w:t xml:space="preserve"> на коварационната матрица от пикселите на изображенията, </w:t>
      </w:r>
      <w:r w:rsidR="0030134C">
        <w:t xml:space="preserve"> </w:t>
      </w:r>
      <w:r w:rsidR="0030134C">
        <w:rPr>
          <w:lang w:val="bg-BG"/>
        </w:rPr>
        <w:t>са използвани две библиотеки за линейна алгебра</w:t>
      </w:r>
      <w:r w:rsidR="00A002F9">
        <w:t xml:space="preserve"> </w:t>
      </w:r>
      <w:hyperlink w:anchor="_Библиография:" w:history="1">
        <w:r w:rsidR="00A002F9" w:rsidRPr="00A5307D">
          <w:rPr>
            <w:rStyle w:val="Hyperlink"/>
          </w:rPr>
          <w:t>[4]</w:t>
        </w:r>
      </w:hyperlink>
      <w:r w:rsidR="0030134C">
        <w:rPr>
          <w:lang w:val="bg-BG"/>
        </w:rPr>
        <w:t>.</w:t>
      </w:r>
      <w:r w:rsidR="00997188">
        <w:rPr>
          <w:lang w:val="bg-BG"/>
        </w:rPr>
        <w:t xml:space="preserve"> Въпреки това имплементацията е сравнително експлицитна (за сравнение при използване н</w:t>
      </w:r>
      <w:r w:rsidR="00997188">
        <w:t xml:space="preserve">a </w:t>
      </w:r>
      <w:proofErr w:type="spellStart"/>
      <w:r w:rsidR="00997188">
        <w:t>sklearn</w:t>
      </w:r>
      <w:proofErr w:type="spellEnd"/>
      <w:r w:rsidR="00997188">
        <w:t xml:space="preserve"> </w:t>
      </w:r>
      <w:r w:rsidR="00997188">
        <w:rPr>
          <w:lang w:val="bg-BG"/>
        </w:rPr>
        <w:t xml:space="preserve">библиотекта за </w:t>
      </w:r>
      <w:r w:rsidR="00997188">
        <w:t xml:space="preserve">python, </w:t>
      </w:r>
      <w:r w:rsidR="00997188">
        <w:rPr>
          <w:lang w:val="bg-BG"/>
        </w:rPr>
        <w:t>имплементацията на целия проект не би надвишила 50 реда код</w:t>
      </w:r>
      <w:r w:rsidR="00C22493">
        <w:rPr>
          <w:lang w:val="bg-BG"/>
        </w:rPr>
        <w:t xml:space="preserve"> </w:t>
      </w:r>
      <w:r w:rsidR="00C22493">
        <w:t>[9]</w:t>
      </w:r>
      <w:r w:rsidR="00997188">
        <w:rPr>
          <w:lang w:val="bg-BG"/>
        </w:rPr>
        <w:t>, но такава имплементация би била изключително имплицитна и методите в нея биха били черни кутии.)</w:t>
      </w:r>
      <w:r w:rsidR="0030134C">
        <w:rPr>
          <w:lang w:val="bg-BG"/>
        </w:rPr>
        <w:t xml:space="preserve"> </w:t>
      </w:r>
    </w:p>
    <w:p w:rsidR="00E67D46" w:rsidRDefault="00E67D46" w:rsidP="00991B5D">
      <w:pPr>
        <w:rPr>
          <w:lang w:val="bg-BG"/>
        </w:rPr>
      </w:pPr>
    </w:p>
    <w:p w:rsidR="00E67D46" w:rsidRPr="0030134C" w:rsidRDefault="00E67D46" w:rsidP="00991B5D"/>
    <w:p w:rsidR="00E649E4" w:rsidRPr="00E649E4" w:rsidRDefault="00E649E4" w:rsidP="00991B5D">
      <w:pPr>
        <w:rPr>
          <w:lang w:val="bg-BG"/>
        </w:rPr>
      </w:pPr>
    </w:p>
    <w:p w:rsidR="00DC6DCF" w:rsidRDefault="00DC6DCF" w:rsidP="004837FC">
      <w:pPr>
        <w:pStyle w:val="Heading1"/>
        <w:tabs>
          <w:tab w:val="left" w:pos="2865"/>
        </w:tabs>
      </w:pPr>
      <w:bookmarkStart w:id="2" w:name="_Toc506588090"/>
      <w:proofErr w:type="spellStart"/>
      <w:r w:rsidRPr="004837FC">
        <w:t>Кратък</w:t>
      </w:r>
      <w:proofErr w:type="spellEnd"/>
      <w:r w:rsidRPr="004837FC">
        <w:t xml:space="preserve"> </w:t>
      </w:r>
      <w:proofErr w:type="spellStart"/>
      <w:r w:rsidRPr="004837FC">
        <w:t>обзор</w:t>
      </w:r>
      <w:bookmarkEnd w:id="2"/>
      <w:proofErr w:type="spellEnd"/>
      <w:r w:rsidR="004837FC">
        <w:tab/>
      </w:r>
    </w:p>
    <w:p w:rsidR="004837FC" w:rsidRDefault="004837FC" w:rsidP="004837FC"/>
    <w:p w:rsidR="004837FC" w:rsidRDefault="004837FC" w:rsidP="00432905">
      <w:pPr>
        <w:jc w:val="both"/>
        <w:rPr>
          <w:lang w:val="bg-BG"/>
        </w:rPr>
      </w:pPr>
      <w:r>
        <w:rPr>
          <w:lang w:val="bg-BG"/>
        </w:rPr>
        <w:t xml:space="preserve">Както вече бе споменато, данните, които са използвани са вариация на </w:t>
      </w:r>
      <w:proofErr w:type="spellStart"/>
      <w:r>
        <w:t>MNIST</w:t>
      </w:r>
      <w:proofErr w:type="spellEnd"/>
      <w:r>
        <w:t xml:space="preserve"> </w:t>
      </w:r>
      <w:r>
        <w:rPr>
          <w:lang w:val="bg-BG"/>
        </w:rPr>
        <w:t xml:space="preserve">, което е </w:t>
      </w:r>
      <w:r>
        <w:t>hello world</w:t>
      </w:r>
      <w:r>
        <w:rPr>
          <w:lang w:val="bg-BG"/>
        </w:rPr>
        <w:t xml:space="preserve"> множество от данни за разпознаване на изображение. Съответното състезание от </w:t>
      </w:r>
      <w:proofErr w:type="spellStart"/>
      <w:r>
        <w:t>kaggle</w:t>
      </w:r>
      <w:proofErr w:type="spellEnd"/>
      <w:r w:rsidR="009E51CA">
        <w:fldChar w:fldCharType="begin"/>
      </w:r>
      <w:r>
        <w:instrText xml:space="preserve"> HYPERLINK  \l "_Библиография:" </w:instrText>
      </w:r>
      <w:r w:rsidR="009E51CA">
        <w:fldChar w:fldCharType="separate"/>
      </w:r>
      <w:r w:rsidRPr="004837FC">
        <w:rPr>
          <w:rStyle w:val="Hyperlink"/>
        </w:rPr>
        <w:t>[1]</w:t>
      </w:r>
      <w:r w:rsidRPr="004837FC">
        <w:rPr>
          <w:rStyle w:val="Hyperlink"/>
          <w:lang w:val="bg-BG"/>
        </w:rPr>
        <w:t xml:space="preserve"> </w:t>
      </w:r>
      <w:r w:rsidR="009E51CA">
        <w:fldChar w:fldCharType="end"/>
      </w:r>
      <w:r>
        <w:t xml:space="preserve"> </w:t>
      </w:r>
      <w:r>
        <w:rPr>
          <w:lang w:val="bg-BG"/>
        </w:rPr>
        <w:t>също е популярно, така че за към конкретната задача са прилагани доста решения.</w:t>
      </w:r>
    </w:p>
    <w:p w:rsidR="004837FC" w:rsidRDefault="004837FC" w:rsidP="00432905">
      <w:pPr>
        <w:jc w:val="both"/>
        <w:rPr>
          <w:lang w:val="bg-BG"/>
        </w:rPr>
      </w:pPr>
      <w:r>
        <w:rPr>
          <w:lang w:val="bg-BG"/>
        </w:rPr>
        <w:t xml:space="preserve">На </w:t>
      </w:r>
      <w:hyperlink w:anchor="_Библиография:" w:history="1">
        <w:r w:rsidRPr="004837FC">
          <w:rPr>
            <w:rStyle w:val="Hyperlink"/>
          </w:rPr>
          <w:t>[2]</w:t>
        </w:r>
        <w:r w:rsidRPr="004837FC">
          <w:rPr>
            <w:rStyle w:val="Hyperlink"/>
            <w:lang w:val="bg-BG"/>
          </w:rPr>
          <w:t xml:space="preserve"> </w:t>
        </w:r>
      </w:hyperlink>
      <w:r>
        <w:rPr>
          <w:lang w:val="bg-BG"/>
        </w:rPr>
        <w:t xml:space="preserve">както и на дискусионните форуми в </w:t>
      </w:r>
      <w:proofErr w:type="spellStart"/>
      <w:r>
        <w:t>kaggle</w:t>
      </w:r>
      <w:proofErr w:type="spellEnd"/>
      <w:r>
        <w:t xml:space="preserve"> </w:t>
      </w:r>
      <w:r>
        <w:rPr>
          <w:lang w:val="bg-BG"/>
        </w:rPr>
        <w:t>могат да се намерят доста от тях.</w:t>
      </w:r>
    </w:p>
    <w:p w:rsidR="00EC5608" w:rsidRDefault="00EC5608" w:rsidP="00EC5608">
      <w:pPr>
        <w:tabs>
          <w:tab w:val="left" w:pos="2820"/>
        </w:tabs>
        <w:rPr>
          <w:lang w:val="bg-BG"/>
        </w:rPr>
      </w:pPr>
    </w:p>
    <w:p w:rsidR="004837FC" w:rsidRDefault="004837FC" w:rsidP="00EC5608">
      <w:pPr>
        <w:tabs>
          <w:tab w:val="left" w:pos="2820"/>
        </w:tabs>
        <w:rPr>
          <w:lang w:val="bg-BG"/>
        </w:rPr>
      </w:pPr>
      <w:r>
        <w:rPr>
          <w:lang w:val="bg-BG"/>
        </w:rPr>
        <w:t>Някои примери са:</w:t>
      </w:r>
      <w:r w:rsidR="00EC5608">
        <w:rPr>
          <w:lang w:val="bg-BG"/>
        </w:rPr>
        <w:tab/>
      </w:r>
    </w:p>
    <w:p w:rsidR="004837FC" w:rsidRDefault="004837FC" w:rsidP="004837FC">
      <w:r>
        <w:t xml:space="preserve"> 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335"/>
        <w:gridCol w:w="1633"/>
        <w:gridCol w:w="2086"/>
        <w:gridCol w:w="1706"/>
      </w:tblGrid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lastRenderedPageBreak/>
              <w:t>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PREPROCESSING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TEST ERROR RATE (%)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Reference</w:t>
            </w:r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Linear Classifiers</w:t>
            </w:r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linear classifier (1-layer </w:t>
            </w:r>
            <w:proofErr w:type="spellStart"/>
            <w:r>
              <w:t>NN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9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linear classifier (1-layer </w:t>
            </w:r>
            <w:proofErr w:type="spellStart"/>
            <w:r>
              <w:t>NN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proofErr w:type="spellStart"/>
            <w:r>
              <w:t>deskewing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0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proofErr w:type="spellStart"/>
            <w:r>
              <w:t>pairwise</w:t>
            </w:r>
            <w:proofErr w:type="spellEnd"/>
            <w:r>
              <w:t xml:space="preserve"> linear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proofErr w:type="spellStart"/>
            <w:r>
              <w:t>deskewing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1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K-Nearest Neighbors</w:t>
            </w:r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K-nearest-neighbors, Euclidean (</w:t>
            </w:r>
            <w:proofErr w:type="spellStart"/>
            <w:r>
              <w:t>L2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2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</w:tbl>
    <w:p w:rsidR="004837FC" w:rsidRPr="004837FC" w:rsidRDefault="004837FC" w:rsidP="004837FC">
      <w:pPr>
        <w:rPr>
          <w:lang w:val="bg-BG"/>
        </w:rPr>
      </w:pPr>
    </w:p>
    <w:tbl>
      <w:tblPr>
        <w:tblW w:w="881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77"/>
        <w:gridCol w:w="978"/>
        <w:gridCol w:w="685"/>
        <w:gridCol w:w="2773"/>
      </w:tblGrid>
      <w:tr w:rsidR="004837FC" w:rsidTr="004837FC">
        <w:trPr>
          <w:trHeight w:val="443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Non-Linear Classifiers</w:t>
            </w:r>
          </w:p>
        </w:tc>
      </w:tr>
      <w:tr w:rsidR="004837FC" w:rsidTr="004837FC">
        <w:trPr>
          <w:trHeight w:val="4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40 </w:t>
            </w:r>
            <w:proofErr w:type="spellStart"/>
            <w:r>
              <w:t>PCA</w:t>
            </w:r>
            <w:proofErr w:type="spellEnd"/>
            <w:r>
              <w:t xml:space="preserve"> + quadratic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3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rHeight w:val="4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1000 </w:t>
            </w:r>
            <w:proofErr w:type="spellStart"/>
            <w:r>
              <w:t>RBF</w:t>
            </w:r>
            <w:proofErr w:type="spellEnd"/>
            <w:r>
              <w:t xml:space="preserve"> + linear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4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</w:tbl>
    <w:p w:rsidR="004837FC" w:rsidRPr="004837FC" w:rsidRDefault="004837FC" w:rsidP="004837F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497"/>
        <w:gridCol w:w="1098"/>
        <w:gridCol w:w="429"/>
        <w:gridCol w:w="2855"/>
      </w:tblGrid>
      <w:tr w:rsidR="004837FC" w:rsidTr="004837FC">
        <w:trPr>
          <w:tblCellSpacing w:w="15" w:type="dxa"/>
        </w:trPr>
        <w:tc>
          <w:tcPr>
            <w:tcW w:w="881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Neural Nets</w:t>
            </w:r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2-layer </w:t>
            </w:r>
            <w:proofErr w:type="spellStart"/>
            <w:r>
              <w:t>NN</w:t>
            </w:r>
            <w:proofErr w:type="spellEnd"/>
            <w:r>
              <w:t>, 300 hidden units, mean square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4.7</w:t>
            </w:r>
          </w:p>
        </w:tc>
        <w:tc>
          <w:tcPr>
            <w:tcW w:w="2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5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2-layer </w:t>
            </w:r>
            <w:proofErr w:type="spellStart"/>
            <w:r>
              <w:t>NN</w:t>
            </w:r>
            <w:proofErr w:type="spellEnd"/>
            <w:r>
              <w:t xml:space="preserve">, 300 </w:t>
            </w:r>
            <w:proofErr w:type="spellStart"/>
            <w:r>
              <w:t>HU</w:t>
            </w:r>
            <w:proofErr w:type="spellEnd"/>
            <w:r>
              <w:t xml:space="preserve">, </w:t>
            </w:r>
            <w:proofErr w:type="spellStart"/>
            <w:r>
              <w:t>MSE</w:t>
            </w:r>
            <w:proofErr w:type="spellEnd"/>
            <w:r>
              <w:t>, [distortions]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3.6</w:t>
            </w:r>
          </w:p>
        </w:tc>
        <w:tc>
          <w:tcPr>
            <w:tcW w:w="2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6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2-layer </w:t>
            </w:r>
            <w:proofErr w:type="spellStart"/>
            <w:r>
              <w:t>NN</w:t>
            </w:r>
            <w:proofErr w:type="spellEnd"/>
            <w:r>
              <w:t xml:space="preserve">, 300 </w:t>
            </w:r>
            <w:proofErr w:type="spellStart"/>
            <w:r>
              <w:t>HU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proofErr w:type="spellStart"/>
            <w:r>
              <w:t>deskewing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1.6</w:t>
            </w:r>
          </w:p>
        </w:tc>
        <w:tc>
          <w:tcPr>
            <w:tcW w:w="2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7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2-layer </w:t>
            </w:r>
            <w:proofErr w:type="spellStart"/>
            <w:r>
              <w:t>NN</w:t>
            </w:r>
            <w:proofErr w:type="spellEnd"/>
            <w:r>
              <w:t>, 1000 hidden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4.5</w:t>
            </w:r>
          </w:p>
        </w:tc>
        <w:tc>
          <w:tcPr>
            <w:tcW w:w="2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8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  <w:tr w:rsidR="004837FC" w:rsidTr="004837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 xml:space="preserve">2-layer </w:t>
            </w:r>
            <w:proofErr w:type="spellStart"/>
            <w:r>
              <w:t>NN</w:t>
            </w:r>
            <w:proofErr w:type="spellEnd"/>
            <w:r>
              <w:t xml:space="preserve">, 1000 </w:t>
            </w:r>
            <w:proofErr w:type="spellStart"/>
            <w:r>
              <w:t>HU</w:t>
            </w:r>
            <w:proofErr w:type="spellEnd"/>
            <w:r>
              <w:t>, [distortions]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4837FC">
            <w:pPr>
              <w:jc w:val="right"/>
              <w:rPr>
                <w:sz w:val="24"/>
                <w:szCs w:val="24"/>
              </w:rPr>
            </w:pPr>
            <w:r>
              <w:t>3.8</w:t>
            </w:r>
          </w:p>
        </w:tc>
        <w:tc>
          <w:tcPr>
            <w:tcW w:w="2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7FC" w:rsidRDefault="009E51CA">
            <w:pPr>
              <w:rPr>
                <w:sz w:val="24"/>
                <w:szCs w:val="24"/>
              </w:rPr>
            </w:pPr>
            <w:hyperlink r:id="rId19" w:anchor="lecun-98" w:history="1">
              <w:proofErr w:type="spellStart"/>
              <w:r w:rsidR="004837FC">
                <w:rPr>
                  <w:rStyle w:val="Hyperlink"/>
                </w:rPr>
                <w:t>LeCun</w:t>
              </w:r>
              <w:proofErr w:type="spellEnd"/>
              <w:r w:rsidR="004837FC">
                <w:rPr>
                  <w:rStyle w:val="Hyperlink"/>
                </w:rPr>
                <w:t xml:space="preserve"> et al. 1998</w:t>
              </w:r>
            </w:hyperlink>
          </w:p>
        </w:tc>
      </w:tr>
    </w:tbl>
    <w:p w:rsidR="00991B5D" w:rsidRDefault="00991B5D" w:rsidP="0066190E"/>
    <w:tbl>
      <w:tblPr>
        <w:tblW w:w="887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909"/>
        <w:gridCol w:w="2330"/>
        <w:gridCol w:w="541"/>
        <w:gridCol w:w="1099"/>
      </w:tblGrid>
      <w:tr w:rsidR="00AF1100" w:rsidTr="00432905">
        <w:trPr>
          <w:tblCellSpacing w:w="15" w:type="dxa"/>
        </w:trPr>
        <w:tc>
          <w:tcPr>
            <w:tcW w:w="881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Convolutional</w:t>
            </w:r>
            <w:proofErr w:type="spellEnd"/>
            <w:r>
              <w:rPr>
                <w:b/>
                <w:bCs/>
              </w:rPr>
              <w:t xml:space="preserve"> nets</w:t>
            </w:r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-1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subsampling</w:t>
            </w:r>
            <w:proofErr w:type="spellEnd"/>
            <w:r>
              <w:t xml:space="preserve"> to </w:t>
            </w:r>
            <w:proofErr w:type="spellStart"/>
            <w:r>
              <w:t>16x16</w:t>
            </w:r>
            <w:proofErr w:type="spellEnd"/>
            <w:r>
              <w:t xml:space="preserve"> pixels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1.7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0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-4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1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-4 with K-</w:t>
            </w:r>
            <w:proofErr w:type="spellStart"/>
            <w:r>
              <w:t>NN</w:t>
            </w:r>
            <w:proofErr w:type="spellEnd"/>
            <w:r>
              <w:t xml:space="preserve"> instead of last layer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2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-4 with local learning instead of last layer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1.1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3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-5, [no distortions]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0.95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4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  <w:tr w:rsidR="00AF1100" w:rsidTr="00432905">
        <w:trPr>
          <w:tblCellSpacing w:w="15" w:type="dxa"/>
        </w:trPr>
        <w:tc>
          <w:tcPr>
            <w:tcW w:w="4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proofErr w:type="spellStart"/>
            <w:r>
              <w:t>Convolutional</w:t>
            </w:r>
            <w:proofErr w:type="spellEnd"/>
            <w:r>
              <w:t xml:space="preserve"> net </w:t>
            </w:r>
            <w:proofErr w:type="spellStart"/>
            <w:r>
              <w:t>LeNet</w:t>
            </w:r>
            <w:proofErr w:type="spellEnd"/>
            <w:r>
              <w:t>-5, [huge distortions]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AF1100">
            <w:pPr>
              <w:jc w:val="right"/>
              <w:rPr>
                <w:sz w:val="24"/>
                <w:szCs w:val="24"/>
              </w:rPr>
            </w:pPr>
            <w:r>
              <w:t>0.85</w:t>
            </w:r>
          </w:p>
        </w:tc>
        <w:tc>
          <w:tcPr>
            <w:tcW w:w="1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F1100" w:rsidRDefault="009E51CA">
            <w:pPr>
              <w:rPr>
                <w:sz w:val="24"/>
                <w:szCs w:val="24"/>
              </w:rPr>
            </w:pPr>
            <w:hyperlink r:id="rId25" w:anchor="lecun-98" w:history="1">
              <w:proofErr w:type="spellStart"/>
              <w:r w:rsidR="00AF1100">
                <w:rPr>
                  <w:rStyle w:val="Hyperlink"/>
                </w:rPr>
                <w:t>LeCun</w:t>
              </w:r>
              <w:proofErr w:type="spellEnd"/>
              <w:r w:rsidR="00AF1100">
                <w:rPr>
                  <w:rStyle w:val="Hyperlink"/>
                </w:rPr>
                <w:t xml:space="preserve"> et al. 1998</w:t>
              </w:r>
            </w:hyperlink>
          </w:p>
        </w:tc>
      </w:tr>
    </w:tbl>
    <w:p w:rsidR="005528EA" w:rsidRDefault="005528EA" w:rsidP="0066190E"/>
    <w:p w:rsidR="005528EA" w:rsidRDefault="00AF1100" w:rsidP="00AF1100">
      <w:pPr>
        <w:pStyle w:val="Heading1"/>
        <w:rPr>
          <w:lang w:val="bg-BG"/>
        </w:rPr>
      </w:pPr>
      <w:bookmarkStart w:id="3" w:name="_Toc506588091"/>
      <w:r>
        <w:rPr>
          <w:lang w:val="bg-BG"/>
        </w:rPr>
        <w:t>Моето решение</w:t>
      </w:r>
      <w:bookmarkEnd w:id="3"/>
    </w:p>
    <w:p w:rsidR="00AF1100" w:rsidRDefault="00AF1100" w:rsidP="00AF1100">
      <w:pPr>
        <w:rPr>
          <w:lang w:val="bg-BG"/>
        </w:rPr>
      </w:pPr>
    </w:p>
    <w:p w:rsidR="0038470A" w:rsidRDefault="0038470A" w:rsidP="00432905">
      <w:pPr>
        <w:jc w:val="both"/>
        <w:rPr>
          <w:lang w:val="bg-BG"/>
        </w:rPr>
      </w:pPr>
      <w:r>
        <w:rPr>
          <w:lang w:val="bg-BG"/>
        </w:rPr>
        <w:t xml:space="preserve">За решението на задачата е използван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алгоритъма.</w:t>
      </w:r>
    </w:p>
    <w:p w:rsidR="00AF1100" w:rsidRDefault="0038470A" w:rsidP="00432905">
      <w:pPr>
        <w:jc w:val="both"/>
        <w:rPr>
          <w:lang w:val="bg-BG"/>
        </w:rPr>
      </w:pPr>
      <w:r>
        <w:rPr>
          <w:lang w:val="bg-BG"/>
        </w:rPr>
        <w:t xml:space="preserve">Използвани са две негови разновидности – претеглена, и с краен брой съседи, като </w:t>
      </w:r>
      <w:r w:rsidR="003F0E0E">
        <w:rPr>
          <w:lang w:val="bg-BG"/>
        </w:rPr>
        <w:t>се е ескпериментирало с теглата, броя съседи и мярката за разстояние</w:t>
      </w:r>
      <w:r w:rsidR="00EC5608">
        <w:rPr>
          <w:lang w:val="bg-BG"/>
        </w:rPr>
        <w:t xml:space="preserve">. Поначало са използвани директно данните от </w:t>
      </w:r>
      <w:proofErr w:type="spellStart"/>
      <w:r w:rsidR="00EC5608">
        <w:t>kaggle</w:t>
      </w:r>
      <w:proofErr w:type="spellEnd"/>
      <w:r w:rsidR="00EC5608">
        <w:rPr>
          <w:lang w:val="bg-BG"/>
        </w:rPr>
        <w:t xml:space="preserve">, а в последствие чрез </w:t>
      </w:r>
      <w:proofErr w:type="spellStart"/>
      <w:r w:rsidR="00EC5608">
        <w:t>PCA</w:t>
      </w:r>
      <w:proofErr w:type="spellEnd"/>
      <w:r w:rsidR="00EC5608">
        <w:t xml:space="preserve"> </w:t>
      </w:r>
      <w:r w:rsidR="00EC5608">
        <w:rPr>
          <w:lang w:val="bg-BG"/>
        </w:rPr>
        <w:t>е сменен базиса на данните и са направени няколко опита с новите данни.</w:t>
      </w:r>
    </w:p>
    <w:p w:rsidR="00EC5608" w:rsidRDefault="00EC5608" w:rsidP="00432905">
      <w:pPr>
        <w:jc w:val="both"/>
        <w:rPr>
          <w:lang w:val="bg-BG"/>
        </w:rPr>
      </w:pPr>
      <w:r>
        <w:rPr>
          <w:lang w:val="bg-BG"/>
        </w:rPr>
        <w:t>Успеваемостта на алгоритъма е измерена от броя правилно класифицирани примери. Измервана е върху тестовото множество, както и с крос валидация с 6 части при някои случай.</w:t>
      </w:r>
    </w:p>
    <w:p w:rsidR="00EC5608" w:rsidRDefault="00EC5608" w:rsidP="00432905">
      <w:pPr>
        <w:jc w:val="both"/>
        <w:rPr>
          <w:lang w:val="bg-BG"/>
        </w:rPr>
      </w:pPr>
      <w:r>
        <w:rPr>
          <w:lang w:val="bg-BG"/>
        </w:rPr>
        <w:t xml:space="preserve">Считаме , че читателят е пределно запознат с алгоритъма </w:t>
      </w:r>
      <w:proofErr w:type="spellStart"/>
      <w:r>
        <w:t>KNN</w:t>
      </w:r>
      <w:proofErr w:type="spellEnd"/>
      <w:r>
        <w:t xml:space="preserve">. </w:t>
      </w:r>
      <w:r>
        <w:rPr>
          <w:lang w:val="bg-BG"/>
        </w:rPr>
        <w:t>Все пак отбелязваме , че начина на определяне на разстоянието от един запис(точка) до друг е от съществено значение.</w:t>
      </w:r>
    </w:p>
    <w:p w:rsidR="00EC5608" w:rsidRDefault="00EC5608" w:rsidP="00AF1100">
      <w:pPr>
        <w:rPr>
          <w:lang w:val="bg-BG"/>
        </w:rPr>
      </w:pPr>
      <w:r>
        <w:rPr>
          <w:lang w:val="bg-BG"/>
        </w:rPr>
        <w:t>В решението е използван</w:t>
      </w:r>
      <w:r>
        <w:t>o</w:t>
      </w:r>
      <w:r>
        <w:rPr>
          <w:lang w:val="bg-BG"/>
        </w:rPr>
        <w:t xml:space="preserve"> </w:t>
      </w:r>
    </w:p>
    <w:p w:rsidR="00EC5608" w:rsidRDefault="00EC5608" w:rsidP="00AF1100">
      <w:r>
        <w:rPr>
          <w:noProof/>
          <w:lang w:val="bg-BG" w:eastAsia="bg-BG"/>
        </w:rPr>
        <w:drawing>
          <wp:inline distT="0" distB="0" distL="0" distR="0">
            <wp:extent cx="5429250" cy="828675"/>
            <wp:effectExtent l="19050" t="0" r="0" b="0"/>
            <wp:docPr id="3" name="Picture 1" descr="C:\Users\nooby\Desktop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oby\Desktop\dis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08" w:rsidRDefault="00EC5608" w:rsidP="00432905">
      <w:pPr>
        <w:jc w:val="both"/>
      </w:pPr>
      <w:r>
        <w:rPr>
          <w:lang w:val="bg-BG"/>
        </w:rPr>
        <w:t xml:space="preserve">С различни стойности на </w:t>
      </w:r>
      <w:r>
        <w:t>p.</w:t>
      </w:r>
    </w:p>
    <w:p w:rsidR="005B2BA5" w:rsidRDefault="005B2BA5" w:rsidP="00432905">
      <w:pPr>
        <w:jc w:val="both"/>
      </w:pPr>
      <w:r>
        <w:rPr>
          <w:lang w:val="bg-BG"/>
        </w:rPr>
        <w:t xml:space="preserve">За претегленият вариант на алгоритъма , в който участват всички съседи са използвани тегла от вида </w:t>
      </w:r>
    </w:p>
    <w:p w:rsidR="00EC5608" w:rsidRDefault="005B2BA5" w:rsidP="00432905">
      <w:pPr>
        <w:jc w:val="both"/>
        <w:rPr>
          <w:lang w:val="bg-BG"/>
        </w:rPr>
      </w:pPr>
      <w:r w:rsidRPr="005B2BA5">
        <w:rPr>
          <w:b/>
        </w:rPr>
        <w:t>(</w:t>
      </w:r>
      <w:r w:rsidRPr="005B2BA5">
        <w:rPr>
          <w:b/>
          <w:lang w:val="bg-BG"/>
        </w:rPr>
        <w:t>1/</w:t>
      </w:r>
      <w:proofErr w:type="gramStart"/>
      <w:r w:rsidRPr="005B2BA5">
        <w:rPr>
          <w:b/>
        </w:rPr>
        <w:t>dist(</w:t>
      </w:r>
      <w:proofErr w:type="spellStart"/>
      <w:proofErr w:type="gramEnd"/>
      <w:r w:rsidRPr="005B2BA5">
        <w:rPr>
          <w:b/>
        </w:rPr>
        <w:t>I,j</w:t>
      </w:r>
      <w:proofErr w:type="spellEnd"/>
      <w:r w:rsidRPr="005B2BA5">
        <w:rPr>
          <w:b/>
        </w:rPr>
        <w:t>))^</w:t>
      </w:r>
      <w:proofErr w:type="spellStart"/>
      <w:r w:rsidRPr="005B2BA5">
        <w:rPr>
          <w:b/>
        </w:rPr>
        <w:t>eps</w:t>
      </w:r>
      <w:proofErr w:type="spellEnd"/>
      <w:r>
        <w:rPr>
          <w:b/>
        </w:rPr>
        <w:t xml:space="preserve">  </w:t>
      </w:r>
    </w:p>
    <w:p w:rsidR="005B2BA5" w:rsidRDefault="005B2BA5" w:rsidP="00432905">
      <w:pPr>
        <w:jc w:val="both"/>
        <w:rPr>
          <w:lang w:val="bg-BG"/>
        </w:rPr>
      </w:pPr>
      <w:r>
        <w:rPr>
          <w:lang w:val="bg-BG"/>
        </w:rPr>
        <w:t>Тоест тегла обратно пропорционални на разстоянието, повдигнати на някаква степен.</w:t>
      </w:r>
    </w:p>
    <w:p w:rsidR="005B2BA5" w:rsidRDefault="005B2BA5" w:rsidP="00432905">
      <w:pPr>
        <w:jc w:val="both"/>
        <w:rPr>
          <w:lang w:val="bg-BG"/>
        </w:rPr>
      </w:pPr>
      <w:r>
        <w:rPr>
          <w:lang w:val="bg-BG"/>
        </w:rPr>
        <w:t>Тъй като отклонението в теглата между точките е сравнително малко, то е нужно повдигане на реципрочното на разстоянието на степен , като дори и при повдигане на 10 степен, успеваемостта на алгоритъма е ниска.</w:t>
      </w:r>
    </w:p>
    <w:p w:rsidR="005B2BA5" w:rsidRPr="005B2BA5" w:rsidRDefault="005B2BA5" w:rsidP="00432905">
      <w:pPr>
        <w:jc w:val="both"/>
        <w:rPr>
          <w:lang w:val="bg-BG"/>
        </w:rPr>
      </w:pPr>
    </w:p>
    <w:p w:rsidR="00EC5608" w:rsidRDefault="005B2BA5" w:rsidP="00432905">
      <w:pPr>
        <w:jc w:val="both"/>
        <w:rPr>
          <w:lang w:val="bg-BG"/>
        </w:rPr>
      </w:pPr>
      <w:r>
        <w:rPr>
          <w:lang w:val="bg-BG"/>
        </w:rPr>
        <w:lastRenderedPageBreak/>
        <w:t xml:space="preserve">В последствие бе решено да се приложи </w:t>
      </w:r>
      <w:proofErr w:type="spellStart"/>
      <w:r>
        <w:t>PCA</w:t>
      </w:r>
      <w:proofErr w:type="spellEnd"/>
      <w:r>
        <w:rPr>
          <w:lang w:val="bg-BG"/>
        </w:rPr>
        <w:t xml:space="preserve"> (</w:t>
      </w:r>
      <w:r>
        <w:t>Principal Component Analysis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смяна на базиса на входните данни и евентуално намаляване на броя характеристики. Алгоритъма по извършване н</w:t>
      </w:r>
      <w:proofErr w:type="spellStart"/>
      <w:r>
        <w:t>a</w:t>
      </w:r>
      <w:proofErr w:type="spellEnd"/>
      <w:r>
        <w:t xml:space="preserve"> </w:t>
      </w:r>
      <w:proofErr w:type="spellStart"/>
      <w:r>
        <w:t>PCA</w:t>
      </w:r>
      <w:proofErr w:type="spellEnd"/>
      <w:r>
        <w:t xml:space="preserve"> </w:t>
      </w:r>
      <w:r>
        <w:rPr>
          <w:lang w:val="bg-BG"/>
        </w:rPr>
        <w:t>е следният:</w:t>
      </w:r>
    </w:p>
    <w:p w:rsidR="005B2BA5" w:rsidRDefault="005B2BA5" w:rsidP="00432905">
      <w:pPr>
        <w:jc w:val="both"/>
        <w:rPr>
          <w:lang w:val="bg-BG"/>
        </w:rPr>
      </w:pPr>
      <w:r>
        <w:rPr>
          <w:lang w:val="bg-BG"/>
        </w:rPr>
        <w:t>1) Тренировъчните данни се центрират (от всяка характеристика на всеки запис се изважда средната стойност за тази характеристика от всички записи).</w:t>
      </w:r>
    </w:p>
    <w:p w:rsidR="005B2BA5" w:rsidRDefault="005B2BA5" w:rsidP="00432905">
      <w:pPr>
        <w:jc w:val="both"/>
        <w:rPr>
          <w:lang w:val="bg-BG"/>
        </w:rPr>
      </w:pPr>
      <w:r>
        <w:rPr>
          <w:lang w:val="bg-BG"/>
        </w:rPr>
        <w:t>2) Пресмята се ковариацонната матрица от характеристиките на центрираното тренировъчно множество.</w:t>
      </w:r>
    </w:p>
    <w:p w:rsidR="005B2BA5" w:rsidRDefault="005B2BA5" w:rsidP="00432905">
      <w:pPr>
        <w:jc w:val="both"/>
        <w:rPr>
          <w:lang w:val="bg-BG"/>
        </w:rPr>
      </w:pPr>
      <w:r>
        <w:rPr>
          <w:lang w:val="bg-BG"/>
        </w:rPr>
        <w:t>3) намират се собствените вектори и собствените стойности (</w:t>
      </w:r>
      <w:proofErr w:type="spellStart"/>
      <w:r>
        <w:t>eigen</w:t>
      </w:r>
      <w:proofErr w:type="spellEnd"/>
      <w:r>
        <w:t xml:space="preserve"> vectors, </w:t>
      </w:r>
      <w:proofErr w:type="spellStart"/>
      <w:r>
        <w:t>eigen</w:t>
      </w:r>
      <w:proofErr w:type="spellEnd"/>
      <w:r>
        <w:t xml:space="preserve"> values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на ковариацонната матрица. (за тази част от алгоритъма в имплементацията е използвана библиотека за линейна алгебра </w:t>
      </w:r>
      <w:r w:rsidR="009E51CA">
        <w:fldChar w:fldCharType="begin"/>
      </w:r>
      <w:r>
        <w:instrText xml:space="preserve"> HYPERLINK  \l "_Библиография:" </w:instrText>
      </w:r>
      <w:r w:rsidR="009E51CA">
        <w:fldChar w:fldCharType="separate"/>
      </w:r>
      <w:r w:rsidRPr="005B2BA5">
        <w:rPr>
          <w:rStyle w:val="Hyperlink"/>
        </w:rPr>
        <w:t>[4]</w:t>
      </w:r>
      <w:r w:rsidR="009E51CA">
        <w:fldChar w:fldCharType="end"/>
      </w:r>
      <w:r>
        <w:rPr>
          <w:lang w:val="bg-BG"/>
        </w:rPr>
        <w:t xml:space="preserve"> )</w:t>
      </w:r>
    </w:p>
    <w:p w:rsidR="005B2BA5" w:rsidRDefault="005B2BA5" w:rsidP="00432905">
      <w:pPr>
        <w:jc w:val="both"/>
      </w:pPr>
      <w:r>
        <w:rPr>
          <w:lang w:val="bg-BG"/>
        </w:rPr>
        <w:t>4) сортират се собствените вектори</w:t>
      </w:r>
      <w:r w:rsidR="00DC6DCF">
        <w:rPr>
          <w:lang w:val="bg-BG"/>
        </w:rPr>
        <w:t>,</w:t>
      </w:r>
      <w:r>
        <w:rPr>
          <w:lang w:val="bg-BG"/>
        </w:rPr>
        <w:t xml:space="preserve"> спрямо съответните им собствени стойности</w:t>
      </w:r>
      <w:r w:rsidR="00DC6DCF">
        <w:rPr>
          <w:lang w:val="bg-BG"/>
        </w:rPr>
        <w:t xml:space="preserve"> и се поставят като вектор стълбове в нова матрица </w:t>
      </w:r>
      <w:r w:rsidR="00DC6DCF">
        <w:t>E.</w:t>
      </w:r>
    </w:p>
    <w:p w:rsidR="00DC6DCF" w:rsidRDefault="00DC6DCF" w:rsidP="00432905">
      <w:pPr>
        <w:jc w:val="both"/>
      </w:pPr>
      <w:r>
        <w:t xml:space="preserve">5) </w:t>
      </w:r>
      <w:proofErr w:type="gramStart"/>
      <w:r>
        <w:rPr>
          <w:lang w:val="bg-BG"/>
        </w:rPr>
        <w:t>след</w:t>
      </w:r>
      <w:proofErr w:type="gramEnd"/>
      <w:r>
        <w:rPr>
          <w:lang w:val="bg-BG"/>
        </w:rPr>
        <w:t xml:space="preserve"> като имаме </w:t>
      </w:r>
      <w:r>
        <w:t xml:space="preserve">E, </w:t>
      </w:r>
      <w:r>
        <w:rPr>
          <w:lang w:val="bg-BG"/>
        </w:rPr>
        <w:t xml:space="preserve">то всеки вектор от пространството може да се изрази в базиса от собствените вектори по следният начин : </w:t>
      </w:r>
    </w:p>
    <w:p w:rsidR="00DC6DCF" w:rsidRPr="00DC6DCF" w:rsidRDefault="00DC6DCF" w:rsidP="00AF1100">
      <w:pPr>
        <w:rPr>
          <w:b/>
        </w:rPr>
      </w:pPr>
      <w:r w:rsidRPr="00DC6DCF">
        <w:rPr>
          <w:b/>
        </w:rPr>
        <w:t>(E</w:t>
      </w:r>
      <w:proofErr w:type="gramStart"/>
      <w:r w:rsidRPr="00DC6DCF">
        <w:rPr>
          <w:b/>
        </w:rPr>
        <w:t>)t</w:t>
      </w:r>
      <w:proofErr w:type="gramEnd"/>
      <w:r w:rsidRPr="00DC6DCF">
        <w:rPr>
          <w:b/>
        </w:rPr>
        <w:t xml:space="preserve"> x </w:t>
      </w:r>
      <w:proofErr w:type="spellStart"/>
      <w:r w:rsidRPr="00DC6DCF">
        <w:rPr>
          <w:b/>
        </w:rPr>
        <w:t>vt</w:t>
      </w:r>
      <w:proofErr w:type="spellEnd"/>
      <w:r w:rsidRPr="00DC6DCF">
        <w:rPr>
          <w:b/>
        </w:rPr>
        <w:t xml:space="preserve"> = </w:t>
      </w:r>
      <w:proofErr w:type="spellStart"/>
      <w:r w:rsidRPr="00DC6DCF">
        <w:rPr>
          <w:b/>
        </w:rPr>
        <w:t>v’t</w:t>
      </w:r>
      <w:proofErr w:type="spellEnd"/>
    </w:p>
    <w:p w:rsidR="00DC6DCF" w:rsidRPr="00DC6DCF" w:rsidRDefault="00DC6DCF" w:rsidP="00432905">
      <w:pPr>
        <w:jc w:val="both"/>
      </w:pPr>
      <w:r>
        <w:rPr>
          <w:lang w:val="bg-BG"/>
        </w:rPr>
        <w:t xml:space="preserve">Тоест чрез умножение на транспонираната матрица Е по трнспонирания вектор </w:t>
      </w:r>
      <w:r>
        <w:t xml:space="preserve">v </w:t>
      </w:r>
      <w:r>
        <w:rPr>
          <w:lang w:val="bg-BG"/>
        </w:rPr>
        <w:t xml:space="preserve">получаваме транспонирания вектор </w:t>
      </w:r>
      <w:r>
        <w:t xml:space="preserve">v’ </w:t>
      </w:r>
      <w:r>
        <w:rPr>
          <w:lang w:val="bg-BG"/>
        </w:rPr>
        <w:t xml:space="preserve">отговарящ на </w:t>
      </w:r>
      <w:r>
        <w:t>v</w:t>
      </w:r>
      <w:r>
        <w:rPr>
          <w:lang w:val="bg-BG"/>
        </w:rPr>
        <w:t xml:space="preserve"> ,представен в базиса на собствените вектори.</w:t>
      </w:r>
    </w:p>
    <w:p w:rsidR="00DC6DCF" w:rsidRPr="00DC6DCF" w:rsidRDefault="009E51CA" w:rsidP="00AF1100">
      <w:hyperlink w:anchor="_Библиография:" w:history="1">
        <w:r w:rsidR="00DC6DCF" w:rsidRPr="00DC6DCF">
          <w:rPr>
            <w:rStyle w:val="Hyperlink"/>
          </w:rPr>
          <w:t>[5]</w:t>
        </w:r>
      </w:hyperlink>
    </w:p>
    <w:p w:rsidR="00DC6DCF" w:rsidRDefault="00DC6DCF" w:rsidP="00DC6DCF">
      <w:pPr>
        <w:pStyle w:val="Heading2"/>
        <w:rPr>
          <w:lang w:val="bg-BG"/>
        </w:rPr>
      </w:pPr>
      <w:bookmarkStart w:id="4" w:name="_Toc506588092"/>
      <w:r>
        <w:rPr>
          <w:lang w:val="bg-BG"/>
        </w:rPr>
        <w:t>Защо ни е тази трансформация?</w:t>
      </w:r>
      <w:bookmarkEnd w:id="4"/>
    </w:p>
    <w:p w:rsidR="00DC6DCF" w:rsidRDefault="00DC6DCF" w:rsidP="00DC6DCF">
      <w:pPr>
        <w:rPr>
          <w:lang w:val="bg-BG"/>
        </w:rPr>
      </w:pPr>
      <w:r>
        <w:rPr>
          <w:lang w:val="bg-BG"/>
        </w:rPr>
        <w:t>Нека имаме следните двумерни данни:</w:t>
      </w:r>
    </w:p>
    <w:p w:rsidR="00DC6DCF" w:rsidRPr="00DC6DCF" w:rsidRDefault="00DC6DCF" w:rsidP="00DC6DC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067300" cy="4133850"/>
            <wp:effectExtent l="19050" t="0" r="0" b="0"/>
            <wp:docPr id="4" name="Picture 2" descr="C:\Users\nooby\Desktop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oby\Desktop\befor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DCF" w:rsidRPr="00DC6DCF" w:rsidRDefault="00DC6DCF" w:rsidP="00AF1100">
      <w:pPr>
        <w:rPr>
          <w:lang w:val="bg-BG"/>
        </w:rPr>
      </w:pPr>
      <w:r>
        <w:rPr>
          <w:lang w:val="bg-BG"/>
        </w:rPr>
        <w:lastRenderedPageBreak/>
        <w:t xml:space="preserve">Явно е, че те не са особено пригодени за конкрентата координатна система.Представни в базис намерен от </w:t>
      </w:r>
      <w:proofErr w:type="spellStart"/>
      <w:r>
        <w:t>PCA</w:t>
      </w:r>
      <w:proofErr w:type="spellEnd"/>
      <w:r>
        <w:t xml:space="preserve"> ,</w:t>
      </w:r>
      <w:r>
        <w:rPr>
          <w:lang w:val="bg-BG"/>
        </w:rPr>
        <w:t>те биха изглеждали така.</w:t>
      </w:r>
    </w:p>
    <w:p w:rsidR="00DC6DCF" w:rsidRDefault="00DC6DCF" w:rsidP="00AF110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62625" cy="3724275"/>
            <wp:effectExtent l="19050" t="0" r="9525" b="0"/>
            <wp:docPr id="5" name="Picture 3" descr="C:\Users\nooby\Desktop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oby\Desktop\afte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DCF" w:rsidRDefault="00DC6DCF" w:rsidP="00432905">
      <w:pPr>
        <w:jc w:val="both"/>
        <w:rPr>
          <w:lang w:val="bg-BG"/>
        </w:rPr>
      </w:pPr>
      <w:r>
        <w:rPr>
          <w:lang w:val="bg-BG"/>
        </w:rPr>
        <w:t xml:space="preserve">Тоест базисът от собствените вектори от </w:t>
      </w:r>
      <w:proofErr w:type="spellStart"/>
      <w:r>
        <w:t>PCA</w:t>
      </w:r>
      <w:proofErr w:type="spellEnd"/>
      <w:r>
        <w:t xml:space="preserve"> </w:t>
      </w:r>
      <w:r>
        <w:rPr>
          <w:lang w:val="bg-BG"/>
        </w:rPr>
        <w:t>описва много по-добре данните</w:t>
      </w:r>
      <w:r w:rsidR="00432905">
        <w:rPr>
          <w:lang w:val="bg-BG"/>
        </w:rPr>
        <w:t xml:space="preserve">. Тоест чрез </w:t>
      </w:r>
      <w:proofErr w:type="spellStart"/>
      <w:r w:rsidR="00432905">
        <w:t>PCA</w:t>
      </w:r>
      <w:proofErr w:type="spellEnd"/>
      <w:r w:rsidR="00432905">
        <w:t xml:space="preserve"> </w:t>
      </w:r>
      <w:r w:rsidR="00432905">
        <w:rPr>
          <w:lang w:val="bg-BG"/>
        </w:rPr>
        <w:t xml:space="preserve">си осигуряваме по-добри характеристики , линейни комбинации от изходните. Още повече , оказва се, че собствените вектори с по-високи собствени стойности са много по-значими за данните, отколкото тези с по-ниски стойности. Тоест можем да намалим броя координати на точките (броя характеристики на записите), като запазим само част от собствените вектори при трансформацията – тези с най-високи собствени стойности. По този начин намаляваме пространството , като губим само малка част от информацията. </w:t>
      </w:r>
    </w:p>
    <w:p w:rsidR="00432905" w:rsidRPr="00432905" w:rsidRDefault="00432905" w:rsidP="00432905">
      <w:pPr>
        <w:jc w:val="both"/>
        <w:rPr>
          <w:lang w:val="bg-BG"/>
        </w:rPr>
      </w:pPr>
      <w:r>
        <w:rPr>
          <w:lang w:val="bg-BG"/>
        </w:rPr>
        <w:t xml:space="preserve">Мотивът за прилагане на </w:t>
      </w:r>
      <w:proofErr w:type="spellStart"/>
      <w:r>
        <w:t>PCA</w:t>
      </w:r>
      <w:proofErr w:type="spellEnd"/>
      <w:r>
        <w:t xml:space="preserve"> </w:t>
      </w:r>
      <w:r>
        <w:rPr>
          <w:lang w:val="bg-BG"/>
        </w:rPr>
        <w:t>бе да се открият по-ясни характеристики ,отколкото чистите пикслеи на изображението, както и да се провери как намалянето на размерността на точките (характеристиките на записите) влияе на успеваемостта както и н производителността на програмата.</w:t>
      </w:r>
    </w:p>
    <w:p w:rsidR="00EC5608" w:rsidRPr="00EC5608" w:rsidRDefault="00EC5608" w:rsidP="00AF1100">
      <w:pPr>
        <w:rPr>
          <w:lang w:val="bg-BG"/>
        </w:rPr>
      </w:pPr>
    </w:p>
    <w:p w:rsidR="0038470A" w:rsidRDefault="0038470A" w:rsidP="0038470A">
      <w:pPr>
        <w:pStyle w:val="Heading1"/>
        <w:rPr>
          <w:lang w:val="bg-BG"/>
        </w:rPr>
      </w:pPr>
      <w:bookmarkStart w:id="5" w:name="_Toc506588093"/>
      <w:r>
        <w:rPr>
          <w:lang w:val="bg-BG"/>
        </w:rPr>
        <w:t>Програмна реализация</w:t>
      </w:r>
      <w:bookmarkEnd w:id="5"/>
    </w:p>
    <w:p w:rsidR="00432905" w:rsidRDefault="00432905" w:rsidP="00432905">
      <w:pPr>
        <w:rPr>
          <w:lang w:val="bg-BG"/>
        </w:rPr>
      </w:pPr>
    </w:p>
    <w:p w:rsidR="00432905" w:rsidRDefault="00432905" w:rsidP="00432905">
      <w:pPr>
        <w:rPr>
          <w:lang w:val="bg-BG"/>
        </w:rPr>
      </w:pPr>
      <w:r>
        <w:rPr>
          <w:lang w:val="bg-BG"/>
        </w:rPr>
        <w:t>Програмната реализация д</w:t>
      </w:r>
      <w:r w:rsidR="00F15883">
        <w:rPr>
          <w:lang w:val="bg-BG"/>
        </w:rPr>
        <w:t xml:space="preserve">о голяма степен е продиктувана </w:t>
      </w:r>
      <w:r>
        <w:rPr>
          <w:lang w:val="bg-BG"/>
        </w:rPr>
        <w:t>о</w:t>
      </w:r>
      <w:r w:rsidR="00F15883">
        <w:rPr>
          <w:lang w:val="bg-BG"/>
        </w:rPr>
        <w:t>т</w:t>
      </w:r>
      <w:r>
        <w:rPr>
          <w:lang w:val="bg-BG"/>
        </w:rPr>
        <w:t xml:space="preserve"> всичко казано дотук. Проекта се състои от два изпълними файла, съставени от файловете </w:t>
      </w:r>
      <w:proofErr w:type="spellStart"/>
      <w:r>
        <w:t>knn.cpp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pca.cpp</w:t>
      </w:r>
      <w:proofErr w:type="spellEnd"/>
      <w:r>
        <w:t xml:space="preserve"> . </w:t>
      </w:r>
      <w:r>
        <w:rPr>
          <w:lang w:val="bg-BG"/>
        </w:rPr>
        <w:t xml:space="preserve">Първият извършва предвиждането за тестовото множество било с класически </w:t>
      </w:r>
      <w:proofErr w:type="spellStart"/>
      <w:r>
        <w:t>Knn</w:t>
      </w:r>
      <w:proofErr w:type="spellEnd"/>
      <w:r>
        <w:rPr>
          <w:lang w:val="bg-BG"/>
        </w:rPr>
        <w:t xml:space="preserve"> или притеглен, както и крос-валидации . Изпълнимият файл приема входни аргументи и изпълнението е параметризирано спрямо изплозваната </w:t>
      </w:r>
      <w:r>
        <w:t>L-</w:t>
      </w:r>
      <w:r>
        <w:rPr>
          <w:lang w:val="bg-BG"/>
        </w:rPr>
        <w:t xml:space="preserve">норма, броя съседи, броя </w:t>
      </w:r>
      <w:r w:rsidR="00C17153">
        <w:rPr>
          <w:lang w:val="bg-BG"/>
        </w:rPr>
        <w:t xml:space="preserve">характеристики (ако се използват данни обработени с </w:t>
      </w:r>
      <w:proofErr w:type="spellStart"/>
      <w:r w:rsidR="00C17153">
        <w:t>pca</w:t>
      </w:r>
      <w:proofErr w:type="spellEnd"/>
      <w:r w:rsidR="00C17153">
        <w:rPr>
          <w:lang w:val="bg-BG"/>
        </w:rPr>
        <w:t>) които се използват и други.</w:t>
      </w:r>
    </w:p>
    <w:p w:rsidR="00C17153" w:rsidRDefault="00C17153" w:rsidP="00432905">
      <w:pPr>
        <w:rPr>
          <w:lang w:val="bg-BG"/>
        </w:rPr>
      </w:pPr>
      <w:r>
        <w:rPr>
          <w:lang w:val="bg-BG"/>
        </w:rPr>
        <w:lastRenderedPageBreak/>
        <w:t xml:space="preserve">Вторият изпълним файл произлизащ от </w:t>
      </w:r>
      <w:proofErr w:type="spellStart"/>
      <w:r>
        <w:t>pca.cpp</w:t>
      </w:r>
      <w:proofErr w:type="spellEnd"/>
      <w:r>
        <w:rPr>
          <w:lang w:val="bg-BG"/>
        </w:rPr>
        <w:t xml:space="preserve"> също е параметризиран, той приема тренировъчно и тестово множество, и ги обръща в базис на собствените вектори на ковариационната матрица на характеристиките на тренировъчното множество.</w:t>
      </w:r>
    </w:p>
    <w:p w:rsidR="00C17153" w:rsidRPr="00C17153" w:rsidRDefault="00C17153" w:rsidP="00432905">
      <w:pPr>
        <w:rPr>
          <w:lang w:val="bg-BG"/>
        </w:rPr>
      </w:pPr>
      <w:r>
        <w:rPr>
          <w:lang w:val="bg-BG"/>
        </w:rPr>
        <w:t xml:space="preserve">Имплементацията на претегленият и класическият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е стандартна, а имплементацията на</w:t>
      </w:r>
      <w:r>
        <w:t xml:space="preserve"> </w:t>
      </w:r>
      <w:proofErr w:type="spellStart"/>
      <w:r>
        <w:t>pca</w:t>
      </w:r>
      <w:proofErr w:type="spellEnd"/>
      <w:r>
        <w:rPr>
          <w:lang w:val="bg-BG"/>
        </w:rPr>
        <w:t xml:space="preserve"> следва описания алгоритъм по-рано, като за стъпката на пресмятане на собствените вектори и стойности се ползва външна билбиотека </w:t>
      </w:r>
      <w:r w:rsidR="009E51CA">
        <w:fldChar w:fldCharType="begin"/>
      </w:r>
      <w:r>
        <w:instrText xml:space="preserve"> HYPERLINK  \l "_Библиография:" </w:instrText>
      </w:r>
      <w:r w:rsidR="009E51CA">
        <w:fldChar w:fldCharType="separate"/>
      </w:r>
      <w:r w:rsidRPr="00C17153">
        <w:rPr>
          <w:rStyle w:val="Hyperlink"/>
        </w:rPr>
        <w:t>[4]</w:t>
      </w:r>
      <w:r w:rsidR="009E51CA">
        <w:fldChar w:fldCharType="end"/>
      </w:r>
      <w:r>
        <w:t>.</w:t>
      </w:r>
      <w:r>
        <w:rPr>
          <w:lang w:val="bg-BG"/>
        </w:rPr>
        <w:t xml:space="preserve"> </w:t>
      </w:r>
    </w:p>
    <w:p w:rsidR="00AF1100" w:rsidRDefault="00AF1100" w:rsidP="00AF1100">
      <w:pPr>
        <w:pStyle w:val="Heading1"/>
        <w:rPr>
          <w:lang w:val="bg-BG"/>
        </w:rPr>
      </w:pPr>
      <w:bookmarkStart w:id="6" w:name="_Toc506588094"/>
      <w:r>
        <w:rPr>
          <w:lang w:val="bg-BG"/>
        </w:rPr>
        <w:t>Резултати</w:t>
      </w:r>
      <w:bookmarkEnd w:id="6"/>
    </w:p>
    <w:p w:rsidR="00AF1100" w:rsidRDefault="00AF1100" w:rsidP="00AF1100">
      <w:pPr>
        <w:rPr>
          <w:lang w:val="bg-BG"/>
        </w:rPr>
      </w:pPr>
    </w:p>
    <w:p w:rsidR="002953AF" w:rsidRDefault="002953AF" w:rsidP="00AF1100">
      <w:pPr>
        <w:rPr>
          <w:lang w:val="bg-BG"/>
        </w:rPr>
      </w:pPr>
      <w:r>
        <w:rPr>
          <w:lang w:val="bg-BG"/>
        </w:rPr>
        <w:t xml:space="preserve"> Крос валидациите са извършвани на 6 части върху цялото тренировъчно множество на 24 ядрен процесор. Превиждането на тестовото множествно също е извършвано с 24 нишки. (Това има отношение относно производителността, която е засегната по-доло)</w:t>
      </w:r>
      <w:r w:rsidR="00B95B46">
        <w:rPr>
          <w:lang w:val="bg-BG"/>
        </w:rPr>
        <w:t>.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95B46" w:rsidTr="00B95B46">
        <w:tc>
          <w:tcPr>
            <w:tcW w:w="2303" w:type="dxa"/>
          </w:tcPr>
          <w:p w:rsidR="00B95B46" w:rsidRPr="00B95B46" w:rsidRDefault="00B95B46" w:rsidP="00B95B4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Части на крос-валиация</w:t>
            </w:r>
          </w:p>
        </w:tc>
        <w:tc>
          <w:tcPr>
            <w:tcW w:w="2303" w:type="dxa"/>
          </w:tcPr>
          <w:p w:rsidR="00B95B46" w:rsidRDefault="00B95B46" w:rsidP="00B95B4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К</w:t>
            </w:r>
          </w:p>
        </w:tc>
        <w:tc>
          <w:tcPr>
            <w:tcW w:w="2303" w:type="dxa"/>
          </w:tcPr>
          <w:p w:rsidR="00B95B46" w:rsidRPr="00B95B46" w:rsidRDefault="00B95B46" w:rsidP="00B95B46">
            <w:pPr>
              <w:jc w:val="center"/>
              <w:rPr>
                <w:lang w:val="bg-BG"/>
              </w:rPr>
            </w:pPr>
            <w:r>
              <w:t>L</w:t>
            </w:r>
            <w:r>
              <w:rPr>
                <w:lang w:val="bg-BG"/>
              </w:rPr>
              <w:t>-норма разстояние</w:t>
            </w:r>
          </w:p>
        </w:tc>
        <w:tc>
          <w:tcPr>
            <w:tcW w:w="2303" w:type="dxa"/>
          </w:tcPr>
          <w:p w:rsidR="00B95B46" w:rsidRPr="00B95B46" w:rsidRDefault="00B95B46" w:rsidP="00B95B4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успеваемост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0.963262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0.965714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0.966476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0.967881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0.968119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0.968357</w:t>
            </w:r>
          </w:p>
        </w:tc>
      </w:tr>
      <w:tr w:rsidR="00B95B46" w:rsidTr="00B95B46"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0.968929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303" w:type="dxa"/>
          </w:tcPr>
          <w:p w:rsidR="00B95B46" w:rsidRP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0.968762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03" w:type="dxa"/>
          </w:tcPr>
          <w:p w:rsidR="00B95B46" w:rsidRP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0.968190</w:t>
            </w:r>
          </w:p>
        </w:tc>
      </w:tr>
      <w:tr w:rsidR="00B95B46" w:rsidTr="00B95B46"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0.969000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03" w:type="dxa"/>
          </w:tcPr>
          <w:p w:rsidR="00B95B46" w:rsidRPr="00B95B46" w:rsidRDefault="00B95B46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0.968762</w:t>
            </w:r>
          </w:p>
        </w:tc>
      </w:tr>
      <w:tr w:rsidR="00B95B46" w:rsidTr="00B95B46"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Pr="00020532" w:rsidRDefault="00B95B46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4</w:t>
            </w:r>
          </w:p>
        </w:tc>
        <w:tc>
          <w:tcPr>
            <w:tcW w:w="2303" w:type="dxa"/>
          </w:tcPr>
          <w:p w:rsidR="00B95B46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0.972714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0.971310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0.970857</w:t>
            </w:r>
          </w:p>
        </w:tc>
      </w:tr>
      <w:tr w:rsidR="00B95B46" w:rsidTr="00B95B46"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03" w:type="dxa"/>
          </w:tcPr>
          <w:p w:rsid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0.968810</w:t>
            </w:r>
          </w:p>
        </w:tc>
      </w:tr>
      <w:tr w:rsidR="00B95B46" w:rsidTr="00B95B46">
        <w:tc>
          <w:tcPr>
            <w:tcW w:w="2303" w:type="dxa"/>
          </w:tcPr>
          <w:p w:rsid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B95B46" w:rsidRDefault="00B95B46" w:rsidP="00AF1100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03" w:type="dxa"/>
          </w:tcPr>
          <w:p w:rsid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B95B46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0.968000</w:t>
            </w:r>
          </w:p>
        </w:tc>
      </w:tr>
      <w:tr w:rsidR="00020532" w:rsidTr="00B95B46"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03" w:type="dxa"/>
          </w:tcPr>
          <w:p w:rsidR="00020532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0.968952</w:t>
            </w:r>
          </w:p>
        </w:tc>
      </w:tr>
      <w:tr w:rsidR="00020532" w:rsidTr="00B95B46"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03" w:type="dxa"/>
          </w:tcPr>
          <w:p w:rsidR="00020532" w:rsidRPr="00B95B46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  <w:r w:rsidRPr="00B95B46">
              <w:rPr>
                <w:lang w:val="bg-BG"/>
              </w:rPr>
              <w:t>.971095</w:t>
            </w:r>
          </w:p>
        </w:tc>
      </w:tr>
      <w:tr w:rsidR="00020532" w:rsidTr="00B95B46"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6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4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7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0.972119</w:t>
            </w:r>
          </w:p>
        </w:tc>
      </w:tr>
      <w:tr w:rsidR="00020532" w:rsidTr="00B95B46"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6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020532" w:rsidRDefault="00020532" w:rsidP="00AF1100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303" w:type="dxa"/>
          </w:tcPr>
          <w:p w:rsidR="00020532" w:rsidRPr="00B95B46" w:rsidRDefault="00020532" w:rsidP="00AF1100">
            <w:pPr>
              <w:rPr>
                <w:lang w:val="bg-BG"/>
              </w:rPr>
            </w:pPr>
            <w:r w:rsidRPr="00B95B46">
              <w:rPr>
                <w:lang w:val="bg-BG"/>
              </w:rPr>
              <w:t>0.971548</w:t>
            </w:r>
          </w:p>
        </w:tc>
      </w:tr>
      <w:tr w:rsidR="00020532" w:rsidTr="00B95B46"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6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4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11</w:t>
            </w:r>
          </w:p>
        </w:tc>
        <w:tc>
          <w:tcPr>
            <w:tcW w:w="2303" w:type="dxa"/>
          </w:tcPr>
          <w:p w:rsidR="00020532" w:rsidRPr="00020532" w:rsidRDefault="00020532" w:rsidP="00AF1100">
            <w:pPr>
              <w:rPr>
                <w:b/>
                <w:u w:val="single"/>
                <w:lang w:val="bg-BG"/>
              </w:rPr>
            </w:pPr>
            <w:r w:rsidRPr="00020532">
              <w:rPr>
                <w:b/>
                <w:u w:val="single"/>
                <w:lang w:val="bg-BG"/>
              </w:rPr>
              <w:t>0.972405</w:t>
            </w:r>
          </w:p>
        </w:tc>
      </w:tr>
    </w:tbl>
    <w:p w:rsidR="00B95B46" w:rsidRDefault="00B95B46" w:rsidP="00AF1100">
      <w:pPr>
        <w:rPr>
          <w:lang w:val="bg-BG"/>
        </w:rPr>
      </w:pPr>
    </w:p>
    <w:p w:rsidR="0048764E" w:rsidRDefault="0048764E" w:rsidP="00AF1100">
      <w:pPr>
        <w:rPr>
          <w:lang w:val="bg-BG"/>
        </w:rPr>
      </w:pPr>
      <w:r>
        <w:rPr>
          <w:lang w:val="bg-BG"/>
        </w:rPr>
        <w:t>Подчертаните резултати са сметнати за добри и съответните параметри също.</w:t>
      </w:r>
    </w:p>
    <w:p w:rsidR="00E32603" w:rsidRDefault="00E32603" w:rsidP="00AF1100">
      <w:pPr>
        <w:rPr>
          <w:lang w:val="bg-BG"/>
        </w:rPr>
      </w:pPr>
    </w:p>
    <w:p w:rsidR="00E32603" w:rsidRPr="00E32603" w:rsidRDefault="00E32603" w:rsidP="00AF1100">
      <w:pPr>
        <w:rPr>
          <w:lang w:val="bg-BG"/>
        </w:rPr>
      </w:pPr>
      <w:r>
        <w:rPr>
          <w:lang w:val="bg-BG"/>
        </w:rPr>
        <w:t xml:space="preserve">Относно претегленият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следните</w:t>
      </w:r>
      <w:r>
        <w:t xml:space="preserve"> </w:t>
      </w:r>
      <w:r>
        <w:rPr>
          <w:lang w:val="bg-BG"/>
        </w:rPr>
        <w:t xml:space="preserve">резултати диктуваха той да не се изследва повече </w:t>
      </w:r>
    </w:p>
    <w:p w:rsidR="0048764E" w:rsidRDefault="0048764E" w:rsidP="00AF1100">
      <w:pPr>
        <w:rPr>
          <w:lang w:val="bg-BG"/>
        </w:rPr>
      </w:pP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B40E1" w:rsidTr="00AA6F0D">
        <w:trPr>
          <w:trHeight w:val="555"/>
        </w:trPr>
        <w:tc>
          <w:tcPr>
            <w:tcW w:w="1842" w:type="dxa"/>
          </w:tcPr>
          <w:p w:rsidR="001B40E1" w:rsidRPr="0048764E" w:rsidRDefault="0048764E" w:rsidP="00AF1100">
            <w:r>
              <w:t>K</w:t>
            </w:r>
          </w:p>
        </w:tc>
        <w:tc>
          <w:tcPr>
            <w:tcW w:w="1842" w:type="dxa"/>
          </w:tcPr>
          <w:p w:rsidR="001B40E1" w:rsidRPr="00E32603" w:rsidRDefault="0048764E" w:rsidP="00AF1100">
            <w:pPr>
              <w:rPr>
                <w:lang w:val="bg-BG"/>
              </w:rPr>
            </w:pPr>
            <w:r>
              <w:t>L</w:t>
            </w:r>
            <w:r w:rsidR="00E32603">
              <w:rPr>
                <w:lang w:val="bg-BG"/>
              </w:rPr>
              <w:t>-норма</w:t>
            </w:r>
          </w:p>
        </w:tc>
        <w:tc>
          <w:tcPr>
            <w:tcW w:w="1842" w:type="dxa"/>
          </w:tcPr>
          <w:p w:rsidR="001B40E1" w:rsidRPr="0048764E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48764E">
              <w:rPr>
                <w:lang w:val="bg-BG"/>
              </w:rPr>
              <w:t>реме</w:t>
            </w:r>
            <w:r>
              <w:rPr>
                <w:lang w:val="bg-BG"/>
              </w:rPr>
              <w:t xml:space="preserve"> (сек)</w:t>
            </w:r>
          </w:p>
        </w:tc>
        <w:tc>
          <w:tcPr>
            <w:tcW w:w="1843" w:type="dxa"/>
          </w:tcPr>
          <w:p w:rsidR="001B40E1" w:rsidRDefault="0048764E" w:rsidP="00AF1100">
            <w:pPr>
              <w:rPr>
                <w:lang w:val="bg-BG"/>
              </w:rPr>
            </w:pPr>
            <w:r>
              <w:rPr>
                <w:lang w:val="bg-BG"/>
              </w:rPr>
              <w:t>тегло</w:t>
            </w:r>
          </w:p>
        </w:tc>
        <w:tc>
          <w:tcPr>
            <w:tcW w:w="1843" w:type="dxa"/>
          </w:tcPr>
          <w:p w:rsidR="001B40E1" w:rsidRDefault="0048764E" w:rsidP="00AF1100">
            <w:pPr>
              <w:rPr>
                <w:lang w:val="bg-BG"/>
              </w:rPr>
            </w:pPr>
            <w:r>
              <w:rPr>
                <w:lang w:val="bg-BG"/>
              </w:rPr>
              <w:t>успеваемост</w:t>
            </w:r>
          </w:p>
        </w:tc>
      </w:tr>
      <w:tr w:rsidR="001B40E1" w:rsidTr="001B40E1">
        <w:tc>
          <w:tcPr>
            <w:tcW w:w="1842" w:type="dxa"/>
          </w:tcPr>
          <w:p w:rsidR="001B40E1" w:rsidRDefault="00AA6F0D" w:rsidP="00AF1100">
            <w:pPr>
              <w:rPr>
                <w:lang w:val="bg-BG"/>
              </w:rPr>
            </w:pPr>
            <w:r>
              <w:rPr>
                <w:lang w:val="bg-BG"/>
              </w:rPr>
              <w:t>всички</w:t>
            </w:r>
          </w:p>
        </w:tc>
        <w:tc>
          <w:tcPr>
            <w:tcW w:w="1842" w:type="dxa"/>
          </w:tcPr>
          <w:p w:rsidR="001B40E1" w:rsidRPr="00AA6F0D" w:rsidRDefault="00AA6F0D" w:rsidP="00AF1100">
            <w:r>
              <w:t>3</w:t>
            </w:r>
          </w:p>
        </w:tc>
        <w:tc>
          <w:tcPr>
            <w:tcW w:w="1842" w:type="dxa"/>
          </w:tcPr>
          <w:p w:rsidR="001B40E1" w:rsidRDefault="00AA6F0D" w:rsidP="00AF1100">
            <w:pPr>
              <w:rPr>
                <w:lang w:val="bg-BG"/>
              </w:rPr>
            </w:pPr>
            <w:r>
              <w:rPr>
                <w:lang w:val="bg-BG"/>
              </w:rPr>
              <w:t>3691</w:t>
            </w:r>
          </w:p>
        </w:tc>
        <w:tc>
          <w:tcPr>
            <w:tcW w:w="1843" w:type="dxa"/>
          </w:tcPr>
          <w:p w:rsidR="001B40E1" w:rsidRPr="00AA6F0D" w:rsidRDefault="00AA6F0D" w:rsidP="00AF1100">
            <w:r>
              <w:t>(1/dist)^10</w:t>
            </w:r>
          </w:p>
        </w:tc>
        <w:tc>
          <w:tcPr>
            <w:tcW w:w="1843" w:type="dxa"/>
          </w:tcPr>
          <w:p w:rsidR="001B40E1" w:rsidRDefault="0048764E" w:rsidP="00AF1100">
            <w:pPr>
              <w:rPr>
                <w:lang w:val="bg-BG"/>
              </w:rPr>
            </w:pPr>
            <w:r>
              <w:rPr>
                <w:lang w:val="bg-BG"/>
              </w:rPr>
              <w:t>0.84557</w:t>
            </w:r>
          </w:p>
        </w:tc>
      </w:tr>
      <w:tr w:rsidR="00AA6F0D" w:rsidTr="001B40E1">
        <w:tc>
          <w:tcPr>
            <w:tcW w:w="1842" w:type="dxa"/>
          </w:tcPr>
          <w:p w:rsidR="00AA6F0D" w:rsidRDefault="00AA6F0D" w:rsidP="00AF1100">
            <w:pPr>
              <w:rPr>
                <w:lang w:val="bg-BG"/>
              </w:rPr>
            </w:pPr>
            <w:r>
              <w:rPr>
                <w:lang w:val="bg-BG"/>
              </w:rPr>
              <w:t>всички</w:t>
            </w:r>
          </w:p>
        </w:tc>
        <w:tc>
          <w:tcPr>
            <w:tcW w:w="1842" w:type="dxa"/>
          </w:tcPr>
          <w:p w:rsidR="00AA6F0D" w:rsidRPr="00AA6F0D" w:rsidRDefault="00AA6F0D" w:rsidP="00AF1100">
            <w:r>
              <w:t>8</w:t>
            </w:r>
          </w:p>
        </w:tc>
        <w:tc>
          <w:tcPr>
            <w:tcW w:w="1842" w:type="dxa"/>
          </w:tcPr>
          <w:p w:rsidR="00AA6F0D" w:rsidRDefault="00AA6F0D" w:rsidP="00AF1100">
            <w:pPr>
              <w:rPr>
                <w:lang w:val="bg-BG"/>
              </w:rPr>
            </w:pPr>
            <w:r>
              <w:rPr>
                <w:lang w:val="bg-BG"/>
              </w:rPr>
              <w:t>3897</w:t>
            </w:r>
          </w:p>
        </w:tc>
        <w:tc>
          <w:tcPr>
            <w:tcW w:w="1843" w:type="dxa"/>
          </w:tcPr>
          <w:p w:rsidR="00AA6F0D" w:rsidRPr="00AA6F0D" w:rsidRDefault="00AA6F0D" w:rsidP="00A758BF">
            <w:r>
              <w:t>(1/dist)^10</w:t>
            </w:r>
          </w:p>
        </w:tc>
        <w:tc>
          <w:tcPr>
            <w:tcW w:w="1843" w:type="dxa"/>
          </w:tcPr>
          <w:p w:rsidR="00AA6F0D" w:rsidRDefault="00AA6F0D" w:rsidP="00AF1100">
            <w:pPr>
              <w:rPr>
                <w:lang w:val="bg-BG"/>
              </w:rPr>
            </w:pPr>
            <w:r>
              <w:t xml:space="preserve">~ </w:t>
            </w:r>
            <w:r>
              <w:rPr>
                <w:lang w:val="bg-BG"/>
              </w:rPr>
              <w:t>0.75</w:t>
            </w:r>
          </w:p>
        </w:tc>
      </w:tr>
    </w:tbl>
    <w:p w:rsidR="009F3733" w:rsidRDefault="009F3733" w:rsidP="00AF1100">
      <w:pPr>
        <w:rPr>
          <w:lang w:val="bg-BG"/>
        </w:rPr>
      </w:pPr>
    </w:p>
    <w:p w:rsidR="00E32603" w:rsidRDefault="00E32603" w:rsidP="00AF1100">
      <w:pPr>
        <w:rPr>
          <w:lang w:val="bg-BG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32603" w:rsidTr="00E32603">
        <w:tc>
          <w:tcPr>
            <w:tcW w:w="2303" w:type="dxa"/>
          </w:tcPr>
          <w:p w:rsidR="00E32603" w:rsidRDefault="00E32603" w:rsidP="00AF1100">
            <w:pPr>
              <w:rPr>
                <w:lang w:val="bg-BG"/>
              </w:rPr>
            </w:pPr>
            <w:r>
              <w:rPr>
                <w:lang w:val="bg-BG"/>
              </w:rPr>
              <w:t>К</w:t>
            </w:r>
          </w:p>
        </w:tc>
        <w:tc>
          <w:tcPr>
            <w:tcW w:w="2303" w:type="dxa"/>
          </w:tcPr>
          <w:p w:rsidR="00E32603" w:rsidRPr="00E32603" w:rsidRDefault="00E32603" w:rsidP="00AF1100">
            <w:pPr>
              <w:rPr>
                <w:lang w:val="bg-BG"/>
              </w:rPr>
            </w:pPr>
            <w:r>
              <w:t>L-</w:t>
            </w:r>
            <w:r>
              <w:rPr>
                <w:lang w:val="bg-BG"/>
              </w:rPr>
              <w:t>норма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E32603">
              <w:rPr>
                <w:lang w:val="bg-BG"/>
              </w:rPr>
              <w:t>реме</w:t>
            </w:r>
            <w:r>
              <w:rPr>
                <w:lang w:val="bg-BG"/>
              </w:rPr>
              <w:t xml:space="preserve"> (сек)</w:t>
            </w:r>
          </w:p>
        </w:tc>
        <w:tc>
          <w:tcPr>
            <w:tcW w:w="2303" w:type="dxa"/>
          </w:tcPr>
          <w:p w:rsidR="00E32603" w:rsidRDefault="00E32603" w:rsidP="00AF1100">
            <w:pPr>
              <w:rPr>
                <w:lang w:val="bg-BG"/>
              </w:rPr>
            </w:pPr>
            <w:r>
              <w:rPr>
                <w:lang w:val="bg-BG"/>
              </w:rPr>
              <w:t>успеваемост</w:t>
            </w:r>
          </w:p>
        </w:tc>
      </w:tr>
      <w:tr w:rsidR="00E32603" w:rsidTr="00E32603">
        <w:tc>
          <w:tcPr>
            <w:tcW w:w="2303" w:type="dxa"/>
          </w:tcPr>
          <w:p w:rsidR="00E32603" w:rsidRPr="003D1047" w:rsidRDefault="0000572A" w:rsidP="00AF1100">
            <w:pPr>
              <w:rPr>
                <w:b/>
                <w:u w:val="single"/>
                <w:lang w:val="bg-BG"/>
              </w:rPr>
            </w:pPr>
            <w:r w:rsidRPr="003D1047">
              <w:rPr>
                <w:b/>
                <w:u w:val="single"/>
                <w:lang w:val="bg-BG"/>
              </w:rPr>
              <w:t>3</w:t>
            </w:r>
          </w:p>
        </w:tc>
        <w:tc>
          <w:tcPr>
            <w:tcW w:w="2303" w:type="dxa"/>
          </w:tcPr>
          <w:p w:rsidR="00E32603" w:rsidRPr="003D1047" w:rsidRDefault="0000572A" w:rsidP="00AF1100">
            <w:pPr>
              <w:rPr>
                <w:b/>
                <w:u w:val="single"/>
                <w:lang w:val="bg-BG"/>
              </w:rPr>
            </w:pPr>
            <w:r w:rsidRPr="003D1047">
              <w:rPr>
                <w:b/>
                <w:u w:val="single"/>
                <w:lang w:val="bg-BG"/>
              </w:rPr>
              <w:t>5</w:t>
            </w:r>
          </w:p>
        </w:tc>
        <w:tc>
          <w:tcPr>
            <w:tcW w:w="2303" w:type="dxa"/>
          </w:tcPr>
          <w:p w:rsidR="00E32603" w:rsidRPr="003D1047" w:rsidRDefault="0000572A" w:rsidP="00AF1100">
            <w:pPr>
              <w:rPr>
                <w:b/>
                <w:u w:val="single"/>
                <w:lang w:val="bg-BG"/>
              </w:rPr>
            </w:pPr>
            <w:r w:rsidRPr="003D1047">
              <w:rPr>
                <w:b/>
                <w:u w:val="single"/>
                <w:lang w:val="bg-BG"/>
              </w:rPr>
              <w:t>3600</w:t>
            </w:r>
          </w:p>
        </w:tc>
        <w:tc>
          <w:tcPr>
            <w:tcW w:w="2303" w:type="dxa"/>
          </w:tcPr>
          <w:p w:rsidR="00E32603" w:rsidRPr="003D1047" w:rsidRDefault="0000572A" w:rsidP="00AF1100">
            <w:pPr>
              <w:rPr>
                <w:b/>
                <w:u w:val="single"/>
                <w:lang w:val="bg-BG"/>
              </w:rPr>
            </w:pPr>
            <w:r w:rsidRPr="003D1047">
              <w:rPr>
                <w:b/>
                <w:u w:val="single"/>
                <w:lang w:val="bg-BG"/>
              </w:rPr>
              <w:t>0.97285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3700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 w:rsidRPr="0000572A">
              <w:rPr>
                <w:lang w:val="bg-BG"/>
              </w:rPr>
              <w:t>0.97257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03" w:type="dxa"/>
          </w:tcPr>
          <w:p w:rsidR="00E32603" w:rsidRDefault="00D72193" w:rsidP="00AF1100">
            <w:pPr>
              <w:rPr>
                <w:lang w:val="bg-BG"/>
              </w:rPr>
            </w:pPr>
            <w:r>
              <w:rPr>
                <w:lang w:val="bg-BG"/>
              </w:rPr>
              <w:t>3999</w:t>
            </w:r>
          </w:p>
        </w:tc>
        <w:tc>
          <w:tcPr>
            <w:tcW w:w="2303" w:type="dxa"/>
          </w:tcPr>
          <w:p w:rsidR="00E32603" w:rsidRDefault="00F61D9B" w:rsidP="00AF1100">
            <w:pPr>
              <w:rPr>
                <w:lang w:val="bg-BG"/>
              </w:rPr>
            </w:pPr>
            <w:r w:rsidRPr="00F61D9B">
              <w:rPr>
                <w:lang w:val="bg-BG"/>
              </w:rPr>
              <w:t>0.96600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03" w:type="dxa"/>
          </w:tcPr>
          <w:p w:rsidR="00E32603" w:rsidRDefault="00D72193" w:rsidP="00AF1100">
            <w:pPr>
              <w:rPr>
                <w:lang w:val="bg-BG"/>
              </w:rPr>
            </w:pPr>
            <w:r>
              <w:rPr>
                <w:lang w:val="bg-BG"/>
              </w:rPr>
              <w:t>3972</w:t>
            </w:r>
          </w:p>
        </w:tc>
        <w:tc>
          <w:tcPr>
            <w:tcW w:w="2303" w:type="dxa"/>
          </w:tcPr>
          <w:p w:rsidR="00E32603" w:rsidRDefault="00D72193" w:rsidP="00AF1100">
            <w:pPr>
              <w:rPr>
                <w:lang w:val="bg-BG"/>
              </w:rPr>
            </w:pPr>
            <w:r w:rsidRPr="00D72193">
              <w:rPr>
                <w:lang w:val="bg-BG"/>
              </w:rPr>
              <w:t>0.96828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03" w:type="dxa"/>
          </w:tcPr>
          <w:p w:rsidR="00E32603" w:rsidRDefault="00412EB1" w:rsidP="00AF1100">
            <w:pPr>
              <w:rPr>
                <w:lang w:val="bg-BG"/>
              </w:rPr>
            </w:pPr>
            <w:r>
              <w:rPr>
                <w:lang w:val="bg-BG"/>
              </w:rPr>
              <w:t>3951</w:t>
            </w:r>
          </w:p>
        </w:tc>
        <w:tc>
          <w:tcPr>
            <w:tcW w:w="2303" w:type="dxa"/>
          </w:tcPr>
          <w:p w:rsidR="00E32603" w:rsidRDefault="00412EB1" w:rsidP="00AF1100">
            <w:pPr>
              <w:rPr>
                <w:lang w:val="bg-BG"/>
              </w:rPr>
            </w:pPr>
            <w:r w:rsidRPr="00412EB1">
              <w:rPr>
                <w:lang w:val="bg-BG"/>
              </w:rPr>
              <w:t>0.97085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03" w:type="dxa"/>
          </w:tcPr>
          <w:p w:rsidR="00E32603" w:rsidRDefault="00930966" w:rsidP="00AF1100">
            <w:pPr>
              <w:rPr>
                <w:lang w:val="bg-BG"/>
              </w:rPr>
            </w:pPr>
            <w:r>
              <w:rPr>
                <w:lang w:val="bg-BG"/>
              </w:rPr>
              <w:t>3571</w:t>
            </w:r>
          </w:p>
        </w:tc>
        <w:tc>
          <w:tcPr>
            <w:tcW w:w="2303" w:type="dxa"/>
          </w:tcPr>
          <w:p w:rsidR="00E32603" w:rsidRDefault="00930966" w:rsidP="00AF1100">
            <w:pPr>
              <w:rPr>
                <w:lang w:val="bg-BG"/>
              </w:rPr>
            </w:pPr>
            <w:r w:rsidRPr="00930966">
              <w:rPr>
                <w:lang w:val="bg-BG"/>
              </w:rPr>
              <w:t>0.97028</w:t>
            </w:r>
          </w:p>
        </w:tc>
      </w:tr>
      <w:tr w:rsidR="00E32603" w:rsidTr="00E32603"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30</w:t>
            </w:r>
          </w:p>
        </w:tc>
        <w:tc>
          <w:tcPr>
            <w:tcW w:w="2303" w:type="dxa"/>
          </w:tcPr>
          <w:p w:rsidR="00E32603" w:rsidRDefault="0000572A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03" w:type="dxa"/>
          </w:tcPr>
          <w:p w:rsidR="00E32603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3881</w:t>
            </w:r>
          </w:p>
        </w:tc>
        <w:tc>
          <w:tcPr>
            <w:tcW w:w="2303" w:type="dxa"/>
          </w:tcPr>
          <w:p w:rsidR="00E32603" w:rsidRDefault="003D1047" w:rsidP="00AF1100">
            <w:pPr>
              <w:rPr>
                <w:lang w:val="bg-BG"/>
              </w:rPr>
            </w:pPr>
            <w:r w:rsidRPr="003D1047">
              <w:rPr>
                <w:lang w:val="bg-BG"/>
              </w:rPr>
              <w:t>0.95714</w:t>
            </w:r>
          </w:p>
        </w:tc>
      </w:tr>
    </w:tbl>
    <w:p w:rsidR="00E32603" w:rsidRDefault="00E32603" w:rsidP="00AF1100">
      <w:pPr>
        <w:rPr>
          <w:lang w:val="bg-BG"/>
        </w:rPr>
      </w:pPr>
    </w:p>
    <w:p w:rsidR="003D1047" w:rsidRDefault="003D1047" w:rsidP="00AF1100">
      <w:pPr>
        <w:rPr>
          <w:lang w:val="bg-BG"/>
        </w:rPr>
      </w:pPr>
      <w:r>
        <w:rPr>
          <w:lang w:val="bg-BG"/>
        </w:rPr>
        <w:t xml:space="preserve">Относно данни получени с </w:t>
      </w:r>
      <w:r>
        <w:t xml:space="preserve">PDA </w:t>
      </w:r>
      <w:r>
        <w:rPr>
          <w:lang w:val="bg-BG"/>
        </w:rPr>
        <w:t>се получиха следните резултати:</w:t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D1047" w:rsidTr="003D1047"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К</w:t>
            </w:r>
          </w:p>
        </w:tc>
        <w:tc>
          <w:tcPr>
            <w:tcW w:w="1842" w:type="dxa"/>
          </w:tcPr>
          <w:p w:rsidR="003D1047" w:rsidRPr="003D1047" w:rsidRDefault="003D1047" w:rsidP="00AF1100">
            <w:pPr>
              <w:rPr>
                <w:lang w:val="bg-BG"/>
              </w:rPr>
            </w:pPr>
            <w:r>
              <w:t>L-</w:t>
            </w:r>
            <w:r>
              <w:rPr>
                <w:lang w:val="bg-BG"/>
              </w:rPr>
              <w:t>норма</w:t>
            </w:r>
          </w:p>
        </w:tc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Брой компоненти</w:t>
            </w:r>
          </w:p>
          <w:p w:rsidR="003D1047" w:rsidRP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(характеристики)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Време(сек)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успеваемост</w:t>
            </w:r>
          </w:p>
        </w:tc>
      </w:tr>
      <w:tr w:rsidR="003D1047" w:rsidTr="003D1047"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256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2789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 w:rsidRPr="003D1047">
              <w:rPr>
                <w:lang w:val="bg-BG"/>
              </w:rPr>
              <w:t>0.97171</w:t>
            </w:r>
          </w:p>
        </w:tc>
      </w:tr>
      <w:tr w:rsidR="003D1047" w:rsidTr="003D1047"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2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всички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>
              <w:rPr>
                <w:lang w:val="bg-BG"/>
              </w:rPr>
              <w:t>4923</w:t>
            </w:r>
          </w:p>
        </w:tc>
        <w:tc>
          <w:tcPr>
            <w:tcW w:w="1843" w:type="dxa"/>
          </w:tcPr>
          <w:p w:rsidR="003D1047" w:rsidRDefault="003D1047" w:rsidP="00AF1100">
            <w:pPr>
              <w:rPr>
                <w:lang w:val="bg-BG"/>
              </w:rPr>
            </w:pPr>
            <w:r w:rsidRPr="003D1047">
              <w:rPr>
                <w:lang w:val="bg-BG"/>
              </w:rPr>
              <w:t>0.97100</w:t>
            </w:r>
          </w:p>
        </w:tc>
      </w:tr>
    </w:tbl>
    <w:p w:rsidR="003D1047" w:rsidRPr="003D1047" w:rsidRDefault="003D1047" w:rsidP="00AF1100">
      <w:pPr>
        <w:rPr>
          <w:lang w:val="bg-BG"/>
        </w:rPr>
      </w:pPr>
    </w:p>
    <w:p w:rsidR="00AF1100" w:rsidRPr="00AF1100" w:rsidRDefault="00AF1100" w:rsidP="00AF1100">
      <w:pPr>
        <w:pStyle w:val="Heading1"/>
        <w:rPr>
          <w:lang w:val="bg-BG"/>
        </w:rPr>
      </w:pPr>
      <w:bookmarkStart w:id="7" w:name="_Toc506588095"/>
      <w:r>
        <w:rPr>
          <w:lang w:val="bg-BG"/>
        </w:rPr>
        <w:t>Заключение</w:t>
      </w:r>
      <w:bookmarkEnd w:id="7"/>
    </w:p>
    <w:p w:rsidR="005528EA" w:rsidRDefault="005528EA" w:rsidP="0066190E"/>
    <w:p w:rsidR="008530CE" w:rsidRDefault="008530CE" w:rsidP="0066190E">
      <w:pPr>
        <w:rPr>
          <w:lang w:val="bg-BG"/>
        </w:rPr>
      </w:pPr>
      <w:r>
        <w:rPr>
          <w:lang w:val="bg-BG"/>
        </w:rPr>
        <w:lastRenderedPageBreak/>
        <w:t xml:space="preserve">Проекта разгледа способностите на простоват алгоритъм </w:t>
      </w:r>
      <w:proofErr w:type="spellStart"/>
      <w:r>
        <w:t>KNN</w:t>
      </w:r>
      <w:proofErr w:type="spellEnd"/>
      <w:r>
        <w:rPr>
          <w:lang w:val="bg-BG"/>
        </w:rPr>
        <w:t xml:space="preserve"> за решаване на поставената задача. Резултатите показват , че при добри хипер параметри класическият </w:t>
      </w:r>
      <w:proofErr w:type="spellStart"/>
      <w:r>
        <w:t>KNN</w:t>
      </w:r>
      <w:proofErr w:type="spellEnd"/>
      <w:r>
        <w:rPr>
          <w:lang w:val="bg-BG"/>
        </w:rPr>
        <w:t xml:space="preserve"> (непретегленият) се справя задоволителнно с успеваемост около 97% . Претегленият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не се представя добре.</w:t>
      </w:r>
      <w:r w:rsidR="00546485">
        <w:rPr>
          <w:lang w:val="bg-BG"/>
        </w:rPr>
        <w:t xml:space="preserve">  </w:t>
      </w:r>
      <w:proofErr w:type="spellStart"/>
      <w:r w:rsidR="00546485">
        <w:t>KNN</w:t>
      </w:r>
      <w:proofErr w:type="spellEnd"/>
      <w:r w:rsidR="00546485">
        <w:t xml:space="preserve"> </w:t>
      </w:r>
      <w:proofErr w:type="spellStart"/>
      <w:r w:rsidR="00546485">
        <w:t>приложен</w:t>
      </w:r>
      <w:proofErr w:type="spellEnd"/>
      <w:r w:rsidR="00546485">
        <w:t xml:space="preserve"> </w:t>
      </w:r>
      <w:r w:rsidR="00546485">
        <w:rPr>
          <w:lang w:val="bg-BG"/>
        </w:rPr>
        <w:t>върху,</w:t>
      </w:r>
      <w:r w:rsidR="00546485">
        <w:t xml:space="preserve"> </w:t>
      </w:r>
      <w:proofErr w:type="spellStart"/>
      <w:r w:rsidR="00546485">
        <w:t>данни</w:t>
      </w:r>
      <w:proofErr w:type="spellEnd"/>
      <w:r w:rsidR="00546485">
        <w:t xml:space="preserve"> </w:t>
      </w:r>
      <w:proofErr w:type="spellStart"/>
      <w:r w:rsidR="00546485">
        <w:t>над</w:t>
      </w:r>
      <w:proofErr w:type="spellEnd"/>
      <w:r w:rsidR="00546485">
        <w:t xml:space="preserve">, </w:t>
      </w:r>
      <w:proofErr w:type="spellStart"/>
      <w:r w:rsidR="00546485">
        <w:t>които</w:t>
      </w:r>
      <w:proofErr w:type="spellEnd"/>
      <w:r w:rsidR="00546485">
        <w:t xml:space="preserve"> е</w:t>
      </w:r>
      <w:r w:rsidR="00546485">
        <w:rPr>
          <w:lang w:val="bg-BG"/>
        </w:rPr>
        <w:t xml:space="preserve"> бил приложен </w:t>
      </w:r>
      <w:proofErr w:type="spellStart"/>
      <w:r w:rsidR="00546485">
        <w:t>PCA</w:t>
      </w:r>
      <w:proofErr w:type="spellEnd"/>
      <w:r w:rsidR="00546485">
        <w:t xml:space="preserve"> </w:t>
      </w:r>
      <w:r w:rsidR="00546485">
        <w:rPr>
          <w:lang w:val="bg-BG"/>
        </w:rPr>
        <w:t xml:space="preserve">не се представят по-добре от </w:t>
      </w:r>
      <w:proofErr w:type="spellStart"/>
      <w:r w:rsidR="00546485">
        <w:t>KNN</w:t>
      </w:r>
      <w:proofErr w:type="spellEnd"/>
      <w:r w:rsidR="00546485">
        <w:t xml:space="preserve"> </w:t>
      </w:r>
      <w:proofErr w:type="spellStart"/>
      <w:r w:rsidR="00546485">
        <w:t>върху</w:t>
      </w:r>
      <w:proofErr w:type="spellEnd"/>
      <w:r w:rsidR="00546485">
        <w:t xml:space="preserve"> </w:t>
      </w:r>
      <w:proofErr w:type="spellStart"/>
      <w:r w:rsidR="00546485">
        <w:t>стандартните</w:t>
      </w:r>
      <w:proofErr w:type="spellEnd"/>
      <w:r w:rsidR="00546485">
        <w:t xml:space="preserve"> </w:t>
      </w:r>
      <w:proofErr w:type="spellStart"/>
      <w:r w:rsidR="00546485">
        <w:t>данни</w:t>
      </w:r>
      <w:proofErr w:type="spellEnd"/>
      <w:r w:rsidR="00546485">
        <w:rPr>
          <w:lang w:val="bg-BG"/>
        </w:rPr>
        <w:t xml:space="preserve">, но при използване само на част от характеристиките след </w:t>
      </w:r>
      <w:proofErr w:type="spellStart"/>
      <w:r w:rsidR="00546485">
        <w:t>PCA</w:t>
      </w:r>
      <w:proofErr w:type="spellEnd"/>
      <w:r w:rsidR="00546485">
        <w:t xml:space="preserve">, </w:t>
      </w:r>
      <w:r w:rsidR="00546485">
        <w:rPr>
          <w:lang w:val="bg-BG"/>
        </w:rPr>
        <w:t>производителността се подобравя, без да намалее осезамо успеваемостта – тя отново е около 97%</w:t>
      </w:r>
      <w:r w:rsidR="00917A29">
        <w:rPr>
          <w:lang w:val="bg-BG"/>
        </w:rPr>
        <w:t>.</w:t>
      </w:r>
    </w:p>
    <w:p w:rsidR="00F573A0" w:rsidRDefault="00F573A0" w:rsidP="0066190E">
      <w:pPr>
        <w:rPr>
          <w:lang w:val="bg-BG"/>
        </w:rPr>
      </w:pPr>
      <w:r>
        <w:rPr>
          <w:lang w:val="bg-BG"/>
        </w:rPr>
        <w:t>Срав</w:t>
      </w:r>
      <w:r w:rsidR="00F15883">
        <w:rPr>
          <w:lang w:val="bg-BG"/>
        </w:rPr>
        <w:t>нение с други алгоритми постигащ</w:t>
      </w:r>
      <w:r>
        <w:rPr>
          <w:lang w:val="bg-BG"/>
        </w:rPr>
        <w:t>и около 98.5% успева</w:t>
      </w:r>
      <w:r w:rsidR="00F15883">
        <w:rPr>
          <w:lang w:val="bg-BG"/>
        </w:rPr>
        <w:t>е</w:t>
      </w:r>
      <w:r>
        <w:rPr>
          <w:lang w:val="bg-BG"/>
        </w:rPr>
        <w:t xml:space="preserve">мост като конвулационни невронни мрежи, </w:t>
      </w:r>
      <w:proofErr w:type="spellStart"/>
      <w:r>
        <w:t>KNN</w:t>
      </w:r>
      <w:proofErr w:type="spellEnd"/>
      <w:r>
        <w:t xml:space="preserve"> </w:t>
      </w:r>
      <w:r w:rsidR="00F15883">
        <w:rPr>
          <w:lang w:val="bg-BG"/>
        </w:rPr>
        <w:t xml:space="preserve">не се представпя </w:t>
      </w:r>
      <w:r>
        <w:rPr>
          <w:lang w:val="bg-BG"/>
        </w:rPr>
        <w:t>особено по-зле, въпреки, че разлика от 1.5% все пак е респектираща.</w:t>
      </w:r>
    </w:p>
    <w:p w:rsidR="00F573A0" w:rsidRDefault="00F573A0" w:rsidP="0066190E">
      <w:r>
        <w:rPr>
          <w:lang w:val="bg-BG"/>
        </w:rPr>
        <w:t>Значи ли това, че „не е нужно да се ходи на лов с топ за патици” ?</w:t>
      </w:r>
      <w:r>
        <w:t xml:space="preserve"> </w:t>
      </w:r>
    </w:p>
    <w:p w:rsidR="00F573A0" w:rsidRDefault="00F573A0" w:rsidP="0066190E">
      <w:pPr>
        <w:rPr>
          <w:lang w:val="bg-BG"/>
        </w:rPr>
      </w:pPr>
      <w:proofErr w:type="gramStart"/>
      <w:r>
        <w:t>-</w:t>
      </w:r>
      <w:r>
        <w:rPr>
          <w:lang w:val="bg-BG"/>
        </w:rPr>
        <w:t xml:space="preserve">Не, въпреки, че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е едно лигитимно решение за класификационната задача, коет</w:t>
      </w:r>
      <w:r w:rsidR="00F15883">
        <w:rPr>
          <w:lang w:val="bg-BG"/>
        </w:rPr>
        <w:t>о дава доста добър резултат на у</w:t>
      </w:r>
      <w:r>
        <w:rPr>
          <w:lang w:val="bg-BG"/>
        </w:rPr>
        <w:t>спеваемост, той е мързеливо учещ се алгоритъм.</w:t>
      </w:r>
      <w:proofErr w:type="gramEnd"/>
      <w:r>
        <w:rPr>
          <w:lang w:val="bg-BG"/>
        </w:rPr>
        <w:t xml:space="preserve"> Предвижданията му са бавни.</w:t>
      </w:r>
    </w:p>
    <w:p w:rsidR="00F573A0" w:rsidRDefault="00F573A0" w:rsidP="0066190E">
      <w:pPr>
        <w:rPr>
          <w:lang w:val="bg-BG"/>
        </w:rPr>
      </w:pPr>
      <w:r>
        <w:rPr>
          <w:lang w:val="bg-BG"/>
        </w:rPr>
        <w:t>Обръщаме внимание, че за предвиждането на 28000 записа тестово множество с 42000 записа тренировъчно множествно с 24 нишки на 24 ядрен процесор е нужно около час. Тоест една нишка предвижда средно 1166 записа на час, тоест около 3 в секунда. В реална ситуация 0.3 секунди за предвиждане на един единствен запис, при положение , че тези 0,3 секунди не включват време за предварителна обработка на изображение са прекалено много.</w:t>
      </w:r>
    </w:p>
    <w:p w:rsidR="00A730E0" w:rsidRDefault="00A730E0" w:rsidP="0066190E">
      <w:pPr>
        <w:rPr>
          <w:lang w:val="bg-BG"/>
        </w:rPr>
      </w:pPr>
      <w:r>
        <w:rPr>
          <w:lang w:val="bg-BG"/>
        </w:rPr>
        <w:t xml:space="preserve">При използване на </w:t>
      </w:r>
      <w:proofErr w:type="spellStart"/>
      <w:r>
        <w:t>PCA</w:t>
      </w:r>
      <w:proofErr w:type="spellEnd"/>
      <w:r>
        <w:t xml:space="preserve"> </w:t>
      </w:r>
      <w:r>
        <w:rPr>
          <w:lang w:val="bg-BG"/>
        </w:rPr>
        <w:t>и намаляване на броя характеристики от 784 на 256, успеваемостта е около 97.1%, а времето нужно за предвижданена тестовото множество при същите условия е около 45 мин. Тоест малко по-добре, но все още доста бавно.</w:t>
      </w:r>
    </w:p>
    <w:p w:rsidR="003B02E8" w:rsidRPr="003B02E8" w:rsidRDefault="003B02E8" w:rsidP="0066190E">
      <w:pPr>
        <w:rPr>
          <w:lang w:val="bg-BG"/>
        </w:rPr>
      </w:pPr>
      <w:r>
        <w:rPr>
          <w:lang w:val="bg-BG"/>
        </w:rPr>
        <w:t xml:space="preserve">В крайна смета извода е ,че </w:t>
      </w:r>
      <w:proofErr w:type="spellStart"/>
      <w:r>
        <w:t>KNN</w:t>
      </w:r>
      <w:proofErr w:type="spellEnd"/>
      <w:r>
        <w:t xml:space="preserve"> </w:t>
      </w:r>
      <w:r>
        <w:rPr>
          <w:lang w:val="bg-BG"/>
        </w:rPr>
        <w:t>е пригоден за задачата откъм успеваемост, но ако откъм производителност, той е приложим ,само ако не е нужно предвужданията да се случват в реално време.</w:t>
      </w:r>
    </w:p>
    <w:p w:rsidR="00AF1100" w:rsidRPr="00AF1100" w:rsidRDefault="00AF1100" w:rsidP="0066190E">
      <w:pPr>
        <w:rPr>
          <w:lang w:val="bg-BG"/>
        </w:rPr>
      </w:pPr>
    </w:p>
    <w:p w:rsidR="005528EA" w:rsidRPr="00991B5D" w:rsidRDefault="005528EA" w:rsidP="0066190E"/>
    <w:p w:rsidR="0066190E" w:rsidRPr="0066190E" w:rsidRDefault="0066190E" w:rsidP="0066190E">
      <w:pPr>
        <w:rPr>
          <w:lang w:val="bg-BG"/>
        </w:rPr>
      </w:pPr>
    </w:p>
    <w:p w:rsidR="00E54DED" w:rsidRDefault="00E54DED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E70B52" w:rsidRDefault="00E70B52" w:rsidP="00E54DED">
      <w:pPr>
        <w:pStyle w:val="Heading1"/>
        <w:rPr>
          <w:lang w:val="bg-BG"/>
        </w:rPr>
      </w:pPr>
      <w:bookmarkStart w:id="8" w:name="_Toc506588096"/>
      <w:r>
        <w:rPr>
          <w:lang w:val="bg-BG"/>
        </w:rPr>
        <w:t>Декларация за липса на плагиатство</w:t>
      </w:r>
      <w:bookmarkEnd w:id="8"/>
    </w:p>
    <w:p w:rsidR="00DC6DCF" w:rsidRPr="00E70B52" w:rsidRDefault="00DC6DCF" w:rsidP="00E70B52">
      <w:pPr>
        <w:rPr>
          <w:lang w:val="bg-BG"/>
        </w:rPr>
      </w:pPr>
      <w:r w:rsidRPr="00E70B52">
        <w:rPr>
          <w:lang w:val="bg-BG"/>
        </w:rPr>
        <w:t>Тази курсова работа е моя работа, като всички изречения, илюстрации и програми от други хора са изрично цитирани.</w:t>
      </w:r>
    </w:p>
    <w:p w:rsidR="00DC6DCF" w:rsidRPr="00E70B52" w:rsidRDefault="00DC6DCF" w:rsidP="00E70B52">
      <w:pPr>
        <w:rPr>
          <w:lang w:val="bg-BG"/>
        </w:rPr>
      </w:pPr>
      <w:r w:rsidRPr="00E70B52">
        <w:rPr>
          <w:lang w:val="bg-BG"/>
        </w:rPr>
        <w:t>Тази курсова работа или нейна версия не са представени в друг университет или друга учебна институция.</w:t>
      </w:r>
    </w:p>
    <w:p w:rsidR="00DC6DCF" w:rsidRDefault="00DC6DCF" w:rsidP="00E70B52">
      <w:pPr>
        <w:rPr>
          <w:lang w:val="bg-BG"/>
        </w:rPr>
      </w:pPr>
      <w:r w:rsidRPr="00E70B52">
        <w:rPr>
          <w:lang w:val="bg-BG"/>
        </w:rPr>
        <w:t>Разбирам, че ако се установи плагиатство в работата ми ще получа оценка “Слаб”.</w:t>
      </w:r>
    </w:p>
    <w:p w:rsidR="00E70B52" w:rsidRDefault="00E70B52" w:rsidP="001F630B">
      <w:pPr>
        <w:jc w:val="right"/>
        <w:rPr>
          <w:lang w:val="bg-BG"/>
        </w:rPr>
      </w:pPr>
    </w:p>
    <w:p w:rsidR="00255EFB" w:rsidRDefault="001F630B" w:rsidP="001F630B">
      <w:pPr>
        <w:jc w:val="right"/>
        <w:rPr>
          <w:lang w:val="bg-BG"/>
        </w:rPr>
      </w:pPr>
      <w:r>
        <w:rPr>
          <w:lang w:val="bg-BG"/>
        </w:rPr>
        <w:t>Даниел Николаев Делчев</w:t>
      </w:r>
    </w:p>
    <w:p w:rsidR="002953AF" w:rsidRDefault="001F630B" w:rsidP="00D25DCD">
      <w:pPr>
        <w:jc w:val="right"/>
        <w:rPr>
          <w:lang w:val="bg-BG"/>
        </w:rPr>
      </w:pPr>
      <w:r>
        <w:rPr>
          <w:lang w:val="bg-BG"/>
        </w:rPr>
        <w:t xml:space="preserve"> ......</w:t>
      </w:r>
      <w:r w:rsidR="00D25DCD">
        <w:rPr>
          <w:lang w:val="bg-BG"/>
        </w:rPr>
        <w:t>...............................</w:t>
      </w:r>
    </w:p>
    <w:p w:rsidR="002953AF" w:rsidRPr="00AF1100" w:rsidRDefault="002953AF" w:rsidP="00E70B52">
      <w:pPr>
        <w:rPr>
          <w:lang w:val="bg-BG"/>
        </w:rPr>
      </w:pPr>
    </w:p>
    <w:p w:rsidR="0066190E" w:rsidRDefault="0066190E" w:rsidP="0066190E">
      <w:pPr>
        <w:pStyle w:val="Heading1"/>
        <w:rPr>
          <w:lang w:val="bg-BG"/>
        </w:rPr>
      </w:pPr>
      <w:bookmarkStart w:id="9" w:name="_Библиография:"/>
      <w:bookmarkStart w:id="10" w:name="_Toc506588097"/>
      <w:bookmarkEnd w:id="9"/>
      <w:r>
        <w:rPr>
          <w:lang w:val="bg-BG"/>
        </w:rPr>
        <w:t>Библиография:</w:t>
      </w:r>
      <w:bookmarkEnd w:id="10"/>
    </w:p>
    <w:p w:rsidR="0066190E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29" w:history="1">
        <w:r w:rsidR="00991B5D" w:rsidRPr="00991B5D">
          <w:rPr>
            <w:rStyle w:val="Hyperlink"/>
          </w:rPr>
          <w:t>[1]</w:t>
        </w:r>
        <w:proofErr w:type="spellStart"/>
        <w:r w:rsidR="00991B5D" w:rsidRPr="00991B5D">
          <w:rPr>
            <w:rStyle w:val="Hyperlink"/>
          </w:rPr>
          <w:t>Kagle</w:t>
        </w:r>
        <w:proofErr w:type="spellEnd"/>
        <w:r w:rsidR="00991B5D" w:rsidRPr="00991B5D">
          <w:rPr>
            <w:rStyle w:val="Hyperlink"/>
          </w:rPr>
          <w:t xml:space="preserve"> </w:t>
        </w:r>
        <w:r w:rsidR="00991B5D" w:rsidRPr="00991B5D">
          <w:rPr>
            <w:rStyle w:val="Hyperlink"/>
            <w:lang w:val="bg-BG"/>
          </w:rPr>
          <w:t>състезание</w:t>
        </w:r>
      </w:hyperlink>
      <w:r w:rsidR="0066190E">
        <w:t xml:space="preserve"> </w:t>
      </w:r>
      <w:r w:rsidR="00991B5D">
        <w:t>[</w:t>
      </w:r>
      <w:r w:rsidR="0066190E" w:rsidRPr="00991B5D">
        <w:rPr>
          <w:lang w:val="bg-BG"/>
        </w:rPr>
        <w:t>https://www.kaggle.com/c/digit-recognizer</w:t>
      </w:r>
      <w:r w:rsidR="00991B5D">
        <w:t>]</w:t>
      </w:r>
    </w:p>
    <w:p w:rsidR="00E67D46" w:rsidRPr="00E67D46" w:rsidRDefault="009E51CA" w:rsidP="00E67D46">
      <w:pPr>
        <w:pStyle w:val="ListParagraph"/>
        <w:numPr>
          <w:ilvl w:val="0"/>
          <w:numId w:val="3"/>
        </w:numPr>
        <w:rPr>
          <w:lang w:val="bg-BG"/>
        </w:rPr>
      </w:pPr>
      <w:hyperlink r:id="rId30" w:history="1">
        <w:r w:rsidR="00E649E4" w:rsidRPr="008452CC">
          <w:rPr>
            <w:rStyle w:val="Hyperlink"/>
          </w:rPr>
          <w:t xml:space="preserve">[2] </w:t>
        </w:r>
        <w:proofErr w:type="spellStart"/>
        <w:r w:rsidR="00E649E4" w:rsidRPr="008452CC">
          <w:rPr>
            <w:rStyle w:val="Hyperlink"/>
          </w:rPr>
          <w:t>MNIST</w:t>
        </w:r>
        <w:proofErr w:type="spellEnd"/>
      </w:hyperlink>
      <w:r w:rsidR="00E649E4">
        <w:t xml:space="preserve"> [</w:t>
      </w:r>
      <w:proofErr w:type="spellStart"/>
      <w:r w:rsidR="00E649E4" w:rsidRPr="00E649E4">
        <w:t>http://yann.lecun.com/exdb/mnist/index.html</w:t>
      </w:r>
      <w:proofErr w:type="spellEnd"/>
      <w:r w:rsidR="00E649E4">
        <w:t>]</w:t>
      </w:r>
    </w:p>
    <w:p w:rsidR="00E67D46" w:rsidRPr="00E67D46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31" w:anchor="v=onepage&amp;q&amp;f=false" w:history="1">
        <w:r w:rsidR="00E67D46" w:rsidRPr="00E67D46">
          <w:rPr>
            <w:rStyle w:val="Hyperlink"/>
          </w:rPr>
          <w:t>[</w:t>
        </w:r>
        <w:r w:rsidR="00344CC5">
          <w:rPr>
            <w:rStyle w:val="Hyperlink"/>
          </w:rPr>
          <w:t>3</w:t>
        </w:r>
        <w:r w:rsidR="00E67D46" w:rsidRPr="00E67D46">
          <w:rPr>
            <w:rStyle w:val="Hyperlink"/>
          </w:rPr>
          <w:t xml:space="preserve">] </w:t>
        </w:r>
        <w:r w:rsidR="00E67D46" w:rsidRPr="00E67D46">
          <w:rPr>
            <w:rStyle w:val="Hyperlink"/>
            <w:rFonts w:ascii="Arial" w:hAnsi="Arial" w:cs="Arial"/>
            <w:sz w:val="18"/>
            <w:szCs w:val="18"/>
          </w:rPr>
          <w:t>C++ for Mathematicians: An Introduction for Students and Professionals</w:t>
        </w:r>
      </w:hyperlink>
      <w:r w:rsidR="00E67D46">
        <w:t xml:space="preserve"> [</w:t>
      </w:r>
      <w:r w:rsidR="00E67D46" w:rsidRPr="00E67D46">
        <w:t>https://books.google.bg/books?id=qsfzxExOVTsC&amp;pg=PA278&amp;lpg=PA278&amp;dq=JAMA+c%2B%2B+eigenValue&amp;source=bl&amp;ots=FtChEmXl24&amp;sig=cNo-WCin37TbQ_MROMEq3E6QjcA&amp;hl=en&amp;sa=X&amp;ved=0ahUKEwjQiKup_6nZAhWEmbQKHSfWAFUQ6AEIRzAD#v=onepage&amp;q&amp;f=false</w:t>
      </w:r>
      <w:r w:rsidR="00E67D46">
        <w:t>]</w:t>
      </w:r>
    </w:p>
    <w:p w:rsidR="00E67D46" w:rsidRPr="00E67D46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32" w:history="1">
        <w:r w:rsidR="00E67D46" w:rsidRPr="00E67D46">
          <w:rPr>
            <w:rStyle w:val="Hyperlink"/>
          </w:rPr>
          <w:t>[</w:t>
        </w:r>
        <w:r w:rsidR="00344CC5">
          <w:rPr>
            <w:rStyle w:val="Hyperlink"/>
          </w:rPr>
          <w:t>4</w:t>
        </w:r>
        <w:r w:rsidR="00E67D46" w:rsidRPr="00E67D46">
          <w:rPr>
            <w:rStyle w:val="Hyperlink"/>
          </w:rPr>
          <w:t xml:space="preserve">] </w:t>
        </w:r>
        <w:proofErr w:type="spellStart"/>
        <w:r w:rsidR="00E67D46" w:rsidRPr="00E67D46">
          <w:rPr>
            <w:rStyle w:val="Hyperlink"/>
          </w:rPr>
          <w:t>JAMA</w:t>
        </w:r>
        <w:proofErr w:type="spellEnd"/>
        <w:r w:rsidR="00E67D46" w:rsidRPr="00E67D46">
          <w:rPr>
            <w:rStyle w:val="Hyperlink"/>
          </w:rPr>
          <w:t xml:space="preserve"> and TNT libraries</w:t>
        </w:r>
      </w:hyperlink>
      <w:r w:rsidR="00E67D46">
        <w:t xml:space="preserve"> [</w:t>
      </w:r>
      <w:proofErr w:type="spellStart"/>
      <w:r w:rsidR="00E67D46" w:rsidRPr="00E67D46">
        <w:t>https://math.nist.gov/tnt/download.html</w:t>
      </w:r>
      <w:proofErr w:type="spellEnd"/>
      <w:r w:rsidR="00E67D46">
        <w:t>]</w:t>
      </w:r>
    </w:p>
    <w:p w:rsidR="00E67D46" w:rsidRPr="00F35320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33" w:history="1">
        <w:r w:rsidR="00E67D46" w:rsidRPr="00E67D46">
          <w:rPr>
            <w:rStyle w:val="Hyperlink"/>
          </w:rPr>
          <w:t>[</w:t>
        </w:r>
        <w:r w:rsidR="00344CC5">
          <w:rPr>
            <w:rStyle w:val="Hyperlink"/>
          </w:rPr>
          <w:t>5</w:t>
        </w:r>
        <w:r w:rsidR="00E67D46" w:rsidRPr="00E67D46">
          <w:rPr>
            <w:rStyle w:val="Hyperlink"/>
          </w:rPr>
          <w:t xml:space="preserve">] Tutorial on </w:t>
        </w:r>
        <w:proofErr w:type="spellStart"/>
        <w:r w:rsidR="00E67D46" w:rsidRPr="00E67D46">
          <w:rPr>
            <w:rStyle w:val="Hyperlink"/>
          </w:rPr>
          <w:t>PCA</w:t>
        </w:r>
        <w:proofErr w:type="spellEnd"/>
      </w:hyperlink>
      <w:r w:rsidR="00E67D46">
        <w:t xml:space="preserve"> [</w:t>
      </w:r>
      <w:r w:rsidR="00E67D46" w:rsidRPr="00E67D46">
        <w:t>http://www.cs.otago.ac.nz/cosc453/student_tutorials/principal_components.pdf</w:t>
      </w:r>
      <w:r w:rsidR="00E67D46">
        <w:t>]</w:t>
      </w:r>
    </w:p>
    <w:p w:rsidR="00F35320" w:rsidRPr="00F35320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34" w:history="1">
        <w:r w:rsidR="00F35320" w:rsidRPr="00F35320">
          <w:rPr>
            <w:rStyle w:val="Hyperlink"/>
          </w:rPr>
          <w:t>[</w:t>
        </w:r>
        <w:r w:rsidR="00344CC5">
          <w:rPr>
            <w:rStyle w:val="Hyperlink"/>
          </w:rPr>
          <w:t>6</w:t>
        </w:r>
        <w:r w:rsidR="00F35320" w:rsidRPr="00F35320">
          <w:rPr>
            <w:rStyle w:val="Hyperlink"/>
          </w:rPr>
          <w:t>] Reference code</w:t>
        </w:r>
      </w:hyperlink>
      <w:r w:rsidR="00F35320">
        <w:t xml:space="preserve"> [</w:t>
      </w:r>
      <w:r w:rsidR="00F35320" w:rsidRPr="00F35320">
        <w:t>https://</w:t>
      </w:r>
      <w:proofErr w:type="spellStart"/>
      <w:r w:rsidR="00F35320" w:rsidRPr="00F35320">
        <w:t>github.com</w:t>
      </w:r>
      <w:proofErr w:type="spellEnd"/>
      <w:r w:rsidR="00F35320" w:rsidRPr="00F35320">
        <w:t>/</w:t>
      </w:r>
      <w:proofErr w:type="spellStart"/>
      <w:r w:rsidR="00F35320" w:rsidRPr="00F35320">
        <w:t>liyanghua</w:t>
      </w:r>
      <w:proofErr w:type="spellEnd"/>
      <w:r w:rsidR="00F35320" w:rsidRPr="00F35320">
        <w:t>/Principal-component-analysis-</w:t>
      </w:r>
      <w:r w:rsidR="00F35320">
        <w:t>]</w:t>
      </w:r>
    </w:p>
    <w:p w:rsidR="00F35320" w:rsidRPr="00F35320" w:rsidRDefault="009E51CA" w:rsidP="00991B5D">
      <w:pPr>
        <w:pStyle w:val="ListParagraph"/>
        <w:numPr>
          <w:ilvl w:val="0"/>
          <w:numId w:val="3"/>
        </w:numPr>
        <w:rPr>
          <w:lang w:val="bg-BG"/>
        </w:rPr>
      </w:pPr>
      <w:hyperlink r:id="rId35" w:history="1">
        <w:r w:rsidR="00F35320" w:rsidRPr="00F35320">
          <w:rPr>
            <w:rStyle w:val="Hyperlink"/>
          </w:rPr>
          <w:t>[</w:t>
        </w:r>
        <w:r w:rsidR="00344CC5">
          <w:rPr>
            <w:rStyle w:val="Hyperlink"/>
          </w:rPr>
          <w:t>7</w:t>
        </w:r>
        <w:r w:rsidR="00F35320" w:rsidRPr="00F35320">
          <w:rPr>
            <w:rStyle w:val="Hyperlink"/>
          </w:rPr>
          <w:t>] Video on Eigen vectors and values</w:t>
        </w:r>
      </w:hyperlink>
      <w:r w:rsidR="00F35320">
        <w:t xml:space="preserve"> [</w:t>
      </w:r>
      <w:r w:rsidR="00F35320" w:rsidRPr="00F35320">
        <w:t>https://www.khanacademy.org/math/linear-algebra/alternate-bases/eigen-everything/v/linear-algebra-introduction-to-eigenvalues-and-eigenvectors</w:t>
      </w:r>
      <w:r w:rsidR="00F35320">
        <w:t xml:space="preserve">] </w:t>
      </w:r>
    </w:p>
    <w:p w:rsidR="00F35320" w:rsidRPr="00C22493" w:rsidRDefault="00F35320" w:rsidP="00991B5D">
      <w:pPr>
        <w:pStyle w:val="ListParagraph"/>
        <w:numPr>
          <w:ilvl w:val="0"/>
          <w:numId w:val="3"/>
        </w:numPr>
        <w:rPr>
          <w:lang w:val="bg-BG"/>
        </w:rPr>
      </w:pPr>
      <w:r>
        <w:t>[</w:t>
      </w:r>
      <w:r w:rsidR="00344CC5">
        <w:t>8</w:t>
      </w:r>
      <w:r>
        <w:t>] Artificial intelligence a modern approach 3</w:t>
      </w:r>
      <w:r w:rsidRPr="00F35320">
        <w:rPr>
          <w:vertAlign w:val="superscript"/>
        </w:rPr>
        <w:t>rd</w:t>
      </w:r>
      <w:r>
        <w:t xml:space="preserve"> edition</w:t>
      </w:r>
    </w:p>
    <w:p w:rsidR="00AF1100" w:rsidRPr="00AF1100" w:rsidRDefault="009E51CA" w:rsidP="00AF1100">
      <w:pPr>
        <w:pStyle w:val="ListParagraph"/>
        <w:numPr>
          <w:ilvl w:val="0"/>
          <w:numId w:val="3"/>
        </w:numPr>
        <w:rPr>
          <w:lang w:val="bg-BG"/>
        </w:rPr>
      </w:pPr>
      <w:hyperlink r:id="rId36" w:history="1">
        <w:r w:rsidR="00C22493" w:rsidRPr="00C22493">
          <w:rPr>
            <w:rStyle w:val="Hyperlink"/>
          </w:rPr>
          <w:t xml:space="preserve">[9] </w:t>
        </w:r>
        <w:r w:rsidR="00C22493" w:rsidRPr="00C22493">
          <w:rPr>
            <w:rStyle w:val="Hyperlink"/>
            <w:lang w:val="bg-BG"/>
          </w:rPr>
          <w:t xml:space="preserve">Алтернативна имплементация с </w:t>
        </w:r>
        <w:proofErr w:type="spellStart"/>
        <w:r w:rsidR="00C22493" w:rsidRPr="00C22493">
          <w:rPr>
            <w:rStyle w:val="Hyperlink"/>
          </w:rPr>
          <w:t>sklearn</w:t>
        </w:r>
        <w:proofErr w:type="spellEnd"/>
      </w:hyperlink>
      <w:r w:rsidR="00C22493">
        <w:t xml:space="preserve"> </w:t>
      </w:r>
      <w:r w:rsidR="00AF1100">
        <w:t xml:space="preserve"> </w:t>
      </w:r>
      <w:r w:rsidR="00C22493">
        <w:t>[</w:t>
      </w:r>
      <w:r w:rsidR="00C22493" w:rsidRPr="00C22493">
        <w:t>https://www.kaggle.com/rbk1988/digit-recognizer-using-pca-and-knn/code</w:t>
      </w:r>
      <w:r w:rsidR="00AF1100">
        <w:t>]</w:t>
      </w:r>
    </w:p>
    <w:p w:rsidR="00AF1100" w:rsidRPr="00AF1100" w:rsidRDefault="009E51CA" w:rsidP="00AF1100">
      <w:pPr>
        <w:pStyle w:val="ListParagraph"/>
        <w:numPr>
          <w:ilvl w:val="0"/>
          <w:numId w:val="3"/>
        </w:numPr>
        <w:rPr>
          <w:lang w:val="bg-BG"/>
        </w:rPr>
      </w:pPr>
      <w:hyperlink r:id="rId37" w:history="1">
        <w:r w:rsidR="00AF1100" w:rsidRPr="00AF1100">
          <w:rPr>
            <w:rStyle w:val="Hyperlink"/>
          </w:rPr>
          <w:t xml:space="preserve">[10] </w:t>
        </w:r>
        <w:r w:rsidR="00AF1100" w:rsidRPr="00AF1100">
          <w:rPr>
            <w:rStyle w:val="Hyperlink"/>
            <w:lang w:val="bg-BG"/>
          </w:rPr>
          <w:t>предишни разработки по задачата</w:t>
        </w:r>
      </w:hyperlink>
      <w:r w:rsidR="00AF1100">
        <w:t xml:space="preserve"> [</w:t>
      </w:r>
      <w:proofErr w:type="spellStart"/>
      <w:r w:rsidR="00AF1100" w:rsidRPr="00AF1100">
        <w:t>http://yann.lecun.com/exdb/publis/pdf/lecun-98.pdf</w:t>
      </w:r>
      <w:proofErr w:type="spellEnd"/>
      <w:r w:rsidR="00AF1100">
        <w:t>]</w:t>
      </w:r>
    </w:p>
    <w:p w:rsidR="00AF1100" w:rsidRPr="00AF1100" w:rsidRDefault="00AF1100" w:rsidP="00AF1100">
      <w:pPr>
        <w:pStyle w:val="ListParagraph"/>
      </w:pPr>
    </w:p>
    <w:p w:rsidR="0066190E" w:rsidRPr="0066190E" w:rsidRDefault="0066190E" w:rsidP="0066190E">
      <w:pPr>
        <w:rPr>
          <w:lang w:val="bg-BG"/>
        </w:rPr>
      </w:pPr>
    </w:p>
    <w:sectPr w:rsidR="0066190E" w:rsidRPr="0066190E" w:rsidSect="006A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B7D" w:rsidRDefault="00F37B7D" w:rsidP="00263898">
      <w:pPr>
        <w:spacing w:after="0" w:line="240" w:lineRule="auto"/>
      </w:pPr>
      <w:r>
        <w:separator/>
      </w:r>
    </w:p>
  </w:endnote>
  <w:endnote w:type="continuationSeparator" w:id="0">
    <w:p w:rsidR="00F37B7D" w:rsidRDefault="00F37B7D" w:rsidP="0026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B7D" w:rsidRDefault="00F37B7D" w:rsidP="00263898">
      <w:pPr>
        <w:spacing w:after="0" w:line="240" w:lineRule="auto"/>
      </w:pPr>
      <w:r>
        <w:separator/>
      </w:r>
    </w:p>
  </w:footnote>
  <w:footnote w:type="continuationSeparator" w:id="0">
    <w:p w:rsidR="00F37B7D" w:rsidRDefault="00F37B7D" w:rsidP="00263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C6AD0"/>
    <w:multiLevelType w:val="hybridMultilevel"/>
    <w:tmpl w:val="ECE840C0"/>
    <w:lvl w:ilvl="0" w:tplc="5E067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E0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8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C6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61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2D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EC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E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0DB727F"/>
    <w:multiLevelType w:val="hybridMultilevel"/>
    <w:tmpl w:val="2D6CEBD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43334"/>
    <w:multiLevelType w:val="hybridMultilevel"/>
    <w:tmpl w:val="3E8E425A"/>
    <w:lvl w:ilvl="0" w:tplc="D542F74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5A7C9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845C5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6C979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905B4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6810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48327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CA9DB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6387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ACA2045"/>
    <w:multiLevelType w:val="hybridMultilevel"/>
    <w:tmpl w:val="4D8EA110"/>
    <w:lvl w:ilvl="0" w:tplc="820A1B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0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655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C46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E6B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687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88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C24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F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472E16"/>
    <w:multiLevelType w:val="hybridMultilevel"/>
    <w:tmpl w:val="8A962D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F1B89"/>
    <w:multiLevelType w:val="hybridMultilevel"/>
    <w:tmpl w:val="15A47AB8"/>
    <w:lvl w:ilvl="0" w:tplc="4B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4E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CF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47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8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08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A3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DC1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411"/>
    <w:rsid w:val="0000572A"/>
    <w:rsid w:val="00020532"/>
    <w:rsid w:val="00050BD1"/>
    <w:rsid w:val="00085809"/>
    <w:rsid w:val="000D6EE8"/>
    <w:rsid w:val="00176A8A"/>
    <w:rsid w:val="00196B0B"/>
    <w:rsid w:val="001B40E1"/>
    <w:rsid w:val="001F6003"/>
    <w:rsid w:val="001F630B"/>
    <w:rsid w:val="00201F65"/>
    <w:rsid w:val="002209B1"/>
    <w:rsid w:val="00255EFB"/>
    <w:rsid w:val="00263898"/>
    <w:rsid w:val="002953AF"/>
    <w:rsid w:val="002D17D2"/>
    <w:rsid w:val="0030134C"/>
    <w:rsid w:val="00332DC3"/>
    <w:rsid w:val="00344CC5"/>
    <w:rsid w:val="0038470A"/>
    <w:rsid w:val="00395F61"/>
    <w:rsid w:val="003B02E8"/>
    <w:rsid w:val="003B766F"/>
    <w:rsid w:val="003D08CD"/>
    <w:rsid w:val="003D1047"/>
    <w:rsid w:val="003F0E0E"/>
    <w:rsid w:val="003F1740"/>
    <w:rsid w:val="00412EB1"/>
    <w:rsid w:val="00432905"/>
    <w:rsid w:val="004837FC"/>
    <w:rsid w:val="0048764E"/>
    <w:rsid w:val="00546485"/>
    <w:rsid w:val="005528EA"/>
    <w:rsid w:val="005B2BA5"/>
    <w:rsid w:val="005C3A8B"/>
    <w:rsid w:val="005D3B82"/>
    <w:rsid w:val="00605B10"/>
    <w:rsid w:val="0064662D"/>
    <w:rsid w:val="0066190E"/>
    <w:rsid w:val="0066746E"/>
    <w:rsid w:val="006A22D5"/>
    <w:rsid w:val="006E0664"/>
    <w:rsid w:val="0071134D"/>
    <w:rsid w:val="00732D35"/>
    <w:rsid w:val="00736EE9"/>
    <w:rsid w:val="007A4457"/>
    <w:rsid w:val="007D6B51"/>
    <w:rsid w:val="008237EF"/>
    <w:rsid w:val="00836062"/>
    <w:rsid w:val="008452CC"/>
    <w:rsid w:val="008530CE"/>
    <w:rsid w:val="00860B39"/>
    <w:rsid w:val="00917A29"/>
    <w:rsid w:val="00922C22"/>
    <w:rsid w:val="00930966"/>
    <w:rsid w:val="009326C5"/>
    <w:rsid w:val="00933B29"/>
    <w:rsid w:val="00937842"/>
    <w:rsid w:val="00991B5D"/>
    <w:rsid w:val="00997188"/>
    <w:rsid w:val="009E51CA"/>
    <w:rsid w:val="009F3733"/>
    <w:rsid w:val="00A002F9"/>
    <w:rsid w:val="00A117C3"/>
    <w:rsid w:val="00A5307D"/>
    <w:rsid w:val="00A730E0"/>
    <w:rsid w:val="00A94E66"/>
    <w:rsid w:val="00AA0895"/>
    <w:rsid w:val="00AA6F0D"/>
    <w:rsid w:val="00AF1100"/>
    <w:rsid w:val="00AF56B3"/>
    <w:rsid w:val="00B90B61"/>
    <w:rsid w:val="00B95B46"/>
    <w:rsid w:val="00C17153"/>
    <w:rsid w:val="00C22493"/>
    <w:rsid w:val="00C915A4"/>
    <w:rsid w:val="00CC6689"/>
    <w:rsid w:val="00D1227E"/>
    <w:rsid w:val="00D230B2"/>
    <w:rsid w:val="00D25DCD"/>
    <w:rsid w:val="00D40411"/>
    <w:rsid w:val="00D45480"/>
    <w:rsid w:val="00D72193"/>
    <w:rsid w:val="00DC6DCF"/>
    <w:rsid w:val="00E11D2D"/>
    <w:rsid w:val="00E32603"/>
    <w:rsid w:val="00E54DED"/>
    <w:rsid w:val="00E649E4"/>
    <w:rsid w:val="00E67D46"/>
    <w:rsid w:val="00E70B52"/>
    <w:rsid w:val="00EC5608"/>
    <w:rsid w:val="00EE10AE"/>
    <w:rsid w:val="00F15883"/>
    <w:rsid w:val="00F35320"/>
    <w:rsid w:val="00F37B7D"/>
    <w:rsid w:val="00F573A0"/>
    <w:rsid w:val="00F61D9B"/>
    <w:rsid w:val="00F9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1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89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63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898"/>
    <w:rPr>
      <w:lang w:val="en-US"/>
    </w:rPr>
  </w:style>
  <w:style w:type="paragraph" w:styleId="ListParagraph">
    <w:name w:val="List Paragraph"/>
    <w:basedOn w:val="Normal"/>
    <w:uiPriority w:val="34"/>
    <w:qFormat/>
    <w:rsid w:val="00D23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EF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0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70B52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70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B5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4D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B5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D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53AF"/>
    <w:pPr>
      <w:spacing w:after="100"/>
      <w:ind w:left="220"/>
    </w:pPr>
  </w:style>
  <w:style w:type="table" w:styleId="TableGrid">
    <w:name w:val="Table Grid"/>
    <w:basedOn w:val="TableNormal"/>
    <w:uiPriority w:val="59"/>
    <w:rsid w:val="00B95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8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yann.lecun.com/exdb/publis/index.html" TargetMode="External"/><Relationship Id="rId18" Type="http://schemas.openxmlformats.org/officeDocument/2006/relationships/hyperlink" Target="http://yann.lecun.com/exdb/publis/index.htm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yann.lecun.com/exdb/publis/index.html" TargetMode="External"/><Relationship Id="rId34" Type="http://schemas.openxmlformats.org/officeDocument/2006/relationships/hyperlink" Target="https://github.com/liyanghua/Principal-component-analysis-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yann.lecun.com/exdb/publis/index.html" TargetMode="External"/><Relationship Id="rId17" Type="http://schemas.openxmlformats.org/officeDocument/2006/relationships/hyperlink" Target="http://yann.lecun.com/exdb/publis/index.html" TargetMode="External"/><Relationship Id="rId25" Type="http://schemas.openxmlformats.org/officeDocument/2006/relationships/hyperlink" Target="http://yann.lecun.com/exdb/publis/index.html" TargetMode="External"/><Relationship Id="rId33" Type="http://schemas.openxmlformats.org/officeDocument/2006/relationships/hyperlink" Target="http://www.cs.otago.ac.nz/cosc453/student_tutorials/principal_components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yann.lecun.com/exdb/publis/index.html" TargetMode="External"/><Relationship Id="rId20" Type="http://schemas.openxmlformats.org/officeDocument/2006/relationships/hyperlink" Target="http://yann.lecun.com/exdb/publis/index.html" TargetMode="External"/><Relationship Id="rId29" Type="http://schemas.openxmlformats.org/officeDocument/2006/relationships/hyperlink" Target="https://www.kaggle.com/c/digit-recogni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nn.lecun.com/exdb/publis/index.html" TargetMode="External"/><Relationship Id="rId24" Type="http://schemas.openxmlformats.org/officeDocument/2006/relationships/hyperlink" Target="http://yann.lecun.com/exdb/publis/index.html" TargetMode="External"/><Relationship Id="rId32" Type="http://schemas.openxmlformats.org/officeDocument/2006/relationships/hyperlink" Target="https://math.nist.gov/tnt/download.html" TargetMode="External"/><Relationship Id="rId37" Type="http://schemas.openxmlformats.org/officeDocument/2006/relationships/hyperlink" Target="http://yann.lecun.com/exdb/publis/pdf/lecun-9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ann.lecun.com/exdb/publis/index.html" TargetMode="External"/><Relationship Id="rId23" Type="http://schemas.openxmlformats.org/officeDocument/2006/relationships/hyperlink" Target="http://yann.lecun.com/exdb/publis/index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kaggle.com/rbk1988/digit-recognizer-using-pca-and-knn/code" TargetMode="External"/><Relationship Id="rId10" Type="http://schemas.openxmlformats.org/officeDocument/2006/relationships/hyperlink" Target="http://yann.lecun.com/exdb/publis/index.html" TargetMode="External"/><Relationship Id="rId19" Type="http://schemas.openxmlformats.org/officeDocument/2006/relationships/hyperlink" Target="http://yann.lecun.com/exdb/publis/index.html" TargetMode="External"/><Relationship Id="rId31" Type="http://schemas.openxmlformats.org/officeDocument/2006/relationships/hyperlink" Target="https://books.google.bg/books?id=qsfzxExOVTsC&amp;pg=PA278&amp;lpg=PA278&amp;dq=JAMA+c%2B%2B+eigenValue&amp;source=bl&amp;ots=FtChEmXl24&amp;sig=cNo-WCin37TbQ_MROMEq3E6QjcA&amp;hl=en&amp;sa=X&amp;ved=0ahUKEwjQiKup_6nZAhWEmbQKHSfWAFUQ6AEIRz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n.lecun.com/exdb/publis/index.html" TargetMode="External"/><Relationship Id="rId14" Type="http://schemas.openxmlformats.org/officeDocument/2006/relationships/hyperlink" Target="http://yann.lecun.com/exdb/publis/index.html" TargetMode="External"/><Relationship Id="rId22" Type="http://schemas.openxmlformats.org/officeDocument/2006/relationships/hyperlink" Target="http://yann.lecun.com/exdb/publis/index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yann.lecun.com/exdb/mnist/index.html" TargetMode="External"/><Relationship Id="rId35" Type="http://schemas.openxmlformats.org/officeDocument/2006/relationships/hyperlink" Target="https://www.khanacademy.org/math/linear-algebra/alternate-bases/eigen-everything/v/linear-algebra-introduction-to-eigenvalues-and-eigenv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36FE4-78EF-4AE4-957E-DF4F078D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nooby</dc:creator>
  <cp:keywords/>
  <dc:description/>
  <cp:lastModifiedBy>nooby</cp:lastModifiedBy>
  <cp:revision>58</cp:revision>
  <dcterms:created xsi:type="dcterms:W3CDTF">2017-06-15T18:56:00Z</dcterms:created>
  <dcterms:modified xsi:type="dcterms:W3CDTF">2018-02-16T23:32:00Z</dcterms:modified>
</cp:coreProperties>
</file>