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964A3" w:rsidRDefault="00992EA9">
      <w:pPr>
        <w:numPr>
          <w:ilvl w:val="0"/>
          <w:numId w:val="1"/>
        </w:numPr>
        <w:ind w:hanging="359"/>
      </w:pPr>
      <w:bookmarkStart w:id="0" w:name="_GoBack"/>
      <w:bookmarkEnd w:id="0"/>
      <w:r>
        <w:rPr>
          <w:b/>
        </w:rPr>
        <w:t>Aufgabenstellung</w:t>
      </w:r>
    </w:p>
    <w:p w:rsidR="001964A3" w:rsidRDefault="001964A3"/>
    <w:p w:rsidR="001964A3" w:rsidRDefault="00992EA9">
      <w:r>
        <w:rPr>
          <w:color w:val="333333"/>
          <w:highlight w:val="white"/>
        </w:rPr>
        <w:t>Dokumentieren Sie Ihren Versuch zwei heterogene Datenbanken (MySQL, Postgresql) zu synchronisieren. Verwenden Sie dabei unterschiedliche Schemata und zeigen Sie auf, welche Schwierigkeiten bei den unterschiedlichen Heterogenitätsgraden auftreten können (wi</w:t>
      </w:r>
      <w:r>
        <w:rPr>
          <w:color w:val="333333"/>
          <w:highlight w:val="white"/>
        </w:rPr>
        <w:t>e im Unterricht besprochen) [2Pkt].</w:t>
      </w:r>
    </w:p>
    <w:p w:rsidR="001964A3" w:rsidRDefault="001964A3"/>
    <w:p w:rsidR="001964A3" w:rsidRDefault="00992EA9">
      <w:r>
        <w:rPr>
          <w:color w:val="333333"/>
          <w:highlight w:val="white"/>
        </w:rPr>
        <w:t>Implementieren Sie eigenständig eine geeignete Middleware [8Pkt]. Testen Sie Ihr gewähltes System mit mehr als einer Tabelle [4Pkt] und dokumentieren Sie die Funktionsweise, sowie auch die Problematiken bzw. nicht abged</w:t>
      </w:r>
      <w:r>
        <w:rPr>
          <w:color w:val="333333"/>
          <w:highlight w:val="white"/>
        </w:rPr>
        <w:t>eckte Fälle [2Pkt].</w:t>
      </w:r>
    </w:p>
    <w:p w:rsidR="001964A3" w:rsidRDefault="001964A3"/>
    <w:p w:rsidR="001964A3" w:rsidRDefault="00992EA9">
      <w:r>
        <w:rPr>
          <w:color w:val="333333"/>
          <w:highlight w:val="white"/>
        </w:rPr>
        <w:t xml:space="preserve">Das PDF soll ausführlich beschreiben, welche Annahmen getroffen wurden und wie diese begründet werden. Bei der Implementierung einer eigenen Lösung soll auch der Source-Code den allgemeinen Richtlinien entsprechend ebenfalls abgegeben </w:t>
      </w:r>
      <w:r>
        <w:rPr>
          <w:color w:val="333333"/>
          <w:highlight w:val="white"/>
        </w:rPr>
        <w:t>werden.</w:t>
      </w:r>
    </w:p>
    <w:p w:rsidR="001964A3" w:rsidRDefault="001964A3"/>
    <w:p w:rsidR="001964A3" w:rsidRDefault="00992EA9">
      <w:pPr>
        <w:numPr>
          <w:ilvl w:val="0"/>
          <w:numId w:val="1"/>
        </w:numPr>
        <w:ind w:hanging="359"/>
      </w:pPr>
      <w:r>
        <w:rPr>
          <w:b/>
        </w:rPr>
        <w:t>Technologiebeschreibung</w:t>
      </w:r>
    </w:p>
    <w:p w:rsidR="001964A3" w:rsidRDefault="001964A3"/>
    <w:p w:rsidR="001964A3" w:rsidRDefault="001964A3"/>
    <w:p w:rsidR="001964A3" w:rsidRDefault="00992EA9">
      <w:pPr>
        <w:numPr>
          <w:ilvl w:val="0"/>
          <w:numId w:val="1"/>
        </w:numPr>
        <w:ind w:hanging="359"/>
      </w:pPr>
      <w:r>
        <w:rPr>
          <w:b/>
        </w:rPr>
        <w:t>Designüberlegung</w:t>
      </w:r>
    </w:p>
    <w:p w:rsidR="001964A3" w:rsidRDefault="001964A3"/>
    <w:p w:rsidR="001964A3" w:rsidRDefault="00992EA9">
      <w:pPr>
        <w:ind w:left="720"/>
      </w:pPr>
      <w:r>
        <w:t>Speichern der Optionen entweder in einem Config. File oder eingabe über die Command-line.</w:t>
      </w:r>
    </w:p>
    <w:p w:rsidR="001964A3" w:rsidRDefault="00992EA9">
      <w:pPr>
        <w:ind w:left="720"/>
      </w:pPr>
      <w:r>
        <w:t>Wir haben uns für ein Config. File entschieden weil wir dachten das die eingabe über die Command-line sehr unscht</w:t>
      </w:r>
      <w:r>
        <w:t>ändlich für denn User sein würde.</w:t>
      </w:r>
    </w:p>
    <w:p w:rsidR="001964A3" w:rsidRDefault="001964A3">
      <w:pPr>
        <w:ind w:left="720"/>
      </w:pPr>
    </w:p>
    <w:p w:rsidR="001964A3" w:rsidRDefault="001964A3"/>
    <w:p w:rsidR="001964A3" w:rsidRDefault="001964A3"/>
    <w:p w:rsidR="001964A3" w:rsidRDefault="00992EA9">
      <w:pPr>
        <w:numPr>
          <w:ilvl w:val="0"/>
          <w:numId w:val="1"/>
        </w:numPr>
        <w:ind w:hanging="359"/>
      </w:pPr>
      <w:r>
        <w:rPr>
          <w:b/>
        </w:rPr>
        <w:t>Aufwandabschätzung</w:t>
      </w:r>
    </w:p>
    <w:p w:rsidR="001964A3" w:rsidRDefault="001964A3"/>
    <w:p w:rsidR="001964A3" w:rsidRDefault="00992EA9">
      <w:r>
        <w:t>Daniel 6-10</w:t>
      </w:r>
    </w:p>
    <w:p w:rsidR="001964A3" w:rsidRDefault="00992EA9">
      <w:r>
        <w:t>Aly 3-6</w:t>
      </w:r>
    </w:p>
    <w:p w:rsidR="001964A3" w:rsidRDefault="001964A3"/>
    <w:p w:rsidR="001964A3" w:rsidRDefault="00992EA9">
      <w:pPr>
        <w:numPr>
          <w:ilvl w:val="0"/>
          <w:numId w:val="1"/>
        </w:numPr>
        <w:ind w:hanging="359"/>
      </w:pPr>
      <w:r>
        <w:rPr>
          <w:b/>
        </w:rPr>
        <w:t>Resultate/Niederlagen</w:t>
      </w:r>
    </w:p>
    <w:p w:rsidR="001964A3" w:rsidRDefault="001964A3"/>
    <w:p w:rsidR="001964A3" w:rsidRDefault="001964A3"/>
    <w:p w:rsidR="001964A3" w:rsidRDefault="00992EA9">
      <w:pPr>
        <w:numPr>
          <w:ilvl w:val="0"/>
          <w:numId w:val="1"/>
        </w:numPr>
        <w:ind w:hanging="359"/>
      </w:pPr>
      <w:r>
        <w:rPr>
          <w:b/>
        </w:rPr>
        <w:t>Testbericht</w:t>
      </w:r>
    </w:p>
    <w:p w:rsidR="001964A3" w:rsidRDefault="001964A3"/>
    <w:p w:rsidR="001964A3" w:rsidRDefault="001964A3"/>
    <w:p w:rsidR="001964A3" w:rsidRDefault="001964A3"/>
    <w:sectPr w:rsidR="001964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00AF"/>
    <w:multiLevelType w:val="multilevel"/>
    <w:tmpl w:val="EA926BB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1964A3"/>
    <w:rsid w:val="001964A3"/>
    <w:rsid w:val="0099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Kopie von DATENBANK_SYNCHRONISATION_BACKHAUSEN_RIEPPEL
.docx</vt:lpstr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Kopie von DATENBANK_SYNCHRONISATION_BACKHAUSEN_RIEPPEL
.docx</dc:title>
  <dc:creator>Daniel</dc:creator>
  <cp:lastModifiedBy>Daniel</cp:lastModifiedBy>
  <cp:revision>2</cp:revision>
  <dcterms:created xsi:type="dcterms:W3CDTF">2013-05-10T13:21:00Z</dcterms:created>
  <dcterms:modified xsi:type="dcterms:W3CDTF">2013-05-10T13:21:00Z</dcterms:modified>
</cp:coreProperties>
</file>