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001: Monolito Node.js/Express que sirve la API y el frontend desde el mismo origen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001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001,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001.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proyecto se concibió para trabajarse en VS Code sin Java ni Spring Boot (README raíz). INFORME-INSPECCION.md registra la eliminación de un prototipo previo en Java/Spring. Se necesitaba un backend sencillo para un equipo reducido y costo cero.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Un único proceso Node.js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) crea la app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, monta los routers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/api/*</w:t>
      </w:r>
      <w:r>
        <w:t xml:space="preserve">, sirve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backend/img/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express.static</w:t>
      </w:r>
      <w:r>
        <w:t xml:space="preserve"> y ejecuta los trabajos en segundo plano.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</w:t>
      </w:r>
      <w:r>
        <w:t xml:space="preserve"> redirige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/landing.html</w:t>
      </w:r>
      <w:r>
        <w:t xml:space="preserve">. La misma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crearApp()</w:t>
      </w:r>
      <w:r>
        <w:t xml:space="preserve"> se usa en servidor y pruebas.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Prototipo previo en Java/Spring Boot, descartado y eliminado según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INFORME-INSPECCION.md</w:t>
      </w:r>
      <w:r>
        <w:t xml:space="preserve">. Otras alternativas: no documentadas.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Despliegue simple y sin CORS entre frontend y API cuando se usa el mismo origen.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fallo del proceso detiene API, estáticos y workers a la vez.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estado en memoria (captcha, limitadores) impide escalar horizontalmente (BUG</w:t>
        <w:noBreakHyphen/>
        <w:t xml:space="preserve">010).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frontend fija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</w:t>
      </w:r>
      <w:r>
        <w:t xml:space="preserve"> (BUG</w:t>
        <w:noBreakHyphen/>
        <w:t xml:space="preserve">003), lo que reduce la ventaja del mismo origen.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8mczf-5eklvgvj5af1b-n">
        <w:r>
          <w:rPr>
            <w:color w:val="1D4ED8"/>
            <w:u w:val="single"/>
          </w:rPr>
          <w:t xml:space="preserve">backend/server.js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5wmj35uycax4upovf_o2">
        <w:r>
          <w:rPr>
            <w:color w:val="1D4ED8"/>
            <w:u w:val="single"/>
          </w:rPr>
          <w:t xml:space="preserve">backend/src/app.js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6zt2b4ld2sk3io_ydie73">
        <w:r>
          <w:rPr>
            <w:color w:val="1D4ED8"/>
            <w:u w:val="single"/>
          </w:rPr>
          <w:t xml:space="preserve">INFORME-INSPECCION.md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-2hh-jekamcykzfwnrrxr">
        <w:r>
          <w:rPr>
            <w:color w:val="1D4ED8"/>
            <w:u w:val="single"/>
          </w:rPr>
          <w:t xml:space="preserve">README.md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_t20xnda2zvq46jzyo2cl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08t_ztwspfbdtxne_e1md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ewidtqftsdiug3uztvjpb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001: Monolito Node.js/Express que sirve la API y el frontend desde el mismo origen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8mczf-5eklvgvj5af1b-n" Type="http://schemas.openxmlformats.org/officeDocument/2006/relationships/hyperlink" Target="../../backend/server.js" TargetMode="External"/><Relationship Id="rId95wmj35uycax4upovf_o2" Type="http://schemas.openxmlformats.org/officeDocument/2006/relationships/hyperlink" Target="../../backend/src/app.js" TargetMode="External"/><Relationship Id="rId6zt2b4ld2sk3io_ydie73" Type="http://schemas.openxmlformats.org/officeDocument/2006/relationships/hyperlink" Target="../../INFORME-INSPECCION.md" TargetMode="External"/><Relationship Id="rId-2hh-jekamcykzfwnrrxr" Type="http://schemas.openxmlformats.org/officeDocument/2006/relationships/hyperlink" Target="../../README.md" TargetMode="External"/><Relationship Id="rId_t20xnda2zvq46jzyo2cl" Type="http://schemas.openxmlformats.org/officeDocument/2006/relationships/hyperlink" Target="README.docx" TargetMode="External"/><Relationship Id="rId08t_ztwspfbdtxne_e1md" Type="http://schemas.openxmlformats.org/officeDocument/2006/relationships/hyperlink" Target="../01_DOCUMENTO_DE_DISENO_DEL_SOFTWARE.docx" TargetMode="External"/><Relationship Id="rIdewidtqftsdiug3uztvjpb" Type="http://schemas.openxmlformats.org/officeDocument/2006/relationships/hyperlink" Target="../12_DEUDA_TECNICA_Y_MEJORAS_PROPUESTAS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ADR‑001: Monolito Node.js/Express que sirve la API y el frontend desde el mismo origen</dc:title>
  <dc:creator>Suministros Institucionales — documentación del proyecto</dc:creator>
  <dc:description>Generado a partir de 03_DISENO/11_DECISIONES_DE_ARQUITECTURA/ADR-001_monolito_express_mismo_origen.md</dc:description>
  <cp:lastModifiedBy>Un-named</cp:lastModifiedBy>
  <cp:revision>1</cp:revision>
  <dcterms:created xsi:type="dcterms:W3CDTF">2026-10-16T16:29:39.298Z</dcterms:created>
  <dcterms:modified xsi:type="dcterms:W3CDTF">2026-10-16T16:29:39.298Z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