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6976" w14:textId="3D42B13C" w:rsidR="00A93538" w:rsidRPr="00A93538" w:rsidRDefault="00A93538">
      <w:pPr>
        <w:rPr>
          <w:b/>
          <w:bCs/>
          <w:sz w:val="32"/>
          <w:szCs w:val="32"/>
        </w:rPr>
      </w:pPr>
      <w:r w:rsidRPr="00A93538">
        <w:rPr>
          <w:b/>
          <w:bCs/>
          <w:sz w:val="32"/>
          <w:szCs w:val="32"/>
        </w:rPr>
        <w:t>PART I</w:t>
      </w:r>
      <w:r w:rsidR="00B205A8">
        <w:rPr>
          <w:b/>
          <w:bCs/>
          <w:sz w:val="32"/>
          <w:szCs w:val="32"/>
        </w:rPr>
        <w:t>: WHAT ARE STREAMS IN THE FIRST PLACE</w:t>
      </w:r>
    </w:p>
    <w:p w14:paraId="4056B2D6" w14:textId="7F95B2BE" w:rsidR="00A93538" w:rsidRPr="00B205A8" w:rsidRDefault="00B205A8">
      <w:r w:rsidRPr="00B205A8">
        <w:t xml:space="preserve">Input and output functionality is not defined as part of the core C++ language, but rather is provided through the C++ standard library (and thus resides in the std namespace). In previous lessons, you included the iostream library header and made use of the </w:t>
      </w:r>
      <w:r>
        <w:t>std::</w:t>
      </w:r>
      <w:r w:rsidRPr="00B205A8">
        <w:t xml:space="preserve">cin and </w:t>
      </w:r>
      <w:r>
        <w:t>std::</w:t>
      </w:r>
      <w:r w:rsidRPr="00B205A8">
        <w:t xml:space="preserve">cout objects to do simple I/O. In this lesson, we’ll </w:t>
      </w:r>
      <w:r w:rsidRPr="00B205A8">
        <w:t>look</w:t>
      </w:r>
      <w:r w:rsidRPr="00B205A8">
        <w:t xml:space="preserve"> at the iostream library in more detail.</w:t>
      </w:r>
      <w:r w:rsidR="00416574">
        <w:t xml:space="preserve"> [Gotten from your lesson on streams]</w:t>
      </w:r>
    </w:p>
    <w:p w14:paraId="689BABDE" w14:textId="077D9608" w:rsidR="006967D4" w:rsidRDefault="006967D4">
      <w:pPr>
        <w:rPr>
          <w:b/>
          <w:bCs/>
        </w:rPr>
      </w:pPr>
      <w:r w:rsidRPr="006967D4">
        <w:rPr>
          <w:b/>
          <w:bCs/>
        </w:rPr>
        <w:t>WHAT IS STREAM INPUT AND OUTPUT?</w:t>
      </w:r>
    </w:p>
    <w:p w14:paraId="1E1295EA" w14:textId="5417220D" w:rsidR="006967D4" w:rsidRDefault="006967D4">
      <w:r>
        <w:t>Generally</w:t>
      </w:r>
      <w:bookmarkStart w:id="0" w:name="_Hlk148617770"/>
      <w:r>
        <w:t>, input and output are the transfer of data between a program and any kind external device</w:t>
      </w:r>
      <w:bookmarkEnd w:id="0"/>
      <w:r>
        <w:t>. Examples of external devices are files, communication channels, display windows</w:t>
      </w:r>
      <w:r w:rsidR="00A93538">
        <w:t xml:space="preserve"> </w:t>
      </w:r>
      <w:r>
        <w:t>and so on.</w:t>
      </w:r>
    </w:p>
    <w:p w14:paraId="450D0A11" w14:textId="3EF672E8" w:rsidR="006967D4" w:rsidRDefault="006967D4">
      <w:r>
        <w:t>The transport to and from an external device can be organized in different ways</w:t>
      </w:r>
      <w:r w:rsidR="00A37764">
        <w:t>:</w:t>
      </w:r>
    </w:p>
    <w:p w14:paraId="01086CC0" w14:textId="01257256" w:rsidR="006967D4" w:rsidRDefault="006967D4" w:rsidP="006967D4">
      <w:pPr>
        <w:pStyle w:val="ListParagraph"/>
        <w:numPr>
          <w:ilvl w:val="0"/>
          <w:numId w:val="1"/>
        </w:numPr>
      </w:pPr>
      <w:r>
        <w:t xml:space="preserve">Stream I/O: the transferred data can be seen as an unstructured stream of bytes, characters, or any other kind of small units of equal size. Input and </w:t>
      </w:r>
      <w:r w:rsidR="00A93538">
        <w:t>o</w:t>
      </w:r>
      <w:r>
        <w:t xml:space="preserve">utput </w:t>
      </w:r>
      <w:r w:rsidR="00426FFF">
        <w:t xml:space="preserve">in this case </w:t>
      </w:r>
      <w:r>
        <w:t>are conceptually seen as a stream of data flowing between the program and the external device.</w:t>
      </w:r>
    </w:p>
    <w:p w14:paraId="5D82A2BA" w14:textId="77777777" w:rsidR="00A37764" w:rsidRDefault="006967D4" w:rsidP="00D91BD4">
      <w:pPr>
        <w:pStyle w:val="ListParagraph"/>
        <w:numPr>
          <w:ilvl w:val="0"/>
          <w:numId w:val="1"/>
        </w:numPr>
      </w:pPr>
      <w:r>
        <w:t>Record or Block I/O: alternatively, a certain structure might be imposed on the transferred data, such as a record, block, or message structure</w:t>
      </w:r>
      <w:r w:rsidR="00A93538">
        <w:t>, in that case larger chunks of data, i.e., records, blocks, or messages, are transported. And these</w:t>
      </w:r>
      <w:r w:rsidR="00D91BD4">
        <w:t xml:space="preserve"> chunks may also contain information additional to the actual data.</w:t>
      </w:r>
    </w:p>
    <w:p w14:paraId="3E4476A4" w14:textId="16E2C42A" w:rsidR="00D91BD4" w:rsidRDefault="00D91BD4" w:rsidP="00A37764">
      <w:pPr>
        <w:ind w:left="360"/>
      </w:pPr>
      <w:r>
        <w:t xml:space="preserve">The main difference between stream I/O and record or block I/O is that input and output for record or block I/O </w:t>
      </w:r>
      <w:r w:rsidR="00007CAB">
        <w:t>are</w:t>
      </w:r>
      <w:r>
        <w:t xml:space="preserve"> structured and additional information is transported along with the actual data.</w:t>
      </w:r>
    </w:p>
    <w:p w14:paraId="5A08E3FC" w14:textId="77777777" w:rsidR="00A37764" w:rsidRDefault="00A37764" w:rsidP="00A37764">
      <w:pPr>
        <w:ind w:left="360"/>
      </w:pPr>
    </w:p>
    <w:p w14:paraId="2104219C" w14:textId="15677D00" w:rsidR="00A37764" w:rsidRDefault="00A37764" w:rsidP="00A37764">
      <w:pPr>
        <w:ind w:left="360"/>
      </w:pPr>
      <w:r>
        <w:t>The standard iostreams, as the name already implies, supports stream I/O. This does not mean, however, that the actual external device may not have any structure, only that the concept of iostreams is the of stream I/O, and that the specifics of the actual device are hidden behind the iostreams interface.</w:t>
      </w:r>
    </w:p>
    <w:p w14:paraId="442C54E4" w14:textId="063030FC" w:rsidR="00717B0F" w:rsidRPr="00717B0F" w:rsidRDefault="00717B0F" w:rsidP="002A5FFE">
      <w:pPr>
        <w:rPr>
          <w:b/>
          <w:bCs/>
        </w:rPr>
      </w:pPr>
      <w:r w:rsidRPr="00717B0F">
        <w:rPr>
          <w:b/>
          <w:bCs/>
        </w:rPr>
        <w:t>DATA REPRESENTATION USED BY IOSTREAM</w:t>
      </w:r>
    </w:p>
    <w:p w14:paraId="287980D7" w14:textId="4A0697C7" w:rsidR="00007CAB" w:rsidRDefault="00717B0F" w:rsidP="00D91BD4">
      <w:r>
        <w:t xml:space="preserve">So far, </w:t>
      </w:r>
      <w:r w:rsidR="00416574">
        <w:t>we</w:t>
      </w:r>
      <w:r>
        <w:t xml:space="preserve"> have talked about how iostreams organizes the transportation of data, but </w:t>
      </w:r>
      <w:r w:rsidR="00416574">
        <w:t>we</w:t>
      </w:r>
      <w:r>
        <w:t xml:space="preserve"> haven’t talked about what type of data it transports. What is the content of the transferred data? And how is it represented?</w:t>
      </w:r>
    </w:p>
    <w:p w14:paraId="6A097792" w14:textId="78F89BEF" w:rsidR="00717B0F" w:rsidRDefault="00B90F6E" w:rsidP="00D91BD4">
      <w:r>
        <w:t>To</w:t>
      </w:r>
      <w:r w:rsidR="00717B0F">
        <w:t xml:space="preserve"> answer the given questions, let us get back to the definition of input and output mentioned above: “</w:t>
      </w:r>
      <w:r w:rsidR="00717B0F" w:rsidRPr="00717B0F">
        <w:rPr>
          <w:i/>
          <w:iCs/>
        </w:rPr>
        <w:t xml:space="preserve">input and output are the transfer of data between a program and any kind external </w:t>
      </w:r>
      <w:r w:rsidR="00717B0F" w:rsidRPr="00717B0F">
        <w:rPr>
          <w:i/>
          <w:iCs/>
        </w:rPr>
        <w:t>devic</w:t>
      </w:r>
      <w:r w:rsidR="00717B0F">
        <w:rPr>
          <w:i/>
          <w:iCs/>
        </w:rPr>
        <w:t>e</w:t>
      </w:r>
      <w:r w:rsidR="00717B0F">
        <w:t>”. The representation of data in a program and on an external device may differ. We distinguish</w:t>
      </w:r>
      <w:r>
        <w:t xml:space="preserve"> between an internal and an external representation like so:</w:t>
      </w:r>
    </w:p>
    <w:p w14:paraId="66FA4C7F" w14:textId="1CD517D6" w:rsidR="00B90F6E" w:rsidRDefault="00B90F6E" w:rsidP="00D91BD4">
      <w:r>
        <w:t>The internal representation of data is a form that is convenient for data processing in a program. Common examples are the binary format of signed integral numbers (current format being the two’s complement), the IEEE representation of floating-point numbers, or the ASCII or Unicode encodings of a string.</w:t>
      </w:r>
    </w:p>
    <w:p w14:paraId="40CC3464" w14:textId="134398DD" w:rsidR="00B90F6E" w:rsidRDefault="00B90F6E" w:rsidP="00D91BD4">
      <w:r>
        <w:t>The external representations vary depending on the type of device and the intended use of the data. Here are some examples:</w:t>
      </w:r>
    </w:p>
    <w:p w14:paraId="14AE161D" w14:textId="30898754" w:rsidR="00B90F6E" w:rsidRDefault="00B90F6E" w:rsidP="00B90F6E">
      <w:pPr>
        <w:pStyle w:val="ListParagraph"/>
        <w:numPr>
          <w:ilvl w:val="0"/>
          <w:numId w:val="2"/>
        </w:numPr>
      </w:pPr>
      <w:r>
        <w:t xml:space="preserve">If the data is to be displayed on a screen or printout, the external representation is in a human readable form as a sequence of </w:t>
      </w:r>
      <w:r w:rsidR="002A5FFE">
        <w:t>characters</w:t>
      </w:r>
      <w:r>
        <w:t>.</w:t>
      </w:r>
    </w:p>
    <w:p w14:paraId="54E35F14" w14:textId="1148A53B" w:rsidR="00B90F6E" w:rsidRDefault="00B90F6E" w:rsidP="00B90F6E">
      <w:pPr>
        <w:pStyle w:val="ListParagraph"/>
        <w:numPr>
          <w:ilvl w:val="0"/>
          <w:numId w:val="2"/>
        </w:numPr>
      </w:pPr>
      <w:r>
        <w:lastRenderedPageBreak/>
        <w:t xml:space="preserve">If the data </w:t>
      </w:r>
      <w:r w:rsidR="002A5FFE">
        <w:t>is</w:t>
      </w:r>
      <w:r>
        <w:t xml:space="preserve"> to be sent to other components in a different system environment</w:t>
      </w:r>
      <w:r w:rsidR="002A5FFE">
        <w:t>, they might be represented in a portable data exchange format. In this case the external data is not in human-readable form but is understandable to the recipient.</w:t>
      </w:r>
    </w:p>
    <w:p w14:paraId="31F09FFA" w14:textId="26124AEC" w:rsidR="002A5FFE" w:rsidRDefault="002A5FFE" w:rsidP="002A5FFE">
      <w:pPr>
        <w:pStyle w:val="ListParagraph"/>
        <w:numPr>
          <w:ilvl w:val="0"/>
          <w:numId w:val="2"/>
        </w:numPr>
      </w:pPr>
      <w:r>
        <w:t>If the data are to be stored on a storage device and it is important to conserve storage space, then a compressed data representation, which is also not in human readable form is appropriate.</w:t>
      </w:r>
    </w:p>
    <w:p w14:paraId="65B9D684" w14:textId="1D96B2F0" w:rsidR="002A5FFE" w:rsidRDefault="002A5FFE" w:rsidP="002A5FFE">
      <w:r>
        <w:t>Depending on the type of external representation, we distinguish between text I/O and binary I/O.</w:t>
      </w:r>
    </w:p>
    <w:p w14:paraId="00448A01" w14:textId="4A58C2A4" w:rsidR="002A5FFE" w:rsidRDefault="002A5FFE" w:rsidP="002A5FFE">
      <w:r>
        <w:t>If the external representation is a sequence of human readable characters, we talk of text I/O but, if it is in any other format, we talk of binary I/O. The main purpose of standard C++ iostreams is to facilitate text I/O</w:t>
      </w:r>
      <w:r w:rsidR="00AC0306">
        <w:t>, binary I/O is not directly supported.</w:t>
      </w:r>
    </w:p>
    <w:p w14:paraId="2D1BF974" w14:textId="6691D403" w:rsidR="00A54243" w:rsidRPr="00A54243" w:rsidRDefault="00AC0306" w:rsidP="00AC0306">
      <w:r>
        <w:t>In sum, the standard C++ iostreams is designed as a means of stream input and output of text</w:t>
      </w:r>
      <w:r w:rsidR="00A54243">
        <w:t>, for example, this diagram demonstrates how data is sent to and received by a program.</w:t>
      </w:r>
    </w:p>
    <w:p w14:paraId="4B39D92A" w14:textId="77777777" w:rsidR="00A54243" w:rsidRDefault="00A54243" w:rsidP="00AC0306">
      <w:pPr>
        <w:rPr>
          <w:b/>
          <w:bCs/>
        </w:rPr>
      </w:pPr>
    </w:p>
    <w:p w14:paraId="703D0DB6" w14:textId="253DB447" w:rsidR="007E521A" w:rsidRPr="00AC0306" w:rsidRDefault="003A37F4" w:rsidP="00AC03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7AC1E" wp14:editId="29EACC4A">
                <wp:simplePos x="0" y="0"/>
                <wp:positionH relativeFrom="column">
                  <wp:posOffset>2398222</wp:posOffset>
                </wp:positionH>
                <wp:positionV relativeFrom="paragraph">
                  <wp:posOffset>114803</wp:posOffset>
                </wp:positionV>
                <wp:extent cx="855023" cy="271970"/>
                <wp:effectExtent l="0" t="0" r="21590" b="13970"/>
                <wp:wrapNone/>
                <wp:docPr id="8484500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3" cy="27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CBC91" w14:textId="08E12B4F" w:rsidR="003A37F4" w:rsidRPr="00A54243" w:rsidRDefault="003A37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4243">
                              <w:rPr>
                                <w:b/>
                                <w:bCs/>
                              </w:rPr>
                              <w:t>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7AC1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8.85pt;margin-top:9.05pt;width:67.3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" fillcolor="white [3201]" strokeweight=".5pt">
                <v:textbox>
                  <w:txbxContent>
                    <w:p w14:paraId="01ACBC91" w14:textId="08E12B4F" w:rsidR="003A37F4" w:rsidRPr="00A54243" w:rsidRDefault="003A37F4">
                      <w:pPr>
                        <w:rPr>
                          <w:b/>
                          <w:bCs/>
                        </w:rPr>
                      </w:pPr>
                      <w:r w:rsidRPr="00A54243">
                        <w:rPr>
                          <w:b/>
                          <w:bCs/>
                        </w:rPr>
                        <w:t>Formatting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77944" wp14:editId="587D65E3">
                <wp:simplePos x="0" y="0"/>
                <wp:positionH relativeFrom="column">
                  <wp:posOffset>4036440</wp:posOffset>
                </wp:positionH>
                <wp:positionV relativeFrom="paragraph">
                  <wp:posOffset>233045</wp:posOffset>
                </wp:positionV>
                <wp:extent cx="1686297" cy="819398"/>
                <wp:effectExtent l="0" t="0" r="28575" b="19050"/>
                <wp:wrapNone/>
                <wp:docPr id="1343456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7" cy="819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16A4D" id="Rectangle 5" o:spid="_x0000_s1026" style="position:absolute;margin-left:317.85pt;margin-top:18.35pt;width:132.8pt;height: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" fillcolor="#4472c4 [3204]" strokecolor="#09101d [484]" strokeweight="1pt"/>
            </w:pict>
          </mc:Fallback>
        </mc:AlternateContent>
      </w:r>
    </w:p>
    <w:p w14:paraId="3BCF709B" w14:textId="75DB6D9A" w:rsidR="002A5FFE" w:rsidRDefault="00A54243" w:rsidP="002A5F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89CCF" wp14:editId="340CC20B">
                <wp:simplePos x="0" y="0"/>
                <wp:positionH relativeFrom="column">
                  <wp:posOffset>2493224</wp:posOffset>
                </wp:positionH>
                <wp:positionV relativeFrom="paragraph">
                  <wp:posOffset>589073</wp:posOffset>
                </wp:positionV>
                <wp:extent cx="665019" cy="296883"/>
                <wp:effectExtent l="0" t="0" r="20955" b="27305"/>
                <wp:wrapNone/>
                <wp:docPr id="9235583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D4AE7" w14:textId="0AB37400" w:rsidR="00A54243" w:rsidRPr="00A54243" w:rsidRDefault="00A542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4243">
                              <w:rPr>
                                <w:b/>
                                <w:bCs/>
                              </w:rPr>
                              <w:t>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9CCF" id="Text Box 10" o:spid="_x0000_s1027" type="#_x0000_t202" style="position:absolute;margin-left:196.3pt;margin-top:46.4pt;width:52.3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wdOQIAAII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" fillcolor="white [3201]" strokeweight=".5pt">
                <v:textbox>
                  <w:txbxContent>
                    <w:p w14:paraId="313D4AE7" w14:textId="0AB37400" w:rsidR="00A54243" w:rsidRPr="00A54243" w:rsidRDefault="00A54243">
                      <w:pPr>
                        <w:rPr>
                          <w:b/>
                          <w:bCs/>
                        </w:rPr>
                      </w:pPr>
                      <w:r w:rsidRPr="00A54243">
                        <w:rPr>
                          <w:b/>
                          <w:bCs/>
                        </w:rPr>
                        <w:t>Parsing</w:t>
                      </w:r>
                    </w:p>
                  </w:txbxContent>
                </v:textbox>
              </v:shape>
            </w:pict>
          </mc:Fallback>
        </mc:AlternateContent>
      </w:r>
      <w:r w:rsidR="003A37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6531C" wp14:editId="0E0507EF">
                <wp:simplePos x="0" y="0"/>
                <wp:positionH relativeFrom="column">
                  <wp:posOffset>1994461</wp:posOffset>
                </wp:positionH>
                <wp:positionV relativeFrom="paragraph">
                  <wp:posOffset>517822</wp:posOffset>
                </wp:positionV>
                <wp:extent cx="1876301" cy="0"/>
                <wp:effectExtent l="38100" t="76200" r="0" b="95250"/>
                <wp:wrapNone/>
                <wp:docPr id="7556008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3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546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7.05pt;margin-top:40.75pt;width:147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A3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0310A" wp14:editId="235FE33E">
                <wp:simplePos x="0" y="0"/>
                <wp:positionH relativeFrom="column">
                  <wp:posOffset>2018211</wp:posOffset>
                </wp:positionH>
                <wp:positionV relativeFrom="paragraph">
                  <wp:posOffset>202136</wp:posOffset>
                </wp:positionV>
                <wp:extent cx="1923415" cy="11430"/>
                <wp:effectExtent l="0" t="76200" r="19685" b="83820"/>
                <wp:wrapNone/>
                <wp:docPr id="18576042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41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DA74C" id="Straight Arrow Connector 7" o:spid="_x0000_s1026" type="#_x0000_t32" style="position:absolute;margin-left:158.9pt;margin-top:15.9pt;width:151.45pt;height: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A37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6DE94" wp14:editId="2FF42276">
                <wp:simplePos x="0" y="0"/>
                <wp:positionH relativeFrom="column">
                  <wp:posOffset>4262648</wp:posOffset>
                </wp:positionH>
                <wp:positionV relativeFrom="paragraph">
                  <wp:posOffset>54684</wp:posOffset>
                </wp:positionV>
                <wp:extent cx="1282535" cy="581891"/>
                <wp:effectExtent l="0" t="0" r="13335" b="27940"/>
                <wp:wrapNone/>
                <wp:docPr id="17643593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9ED7" w14:textId="1F941745" w:rsidR="003A37F4" w:rsidRDefault="003A37F4">
                            <w:r>
                              <w:tab/>
                              <w:t>158</w:t>
                            </w:r>
                          </w:p>
                          <w:p w14:paraId="27B331DE" w14:textId="486CA927" w:rsidR="003A37F4" w:rsidRDefault="003A37F4">
                            <w:r>
                              <w:tab/>
                              <w:t>-259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6DE94" id="Text Box 6" o:spid="_x0000_s1028" type="#_x0000_t202" style="position:absolute;margin-left:335.65pt;margin-top:4.3pt;width:101pt;height:4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" fillcolor="white [3201]" strokeweight=".5pt">
                <v:textbox>
                  <w:txbxContent>
                    <w:p w14:paraId="3BFF9ED7" w14:textId="1F941745" w:rsidR="003A37F4" w:rsidRDefault="003A37F4">
                      <w:r>
                        <w:tab/>
                        <w:t>158</w:t>
                      </w:r>
                    </w:p>
                    <w:p w14:paraId="27B331DE" w14:textId="486CA927" w:rsidR="003A37F4" w:rsidRDefault="003A37F4">
                      <w:r>
                        <w:tab/>
                        <w:t>-259</w:t>
                      </w:r>
                    </w:p>
                  </w:txbxContent>
                </v:textbox>
              </v:shape>
            </w:pict>
          </mc:Fallback>
        </mc:AlternateContent>
      </w:r>
      <w:r w:rsidR="007E52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C3D50" wp14:editId="3CD918C9">
                <wp:simplePos x="0" y="0"/>
                <wp:positionH relativeFrom="column">
                  <wp:posOffset>177536</wp:posOffset>
                </wp:positionH>
                <wp:positionV relativeFrom="paragraph">
                  <wp:posOffset>102186</wp:posOffset>
                </wp:positionV>
                <wp:extent cx="1543792" cy="570015"/>
                <wp:effectExtent l="0" t="0" r="18415" b="20955"/>
                <wp:wrapNone/>
                <wp:docPr id="13547446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57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6317D" w14:textId="6CF2E1AF" w:rsidR="007E521A" w:rsidRDefault="003A37F4">
                            <w:r>
                              <w:t>int {</w:t>
                            </w:r>
                            <w:r w:rsidR="007E521A">
                              <w:t>158}</w:t>
                            </w:r>
                            <w:r>
                              <w:t xml:space="preserve"> </w:t>
                            </w:r>
                            <w:r w:rsidR="007E521A">
                              <w:t>//0x000000</w:t>
                            </w:r>
                            <w:r>
                              <w:t>9e</w:t>
                            </w:r>
                          </w:p>
                          <w:p w14:paraId="1B28A7CA" w14:textId="03AC3A1F" w:rsidR="003A37F4" w:rsidRDefault="003A37F4">
                            <w:r>
                              <w:t>int {-259} //0xfffffefd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C3D50" id="Text Box 4" o:spid="_x0000_s1029" type="#_x0000_t202" style="position:absolute;margin-left:14pt;margin-top:8.05pt;width:121.55pt;height:4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s5PA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" fillcolor="white [3201]" strokeweight=".5pt">
                <v:textbox>
                  <w:txbxContent>
                    <w:p w14:paraId="69B6317D" w14:textId="6CF2E1AF" w:rsidR="007E521A" w:rsidRDefault="003A37F4">
                      <w:r>
                        <w:t>int {</w:t>
                      </w:r>
                      <w:r w:rsidR="007E521A">
                        <w:t>158}</w:t>
                      </w:r>
                      <w:r>
                        <w:t xml:space="preserve"> </w:t>
                      </w:r>
                      <w:r w:rsidR="007E521A">
                        <w:t>//0x000000</w:t>
                      </w:r>
                      <w:r>
                        <w:t>9e</w:t>
                      </w:r>
                    </w:p>
                    <w:p w14:paraId="1B28A7CA" w14:textId="03AC3A1F" w:rsidR="003A37F4" w:rsidRDefault="003A37F4">
                      <w:r>
                        <w:t>int {-259} //0xfffffefd</w:t>
                      </w:r>
                    </w:p>
                  </w:txbxContent>
                </v:textbox>
              </v:shape>
            </w:pict>
          </mc:Fallback>
        </mc:AlternateContent>
      </w:r>
      <w:r w:rsidR="007E521A">
        <w:rPr>
          <w:noProof/>
        </w:rPr>
        <mc:AlternateContent>
          <mc:Choice Requires="wps">
            <w:drawing>
              <wp:inline distT="0" distB="0" distL="0" distR="0" wp14:anchorId="78297B7F" wp14:editId="2530E39E">
                <wp:extent cx="1888177" cy="819397"/>
                <wp:effectExtent l="0" t="0" r="17145" b="19050"/>
                <wp:docPr id="63487894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8193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297DCE" id="Rectangle: Rounded Corners 3" o:spid="_x0000_s1026" style="width:148.7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" fillcolor="#4472c4 [3204]" strokecolor="#09101d [484]" strokeweight="1pt">
                <v:stroke joinstyle="miter"/>
                <w10:anchorlock/>
              </v:roundrect>
            </w:pict>
          </mc:Fallback>
        </mc:AlternateContent>
      </w:r>
    </w:p>
    <w:p w14:paraId="24A2D21B" w14:textId="2D2D5660" w:rsidR="00007CAB" w:rsidRDefault="00A54243" w:rsidP="00D91BD4">
      <w:r>
        <w:t xml:space="preserve">Internal/program Data representation                  </w:t>
      </w:r>
      <w:r>
        <w:tab/>
      </w:r>
      <w:r>
        <w:tab/>
      </w:r>
      <w:r>
        <w:tab/>
      </w:r>
      <w:r>
        <w:tab/>
        <w:t>External Device representation</w:t>
      </w:r>
    </w:p>
    <w:p w14:paraId="57122E4B" w14:textId="77777777" w:rsidR="00A54243" w:rsidRDefault="00A54243" w:rsidP="00D91BD4"/>
    <w:p w14:paraId="2145B8DD" w14:textId="67D6B6CF" w:rsidR="00A54243" w:rsidRPr="00416574" w:rsidRDefault="00416574" w:rsidP="00D91BD4">
      <w:pPr>
        <w:rPr>
          <w:b/>
          <w:bCs/>
        </w:rPr>
      </w:pPr>
      <w:r w:rsidRPr="00416574">
        <w:rPr>
          <w:b/>
          <w:bCs/>
        </w:rPr>
        <w:t>CLASSES IN IOSTREAMS</w:t>
      </w:r>
    </w:p>
    <w:p w14:paraId="7297804E" w14:textId="3F20D2B9" w:rsidR="00416574" w:rsidRPr="00416574" w:rsidRDefault="00416574" w:rsidP="00416574">
      <w:pPr>
        <w:rPr>
          <w:lang w:val="en-NG"/>
        </w:rPr>
      </w:pPr>
      <w:r w:rsidRPr="00416574">
        <w:rPr>
          <w:lang w:val="en-NG"/>
        </w:rPr>
        <w:t xml:space="preserve">When you include the iostream header, you gain access to a whole hierarchy of classes responsible for providing I/O functionality (including one class that is </w:t>
      </w:r>
      <w:r w:rsidRPr="00416574">
        <w:rPr>
          <w:lang w:val="en-NG"/>
        </w:rPr>
        <w:t>named</w:t>
      </w:r>
      <w:r w:rsidRPr="00416574">
        <w:rPr>
          <w:lang w:val="en-NG"/>
        </w:rPr>
        <w:t xml:space="preserve"> iostream). You can find a class hierarchy diagram for the non-</w:t>
      </w:r>
      <w:r w:rsidRPr="00416574">
        <w:rPr>
          <w:lang w:val="en-NG"/>
        </w:rPr>
        <w:t>file I</w:t>
      </w:r>
      <w:r w:rsidRPr="00416574">
        <w:rPr>
          <w:lang w:val="en-NG"/>
        </w:rPr>
        <w:t>/O classes </w:t>
      </w:r>
      <w:hyperlink r:id="rId5" w:history="1">
        <w:r w:rsidRPr="00416574">
          <w:rPr>
            <w:rStyle w:val="Hyperlink"/>
            <w:lang w:val="en-NG"/>
          </w:rPr>
          <w:t>here</w:t>
        </w:r>
      </w:hyperlink>
      <w:r w:rsidRPr="00416574">
        <w:rPr>
          <w:lang w:val="en-NG"/>
        </w:rPr>
        <w:t>.</w:t>
      </w:r>
    </w:p>
    <w:p w14:paraId="39221C62" w14:textId="64E05E48" w:rsidR="00416574" w:rsidRPr="001E455E" w:rsidRDefault="00416574" w:rsidP="00416574">
      <w:r w:rsidRPr="00416574">
        <w:rPr>
          <w:lang w:val="en-NG"/>
        </w:rPr>
        <w:t xml:space="preserve">The first thing you may notice about this hierarchy is that it uses multiple inheritance (that thing we told you to avoid </w:t>
      </w:r>
      <w:r w:rsidRPr="00416574">
        <w:rPr>
          <w:lang w:val="en-NG"/>
        </w:rPr>
        <w:t>if possible</w:t>
      </w:r>
      <w:r w:rsidRPr="00416574">
        <w:rPr>
          <w:lang w:val="en-NG"/>
        </w:rPr>
        <w:t xml:space="preserve">). However, the iostream library has been designed and extensively tested </w:t>
      </w:r>
      <w:r w:rsidRPr="00416574">
        <w:rPr>
          <w:lang w:val="en-NG"/>
        </w:rPr>
        <w:t>to</w:t>
      </w:r>
      <w:r w:rsidRPr="00416574">
        <w:rPr>
          <w:lang w:val="en-NG"/>
        </w:rPr>
        <w:t xml:space="preserve"> avoid any of the typical multiple inheritance problems, so you can use it freely without worrying.</w:t>
      </w:r>
      <w:r w:rsidR="001E455E">
        <w:t xml:space="preserve"> [Gotten from your lesson on streams]</w:t>
      </w:r>
    </w:p>
    <w:p w14:paraId="74EA3336" w14:textId="7840EADA" w:rsidR="00416574" w:rsidRDefault="00861A2E" w:rsidP="00416574">
      <w:r>
        <w:t xml:space="preserve">Here is a brief overview of the stream classes in </w:t>
      </w:r>
      <w:r>
        <w:t>ios</w:t>
      </w:r>
      <w:r>
        <w:t xml:space="preserve">treams. There are two stream base classes that encapsulate information and functionality common to all stream classes. Class </w:t>
      </w:r>
      <w:r>
        <w:t>std::</w:t>
      </w:r>
      <w:r>
        <w:t xml:space="preserve">ios_base encapsulates all information that is independent of the character type handled by a stream. Class </w:t>
      </w:r>
      <w:proofErr w:type="gramStart"/>
      <w:r>
        <w:t>std::</w:t>
      </w:r>
      <w:proofErr w:type="gramEnd"/>
      <w:r>
        <w:t>basic_ios</w:t>
      </w:r>
      <w:r>
        <w:t>&lt;CharT, Traits&gt;</w:t>
      </w:r>
      <w:r>
        <w:t xml:space="preserve"> is a class template taking the character type as a template argument. It contains character-type dependent information common to all stream classes. Then there are the general input and output stream classes</w:t>
      </w:r>
      <w:r>
        <w:t>, i.e. std::basic_istream&lt;CharT, Traits&gt;, std::basic_ostream&lt;CharT, Traits&gt; and std::basic_iostream&lt;CharT, Traits&gt;,</w:t>
      </w:r>
      <w:r>
        <w:t xml:space="preserve"> that implement the concepts of input, output, and bidirectional I/O. They provide the entire functionality for parsing of input and formatting for output. However, they do not contain any information that is</w:t>
      </w:r>
      <w:r>
        <w:t xml:space="preserve"> </w:t>
      </w:r>
      <w:r>
        <w:t>specific to the external device associated with the stream.</w:t>
      </w:r>
    </w:p>
    <w:p w14:paraId="76C72690" w14:textId="0CD59549" w:rsidR="00861A2E" w:rsidRPr="00416574" w:rsidRDefault="00861A2E" w:rsidP="00416574">
      <w:r>
        <w:t>Additional classes are derived from the iostream classes that facilitate input and output to files and strings in memory (commonly called in-memory I/O).</w:t>
      </w:r>
    </w:p>
    <w:p w14:paraId="563B9593" w14:textId="254203FA" w:rsidR="00416574" w:rsidRDefault="001E455E" w:rsidP="00D91BD4">
      <w:r>
        <w:t>There are several typedefs</w:t>
      </w:r>
      <w:r w:rsidR="00837F9E">
        <w:t xml:space="preserve"> of the iostream classes</w:t>
      </w:r>
      <w:r w:rsidR="00FA531F">
        <w:t>, all living the std namespace, that are</w:t>
      </w:r>
      <w:r>
        <w:t xml:space="preserve"> worth mentioning:</w:t>
      </w:r>
    </w:p>
    <w:p w14:paraId="7914D737" w14:textId="77777777" w:rsidR="000250C1" w:rsidRPr="000250C1" w:rsidRDefault="000250C1" w:rsidP="000250C1">
      <w:pPr>
        <w:rPr>
          <w:b/>
          <w:bCs/>
          <w:lang w:val="en-NG"/>
        </w:rPr>
      </w:pPr>
      <w:r w:rsidRPr="000250C1">
        <w:rPr>
          <w:b/>
          <w:bCs/>
          <w:lang w:val="en-NG"/>
        </w:rPr>
        <w:lastRenderedPageBreak/>
        <w:t>Narrow Characters Iostream typedefs</w:t>
      </w:r>
    </w:p>
    <w:p w14:paraId="2F9144A7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basic_ios&lt;char&gt;       ios;      </w:t>
      </w:r>
    </w:p>
    <w:p w14:paraId="6B81CF9A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basic_istream&lt;char&gt;       istream;  </w:t>
      </w:r>
    </w:p>
    <w:p w14:paraId="6E0643D9" w14:textId="4C0B2AAF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 xml:space="preserve"> typedef basic_ostream&lt;char&gt;       ostream; </w:t>
      </w:r>
    </w:p>
    <w:p w14:paraId="0165D43F" w14:textId="63716871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basic_iostream&lt;char&gt;      iostream;</w:t>
      </w:r>
    </w:p>
    <w:p w14:paraId="2D5FD02F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 xml:space="preserve"> typedef basic_istringstream&lt;char&gt;     istringstream; </w:t>
      </w:r>
    </w:p>
    <w:p w14:paraId="4FC2700B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 xml:space="preserve"> typedef basic_ostringstream&lt;char&gt;     ostringstream; </w:t>
      </w:r>
    </w:p>
    <w:p w14:paraId="71512F15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basic_stringstream&lt;char&gt;  stringstream;  </w:t>
      </w:r>
    </w:p>
    <w:p w14:paraId="4ECDF6FD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basic_ifstream&lt;char&gt;      ifstream;  </w:t>
      </w:r>
    </w:p>
    <w:p w14:paraId="4E8938C0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basic_ofstream&lt;char&gt;      ofstream;  </w:t>
      </w:r>
    </w:p>
    <w:p w14:paraId="01530CB9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 xml:space="preserve"> typedef basic_fstream&lt;char&gt;       fstream;   </w:t>
      </w:r>
    </w:p>
    <w:p w14:paraId="6A1BC90E" w14:textId="77777777" w:rsidR="000250C1" w:rsidRPr="000250C1" w:rsidRDefault="000250C1" w:rsidP="000250C1">
      <w:pPr>
        <w:rPr>
          <w:b/>
          <w:bCs/>
          <w:lang w:val="en-NG"/>
        </w:rPr>
      </w:pPr>
      <w:r w:rsidRPr="000250C1">
        <w:rPr>
          <w:b/>
          <w:bCs/>
          <w:lang w:val="en-NG"/>
        </w:rPr>
        <w:t>Wide Character Iostream typedefs</w:t>
      </w:r>
    </w:p>
    <w:p w14:paraId="46FD129A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basic_ios&lt;wchar_t&gt;        wios;    </w:t>
      </w:r>
    </w:p>
    <w:p w14:paraId="4BF33C3F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basic_istream&lt;wchar_t&gt;    wistream;  </w:t>
      </w:r>
    </w:p>
    <w:p w14:paraId="4D5B0CD6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basic_ostream&lt;wchar_t&gt;    wostream;  </w:t>
      </w:r>
    </w:p>
    <w:p w14:paraId="39084050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 xml:space="preserve"> typedef basic_iostream&lt;wchar_t&gt;   wiostream; </w:t>
      </w:r>
    </w:p>
    <w:p w14:paraId="42AAA278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basic_istringstream&lt;wchar_t&gt;  wistringstream;</w:t>
      </w:r>
    </w:p>
    <w:p w14:paraId="2727A5D8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basic_ostringstream&lt;wchar_t&gt;  wostringstream;</w:t>
      </w:r>
    </w:p>
    <w:p w14:paraId="4C1E4C05" w14:textId="75844272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> typedef basic_stringstream&lt;wchar_t&gt;   wstringstream;   </w:t>
      </w:r>
    </w:p>
    <w:p w14:paraId="415746D0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 xml:space="preserve"> typedef basic_ifstream&lt;wchar_t&gt;   wifstream; </w:t>
      </w:r>
    </w:p>
    <w:p w14:paraId="4C448216" w14:textId="77777777" w:rsidR="000250C1" w:rsidRPr="000250C1" w:rsidRDefault="000250C1" w:rsidP="000250C1">
      <w:pPr>
        <w:rPr>
          <w:lang w:val="en-NG"/>
        </w:rPr>
      </w:pPr>
      <w:r w:rsidRPr="000250C1">
        <w:rPr>
          <w:lang w:val="en-NG"/>
        </w:rPr>
        <w:t xml:space="preserve"> typedef basic_ofstream&lt;wchar_t&gt;   wofstream; </w:t>
      </w:r>
    </w:p>
    <w:p w14:paraId="773F3A2D" w14:textId="4FA7CB28" w:rsidR="00837F9E" w:rsidRDefault="000250C1" w:rsidP="000250C1">
      <w:pPr>
        <w:rPr>
          <w:lang w:val="en-NG"/>
        </w:rPr>
      </w:pPr>
      <w:r w:rsidRPr="000250C1">
        <w:rPr>
          <w:lang w:val="en-NG"/>
        </w:rPr>
        <w:t> typedef basic_fstream&lt;wchar_t&gt;    wfstream;</w:t>
      </w:r>
    </w:p>
    <w:p w14:paraId="7B3F6EBD" w14:textId="4762AF33" w:rsidR="000250C1" w:rsidRPr="00837F9E" w:rsidRDefault="00837F9E" w:rsidP="000250C1">
      <w:pPr>
        <w:rPr>
          <w:b/>
          <w:bCs/>
          <w:lang w:val="en-NG"/>
        </w:rPr>
      </w:pPr>
      <w:r w:rsidRPr="00837F9E">
        <w:rPr>
          <w:b/>
          <w:bCs/>
        </w:rPr>
        <w:t>THE PREDEFINED GLOBAL STREAMS</w:t>
      </w:r>
      <w:r w:rsidR="000250C1" w:rsidRPr="000250C1">
        <w:rPr>
          <w:b/>
          <w:bCs/>
          <w:lang w:val="en-NG"/>
        </w:rPr>
        <w:t xml:space="preserve">  </w:t>
      </w:r>
    </w:p>
    <w:p w14:paraId="30087137" w14:textId="28B875F5" w:rsidR="00837F9E" w:rsidRDefault="00FA531F" w:rsidP="000250C1">
      <w:r w:rsidRPr="00FA531F">
        <w:t xml:space="preserve">There are eight predefined global stream objects, which are automatically created and initialized at program start. These global stream objects are associated with the C standard files stdin, stdout, and stderr, as shown </w:t>
      </w:r>
      <w:r>
        <w:t>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518"/>
      </w:tblGrid>
      <w:tr w:rsidR="00FA531F" w14:paraId="465ADF2D" w14:textId="77777777" w:rsidTr="00D611FD">
        <w:tc>
          <w:tcPr>
            <w:tcW w:w="3245" w:type="dxa"/>
          </w:tcPr>
          <w:p w14:paraId="510E8209" w14:textId="1AEC5E48" w:rsidR="00FA531F" w:rsidRPr="00FA531F" w:rsidRDefault="00FA531F" w:rsidP="000250C1">
            <w:pPr>
              <w:rPr>
                <w:b/>
                <w:bCs/>
              </w:rPr>
            </w:pPr>
            <w:r w:rsidRPr="00FA531F">
              <w:rPr>
                <w:b/>
                <w:bCs/>
              </w:rPr>
              <w:t>Narrow character stream</w:t>
            </w:r>
          </w:p>
        </w:tc>
        <w:tc>
          <w:tcPr>
            <w:tcW w:w="3245" w:type="dxa"/>
          </w:tcPr>
          <w:p w14:paraId="349F75CD" w14:textId="003E0351" w:rsidR="00FA531F" w:rsidRPr="00FA531F" w:rsidRDefault="00FA531F" w:rsidP="000250C1">
            <w:pPr>
              <w:rPr>
                <w:b/>
                <w:bCs/>
              </w:rPr>
            </w:pPr>
            <w:r w:rsidRPr="00FA531F">
              <w:rPr>
                <w:b/>
                <w:bCs/>
              </w:rPr>
              <w:t>Wide Character stream</w:t>
            </w:r>
          </w:p>
        </w:tc>
        <w:tc>
          <w:tcPr>
            <w:tcW w:w="255" w:type="dxa"/>
          </w:tcPr>
          <w:p w14:paraId="64770DD7" w14:textId="3B84A31A" w:rsidR="00FA531F" w:rsidRPr="00FA531F" w:rsidRDefault="00D611FD" w:rsidP="000250C1">
            <w:pPr>
              <w:rPr>
                <w:b/>
                <w:bCs/>
              </w:rPr>
            </w:pPr>
            <w:r>
              <w:rPr>
                <w:b/>
                <w:bCs/>
              </w:rPr>
              <w:t>I/O</w:t>
            </w:r>
          </w:p>
        </w:tc>
      </w:tr>
      <w:tr w:rsidR="00FA531F" w14:paraId="1CFE81E6" w14:textId="77777777" w:rsidTr="00D611FD">
        <w:tc>
          <w:tcPr>
            <w:tcW w:w="3245" w:type="dxa"/>
          </w:tcPr>
          <w:p w14:paraId="273094AB" w14:textId="29A3B36D" w:rsidR="00FA531F" w:rsidRPr="00FA531F" w:rsidRDefault="00FA531F" w:rsidP="000250C1">
            <w:r>
              <w:t>std::cin</w:t>
            </w:r>
          </w:p>
        </w:tc>
        <w:tc>
          <w:tcPr>
            <w:tcW w:w="3245" w:type="dxa"/>
          </w:tcPr>
          <w:p w14:paraId="0DC43D5D" w14:textId="443532C9" w:rsidR="00FA531F" w:rsidRPr="00FA531F" w:rsidRDefault="00FA531F" w:rsidP="000250C1">
            <w:r>
              <w:t>std::wcin</w:t>
            </w:r>
          </w:p>
        </w:tc>
        <w:tc>
          <w:tcPr>
            <w:tcW w:w="255" w:type="dxa"/>
          </w:tcPr>
          <w:p w14:paraId="3C72D913" w14:textId="6A7201BF" w:rsidR="00FA531F" w:rsidRPr="00FA531F" w:rsidRDefault="00D611FD" w:rsidP="000250C1">
            <w:r>
              <w:t>I</w:t>
            </w:r>
          </w:p>
        </w:tc>
      </w:tr>
      <w:tr w:rsidR="00FA531F" w14:paraId="567FD3E7" w14:textId="77777777" w:rsidTr="00D611FD">
        <w:tc>
          <w:tcPr>
            <w:tcW w:w="3245" w:type="dxa"/>
          </w:tcPr>
          <w:p w14:paraId="6ACA1FC8" w14:textId="5F892496" w:rsidR="00FA531F" w:rsidRPr="00FA531F" w:rsidRDefault="00FA531F" w:rsidP="000250C1">
            <w:r>
              <w:t>std::cout</w:t>
            </w:r>
          </w:p>
        </w:tc>
        <w:tc>
          <w:tcPr>
            <w:tcW w:w="3245" w:type="dxa"/>
          </w:tcPr>
          <w:p w14:paraId="67322394" w14:textId="7AA47679" w:rsidR="00FA531F" w:rsidRPr="00FA531F" w:rsidRDefault="00FA531F" w:rsidP="000250C1">
            <w:r>
              <w:t>std::wcout</w:t>
            </w:r>
          </w:p>
        </w:tc>
        <w:tc>
          <w:tcPr>
            <w:tcW w:w="255" w:type="dxa"/>
          </w:tcPr>
          <w:p w14:paraId="098BE293" w14:textId="32B9EC68" w:rsidR="00FA531F" w:rsidRPr="00FA531F" w:rsidRDefault="00D611FD" w:rsidP="000250C1">
            <w:r>
              <w:t>O</w:t>
            </w:r>
          </w:p>
        </w:tc>
      </w:tr>
      <w:tr w:rsidR="00FA531F" w14:paraId="7BCCBD0E" w14:textId="77777777" w:rsidTr="00D611FD">
        <w:tc>
          <w:tcPr>
            <w:tcW w:w="3245" w:type="dxa"/>
          </w:tcPr>
          <w:p w14:paraId="00F12F18" w14:textId="57D5A671" w:rsidR="00FA531F" w:rsidRPr="00FA531F" w:rsidRDefault="00FA531F" w:rsidP="000250C1">
            <w:r>
              <w:t>std::cerr</w:t>
            </w:r>
          </w:p>
        </w:tc>
        <w:tc>
          <w:tcPr>
            <w:tcW w:w="3245" w:type="dxa"/>
          </w:tcPr>
          <w:p w14:paraId="3FA86DF5" w14:textId="52CA0C5E" w:rsidR="00FA531F" w:rsidRPr="00FA531F" w:rsidRDefault="00FA531F" w:rsidP="000250C1">
            <w:r>
              <w:t>std::wcerr</w:t>
            </w:r>
          </w:p>
        </w:tc>
        <w:tc>
          <w:tcPr>
            <w:tcW w:w="255" w:type="dxa"/>
          </w:tcPr>
          <w:p w14:paraId="3B8F195C" w14:textId="21AF1A77" w:rsidR="00FA531F" w:rsidRPr="00FA531F" w:rsidRDefault="00D611FD" w:rsidP="000250C1">
            <w:r>
              <w:t>O</w:t>
            </w:r>
          </w:p>
        </w:tc>
      </w:tr>
      <w:tr w:rsidR="00FA531F" w14:paraId="073F3DAB" w14:textId="77777777" w:rsidTr="00D611FD">
        <w:tc>
          <w:tcPr>
            <w:tcW w:w="3245" w:type="dxa"/>
          </w:tcPr>
          <w:p w14:paraId="787DABBB" w14:textId="6D2638B0" w:rsidR="00FA531F" w:rsidRPr="00FA531F" w:rsidRDefault="00FA531F" w:rsidP="000250C1">
            <w:r>
              <w:t>std::clog</w:t>
            </w:r>
          </w:p>
        </w:tc>
        <w:tc>
          <w:tcPr>
            <w:tcW w:w="3245" w:type="dxa"/>
          </w:tcPr>
          <w:p w14:paraId="083229A3" w14:textId="14340C3B" w:rsidR="00FA531F" w:rsidRPr="00FA531F" w:rsidRDefault="00FA531F" w:rsidP="000250C1">
            <w:r>
              <w:t>std::wclog</w:t>
            </w:r>
          </w:p>
        </w:tc>
        <w:tc>
          <w:tcPr>
            <w:tcW w:w="255" w:type="dxa"/>
          </w:tcPr>
          <w:p w14:paraId="0773F9B5" w14:textId="5597020C" w:rsidR="00FA531F" w:rsidRPr="00FA531F" w:rsidRDefault="00D611FD" w:rsidP="000250C1">
            <w:r>
              <w:t>O</w:t>
            </w:r>
          </w:p>
        </w:tc>
      </w:tr>
    </w:tbl>
    <w:p w14:paraId="4B884651" w14:textId="77777777" w:rsidR="000250C1" w:rsidRDefault="000250C1" w:rsidP="000250C1">
      <w:pPr>
        <w:rPr>
          <w:lang w:val="en-NG"/>
        </w:rPr>
      </w:pPr>
    </w:p>
    <w:p w14:paraId="1D7253B0" w14:textId="52EE1EC0" w:rsidR="00FA531F" w:rsidRDefault="00D611FD" w:rsidP="000250C1">
      <w:r>
        <w:t xml:space="preserve">std::cin - </w:t>
      </w:r>
      <w:r w:rsidRPr="00D611FD">
        <w:t>an istream object tied to the standard input (typically the keyboard)</w:t>
      </w:r>
      <w:r>
        <w:t>.</w:t>
      </w:r>
    </w:p>
    <w:p w14:paraId="72CF59D3" w14:textId="78D20379" w:rsidR="00D611FD" w:rsidRDefault="00D611FD" w:rsidP="000250C1">
      <w:r>
        <w:t>std::cout - an</w:t>
      </w:r>
      <w:r w:rsidRPr="00D611FD">
        <w:t xml:space="preserve"> ostream object tied to the standard output (typically the monitor)</w:t>
      </w:r>
      <w:r>
        <w:t>.</w:t>
      </w:r>
    </w:p>
    <w:p w14:paraId="38DD5EFD" w14:textId="355DA876" w:rsidR="00D611FD" w:rsidRDefault="00FA40D5" w:rsidP="000250C1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  <w:r>
        <w:lastRenderedPageBreak/>
        <w:t>s</w:t>
      </w:r>
      <w:r w:rsidR="00D611FD">
        <w:t>td::</w:t>
      </w:r>
      <w:r>
        <w:t xml:space="preserve">cerr -  </w:t>
      </w:r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an ostream object tied to the standard error (typically the monitor), providing unbuffered output</w:t>
      </w:r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.</w:t>
      </w:r>
    </w:p>
    <w:p w14:paraId="494F3388" w14:textId="77777777" w:rsidR="00FA40D5" w:rsidRDefault="00FA40D5" w:rsidP="000250C1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 xml:space="preserve">std::clog - </w:t>
      </w:r>
      <w:r w:rsidRPr="00FA40D5"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an ostream object tied to the standard error (typically the monitor), providing buffered output</w:t>
      </w:r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.</w:t>
      </w:r>
    </w:p>
    <w:p w14:paraId="0F391BA5" w14:textId="0A751E77" w:rsidR="00FA40D5" w:rsidRDefault="00FA40D5" w:rsidP="000250C1">
      <w:pP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The wide character counterpart all have the same setting, just uses a different character representation.</w:t>
      </w:r>
    </w:p>
    <w:p w14:paraId="5DA7A7F7" w14:textId="5946E12B" w:rsidR="00FA40D5" w:rsidRPr="000250C1" w:rsidRDefault="00FA40D5" w:rsidP="000250C1">
      <w:r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t>[Gotten from your stream lesson]</w:t>
      </w:r>
      <w:r w:rsidRPr="00FA40D5">
        <w:rPr>
          <w:rFonts w:ascii="Open Sans" w:hAnsi="Open Sans" w:cs="Open Sans"/>
          <w:color w:val="2D3140"/>
          <w:sz w:val="21"/>
          <w:szCs w:val="21"/>
          <w:shd w:val="clear" w:color="auto" w:fill="FFFFFF"/>
        </w:rPr>
        <w:br/>
      </w:r>
    </w:p>
    <w:p w14:paraId="7F03825A" w14:textId="4733BB52" w:rsidR="001E455E" w:rsidRPr="00837F9E" w:rsidRDefault="00837F9E" w:rsidP="00D91BD4">
      <w:pPr>
        <w:rPr>
          <w:b/>
          <w:bCs/>
          <w:sz w:val="32"/>
          <w:szCs w:val="32"/>
        </w:rPr>
      </w:pPr>
      <w:r w:rsidRPr="00837F9E">
        <w:rPr>
          <w:b/>
          <w:bCs/>
          <w:sz w:val="32"/>
          <w:szCs w:val="32"/>
        </w:rPr>
        <w:t>PART II: FORMATTED INPUT AND OUPUT</w:t>
      </w:r>
    </w:p>
    <w:sectPr w:rsidR="001E455E" w:rsidRPr="00837F9E" w:rsidSect="00A93538">
      <w:pgSz w:w="11906" w:h="16838" w:code="9"/>
      <w:pgMar w:top="1440" w:right="936" w:bottom="1440" w:left="936" w:header="504" w:footer="504" w:gutter="288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132F"/>
    <w:multiLevelType w:val="hybridMultilevel"/>
    <w:tmpl w:val="B91E64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693F"/>
    <w:multiLevelType w:val="hybridMultilevel"/>
    <w:tmpl w:val="AA8A0C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C5688"/>
    <w:multiLevelType w:val="hybridMultilevel"/>
    <w:tmpl w:val="0C9AE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288849">
    <w:abstractNumId w:val="0"/>
  </w:num>
  <w:num w:numId="2" w16cid:durableId="217862754">
    <w:abstractNumId w:val="1"/>
  </w:num>
  <w:num w:numId="3" w16cid:durableId="1727561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B8"/>
    <w:rsid w:val="00007CAB"/>
    <w:rsid w:val="000250C1"/>
    <w:rsid w:val="001D49F4"/>
    <w:rsid w:val="001E455E"/>
    <w:rsid w:val="002A5FFE"/>
    <w:rsid w:val="002D584E"/>
    <w:rsid w:val="003A37F4"/>
    <w:rsid w:val="00416574"/>
    <w:rsid w:val="00426FFF"/>
    <w:rsid w:val="00595428"/>
    <w:rsid w:val="006967D4"/>
    <w:rsid w:val="00717B0F"/>
    <w:rsid w:val="007E521A"/>
    <w:rsid w:val="007F4D22"/>
    <w:rsid w:val="00837F9E"/>
    <w:rsid w:val="00861A2E"/>
    <w:rsid w:val="00A37764"/>
    <w:rsid w:val="00A54243"/>
    <w:rsid w:val="00A93538"/>
    <w:rsid w:val="00AC0306"/>
    <w:rsid w:val="00B205A8"/>
    <w:rsid w:val="00B90F6E"/>
    <w:rsid w:val="00D611FD"/>
    <w:rsid w:val="00D91BD4"/>
    <w:rsid w:val="00EF0FE6"/>
    <w:rsid w:val="00F25BB8"/>
    <w:rsid w:val="00FA40D5"/>
    <w:rsid w:val="00FA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41BA"/>
  <w15:chartTrackingRefBased/>
  <w15:docId w15:val="{F38EEE8E-F461-47AF-A38C-73C5E6BC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1">
    <w:name w:val="Author name1"/>
    <w:basedOn w:val="Header"/>
    <w:link w:val="Authorname1Char"/>
    <w:autoRedefine/>
    <w:qFormat/>
    <w:rsid w:val="00EF0FE6"/>
    <w:pPr>
      <w:jc w:val="right"/>
    </w:pPr>
    <w:rPr>
      <w:rFonts w:ascii="Bradley Hand ITC" w:hAnsi="Bradley Hand ITC"/>
      <w:b/>
      <w:sz w:val="32"/>
      <w:szCs w:val="28"/>
    </w:rPr>
  </w:style>
  <w:style w:type="character" w:customStyle="1" w:styleId="Authorname1Char">
    <w:name w:val="Author name1 Char"/>
    <w:basedOn w:val="HeaderChar"/>
    <w:link w:val="Authorname1"/>
    <w:rsid w:val="00EF0FE6"/>
    <w:rPr>
      <w:rFonts w:ascii="Bradley Hand ITC" w:hAnsi="Bradley Hand ITC"/>
      <w:b/>
      <w:sz w:val="32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F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FE6"/>
  </w:style>
  <w:style w:type="paragraph" w:styleId="ListParagraph">
    <w:name w:val="List Paragraph"/>
    <w:basedOn w:val="Normal"/>
    <w:uiPriority w:val="34"/>
    <w:qFormat/>
    <w:rsid w:val="00696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Benjamin</dc:creator>
  <cp:keywords/>
  <dc:description/>
  <cp:lastModifiedBy>Desmond Benjamin</cp:lastModifiedBy>
  <cp:revision>5</cp:revision>
  <dcterms:created xsi:type="dcterms:W3CDTF">2023-10-14T07:02:00Z</dcterms:created>
  <dcterms:modified xsi:type="dcterms:W3CDTF">2023-10-19T15:49:00Z</dcterms:modified>
</cp:coreProperties>
</file>