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AAB8" w14:textId="77777777" w:rsidR="008B49C5" w:rsidRDefault="008B49C5" w:rsidP="008B49C5">
      <w:pPr>
        <w:jc w:val="center"/>
        <w:rPr>
          <w:sz w:val="48"/>
          <w:szCs w:val="48"/>
        </w:rPr>
      </w:pPr>
    </w:p>
    <w:p w14:paraId="6EF1728F" w14:textId="77777777" w:rsidR="008B49C5" w:rsidRDefault="008B49C5" w:rsidP="008B49C5">
      <w:pPr>
        <w:jc w:val="center"/>
        <w:rPr>
          <w:sz w:val="48"/>
          <w:szCs w:val="48"/>
        </w:rPr>
      </w:pPr>
    </w:p>
    <w:p w14:paraId="4B55C4C4" w14:textId="2EB849BC" w:rsidR="0030323F" w:rsidRDefault="008B49C5" w:rsidP="008B49C5">
      <w:pPr>
        <w:jc w:val="center"/>
        <w:rPr>
          <w:rFonts w:ascii="Helvetica" w:hAnsi="Helvetica"/>
          <w:sz w:val="48"/>
          <w:szCs w:val="48"/>
        </w:rPr>
      </w:pPr>
      <w:r w:rsidRPr="008B49C5">
        <w:rPr>
          <w:rFonts w:ascii="Helvetica" w:hAnsi="Helvetica"/>
          <w:sz w:val="48"/>
          <w:szCs w:val="48"/>
        </w:rPr>
        <w:t>Informe de indicadores de calidad académica</w:t>
      </w:r>
    </w:p>
    <w:p w14:paraId="3D0EDC01" w14:textId="01A45842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Institución: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NombreInstituci</w:t>
      </w:r>
      <w:r w:rsidR="003D74A9">
        <w:rPr>
          <w:rFonts w:ascii="Helvetica" w:hAnsi="Helvetica"/>
          <w:sz w:val="32"/>
          <w:szCs w:val="32"/>
        </w:rPr>
        <w:t>o</w:t>
      </w:r>
      <w:r>
        <w:rPr>
          <w:rFonts w:ascii="Helvetica" w:hAnsi="Helvetica"/>
          <w:sz w:val="32"/>
          <w:szCs w:val="32"/>
        </w:rPr>
        <w:t>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6C2D6A75" w14:textId="1C2CD86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Titulación: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NombreTitulacion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0599A3ED" w14:textId="6305148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Fecha de emisión: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FechaCreacion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4D278287" w14:textId="34D7153A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Elaborado por: </w:t>
      </w:r>
      <w:proofErr w:type="spellStart"/>
      <w:r>
        <w:rPr>
          <w:rFonts w:ascii="Helvetica" w:hAnsi="Helvetica"/>
          <w:sz w:val="32"/>
          <w:szCs w:val="32"/>
        </w:rPr>
        <w:t>Statlyx</w:t>
      </w:r>
      <w:proofErr w:type="spellEnd"/>
    </w:p>
    <w:p w14:paraId="3A56282A" w14:textId="77777777" w:rsidR="008B49C5" w:rsidRDefault="008B49C5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1938834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40CFCC" w14:textId="515ACDC4" w:rsidR="004A7BCA" w:rsidRDefault="004A7BCA">
          <w:pPr>
            <w:pStyle w:val="TtuloTDC"/>
          </w:pPr>
          <w:r>
            <w:t>Tabla de contenido</w:t>
          </w:r>
        </w:p>
        <w:p w14:paraId="4CF61F88" w14:textId="77777777" w:rsidR="009903FB" w:rsidRDefault="009903FB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\n \h \z \u </w:instrText>
          </w:r>
          <w:r>
            <w:rPr>
              <w:i w:val="0"/>
              <w:iCs w:val="0"/>
            </w:rPr>
            <w:fldChar w:fldCharType="separate"/>
          </w:r>
          <w:hyperlink w:anchor="_Toc221119109" w:history="1">
            <w:r w:rsidRPr="004F6C13">
              <w:rPr>
                <w:rStyle w:val="Hipervnculo"/>
                <w:noProof/>
              </w:rPr>
              <w:t>Introducción y objetivos</w:t>
            </w:r>
          </w:hyperlink>
        </w:p>
        <w:p w14:paraId="1924904E" w14:textId="77777777" w:rsidR="009903FB" w:rsidRDefault="009903FB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1119110" w:history="1">
            <w:r w:rsidRPr="004F6C13">
              <w:rPr>
                <w:rStyle w:val="Hipervnculo"/>
                <w:noProof/>
              </w:rPr>
              <w:t>Definición de indicadores</w:t>
            </w:r>
          </w:hyperlink>
        </w:p>
        <w:p w14:paraId="2AC0C965" w14:textId="77777777" w:rsidR="009903FB" w:rsidRDefault="009903FB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1119111" w:history="1">
            <w:r w:rsidRPr="004F6C13">
              <w:rPr>
                <w:rStyle w:val="Hipervnculo"/>
                <w:noProof/>
              </w:rPr>
              <w:t>Análisis general</w:t>
            </w:r>
          </w:hyperlink>
        </w:p>
        <w:p w14:paraId="40FADEFD" w14:textId="77777777" w:rsidR="009903FB" w:rsidRDefault="009903FB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1119112" w:history="1">
            <w:r w:rsidRPr="004F6C13">
              <w:rPr>
                <w:rStyle w:val="Hipervnculo"/>
                <w:noProof/>
              </w:rPr>
              <w:t>Análisis comparativo</w:t>
            </w:r>
          </w:hyperlink>
        </w:p>
        <w:p w14:paraId="73496BB2" w14:textId="77777777" w:rsidR="009903FB" w:rsidRDefault="009903FB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1119113" w:history="1">
            <w:r w:rsidRPr="004F6C13">
              <w:rPr>
                <w:rStyle w:val="Hipervnculo"/>
                <w:noProof/>
              </w:rPr>
              <w:t>Tasas por asignatura</w:t>
            </w:r>
          </w:hyperlink>
        </w:p>
        <w:p w14:paraId="62B5790F" w14:textId="77777777" w:rsidR="009903FB" w:rsidRDefault="009903FB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1119114" w:history="1">
            <w:r w:rsidRPr="004F6C13">
              <w:rPr>
                <w:rStyle w:val="Hipervnculo"/>
                <w:noProof/>
              </w:rPr>
              <w:t>Tasas por curso</w:t>
            </w:r>
          </w:hyperlink>
        </w:p>
        <w:p w14:paraId="66F215C7" w14:textId="77777777" w:rsidR="009903FB" w:rsidRDefault="009903FB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1119115" w:history="1">
            <w:r w:rsidRPr="004F6C13">
              <w:rPr>
                <w:rStyle w:val="Hipervnculo"/>
                <w:noProof/>
              </w:rPr>
              <w:t>Tasas por tipología</w:t>
            </w:r>
          </w:hyperlink>
        </w:p>
        <w:p w14:paraId="14709044" w14:textId="703A719F" w:rsidR="004A7BCA" w:rsidRDefault="009903FB">
          <w:r>
            <w:rPr>
              <w:i/>
              <w:iCs/>
            </w:rPr>
            <w:fldChar w:fldCharType="end"/>
          </w:r>
        </w:p>
      </w:sdtContent>
    </w:sdt>
    <w:p w14:paraId="0EFA1619" w14:textId="77777777" w:rsidR="008B49C5" w:rsidRPr="008B49C5" w:rsidRDefault="008B49C5" w:rsidP="008B49C5">
      <w:pPr>
        <w:rPr>
          <w:rFonts w:ascii="Helvetica" w:hAnsi="Helvetica"/>
          <w:sz w:val="48"/>
          <w:szCs w:val="48"/>
        </w:rPr>
      </w:pPr>
    </w:p>
    <w:p w14:paraId="590D57B7" w14:textId="77777777" w:rsidR="0086692D" w:rsidRDefault="0086692D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p w14:paraId="154369EE" w14:textId="77777777" w:rsidR="0086692D" w:rsidRDefault="0086692D" w:rsidP="0086692D">
      <w:pPr>
        <w:pStyle w:val="Ttulo1"/>
      </w:pPr>
      <w:r>
        <w:lastRenderedPageBreak/>
        <w:t>Datos utilizados en el análisis</w:t>
      </w:r>
    </w:p>
    <w:p w14:paraId="277B9131" w14:textId="4FF6C61A" w:rsidR="0086692D" w:rsidRPr="0086692D" w:rsidRDefault="0086692D" w:rsidP="0086692D">
      <w:r>
        <w:t xml:space="preserve">Estos son las métricas utilizadas para el informe de </w:t>
      </w:r>
      <w:r w:rsidRPr="0086692D">
        <w:t xml:space="preserve">{{ </w:t>
      </w:r>
      <w:proofErr w:type="spellStart"/>
      <w:r w:rsidRPr="0086692D">
        <w:t>NombreInstitucion</w:t>
      </w:r>
      <w:proofErr w:type="spellEnd"/>
      <w:r w:rsidRPr="0086692D">
        <w:t xml:space="preserve"> }} para {{ </w:t>
      </w:r>
      <w:proofErr w:type="spellStart"/>
      <w:r w:rsidRPr="0086692D">
        <w:t>NombreTitulacion</w:t>
      </w:r>
      <w:proofErr w:type="spellEnd"/>
      <w:r w:rsidRPr="0086692D">
        <w:t xml:space="preserve">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92D" w14:paraId="58695F09" w14:textId="77777777" w:rsidTr="0086692D">
        <w:tc>
          <w:tcPr>
            <w:tcW w:w="4247" w:type="dxa"/>
          </w:tcPr>
          <w:p w14:paraId="29A1D3DC" w14:textId="3F8C0B34" w:rsidR="0086692D" w:rsidRDefault="0086692D" w:rsidP="0086692D">
            <w:r>
              <w:t>Rango en años</w:t>
            </w:r>
          </w:p>
        </w:tc>
        <w:tc>
          <w:tcPr>
            <w:tcW w:w="4247" w:type="dxa"/>
          </w:tcPr>
          <w:p w14:paraId="404955B2" w14:textId="29F08728" w:rsidR="0086692D" w:rsidRDefault="0086692D" w:rsidP="0086692D">
            <w:r>
              <w:t xml:space="preserve">{{ </w:t>
            </w:r>
            <w:proofErr w:type="spellStart"/>
            <w:r>
              <w:t>RangoAniosSeleccionado</w:t>
            </w:r>
            <w:proofErr w:type="spellEnd"/>
            <w:r>
              <w:t xml:space="preserve"> }}</w:t>
            </w:r>
          </w:p>
        </w:tc>
      </w:tr>
      <w:tr w:rsidR="0086692D" w14:paraId="4FBCA235" w14:textId="77777777" w:rsidTr="0086692D">
        <w:tc>
          <w:tcPr>
            <w:tcW w:w="4247" w:type="dxa"/>
          </w:tcPr>
          <w:p w14:paraId="5D6FC026" w14:textId="3F4E55DC" w:rsidR="0086692D" w:rsidRDefault="0086692D" w:rsidP="0086692D">
            <w:r>
              <w:t>Tipos de asignaturas</w:t>
            </w:r>
          </w:p>
        </w:tc>
        <w:tc>
          <w:tcPr>
            <w:tcW w:w="4247" w:type="dxa"/>
          </w:tcPr>
          <w:p w14:paraId="232B5084" w14:textId="3E9C87DB" w:rsidR="0086692D" w:rsidRDefault="0086692D" w:rsidP="0086692D"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TiposAsignaturasSeleccionado</w:t>
            </w:r>
            <w:proofErr w:type="spellEnd"/>
            <w:r>
              <w:rPr>
                <w:rFonts w:ascii="Helvetica" w:hAnsi="Helvetica"/>
              </w:rPr>
              <w:t>}}.</w:t>
            </w:r>
          </w:p>
        </w:tc>
      </w:tr>
      <w:tr w:rsidR="0086692D" w14:paraId="30132264" w14:textId="77777777" w:rsidTr="0086692D">
        <w:tc>
          <w:tcPr>
            <w:tcW w:w="4247" w:type="dxa"/>
          </w:tcPr>
          <w:p w14:paraId="12A7A552" w14:textId="3D9AE58F" w:rsidR="0086692D" w:rsidRDefault="0086692D" w:rsidP="0086692D">
            <w:r>
              <w:t>Asignaturas elegidas</w:t>
            </w:r>
          </w:p>
        </w:tc>
        <w:tc>
          <w:tcPr>
            <w:tcW w:w="4247" w:type="dxa"/>
          </w:tcPr>
          <w:p w14:paraId="447DFB01" w14:textId="3786942D" w:rsidR="0086692D" w:rsidRDefault="0086692D" w:rsidP="0086692D"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AsignaturasSeleccionado</w:t>
            </w:r>
            <w:proofErr w:type="spellEnd"/>
            <w:r>
              <w:rPr>
                <w:rFonts w:ascii="Helvetica" w:hAnsi="Helvetica"/>
              </w:rPr>
              <w:t xml:space="preserve"> }}</w:t>
            </w:r>
          </w:p>
        </w:tc>
      </w:tr>
      <w:tr w:rsidR="0086692D" w14:paraId="675034F1" w14:textId="77777777" w:rsidTr="0086692D">
        <w:tc>
          <w:tcPr>
            <w:tcW w:w="4247" w:type="dxa"/>
          </w:tcPr>
          <w:p w14:paraId="691B25AD" w14:textId="32990672" w:rsidR="0086692D" w:rsidRDefault="0086692D" w:rsidP="0086692D">
            <w:r>
              <w:t>Cursos</w:t>
            </w:r>
          </w:p>
        </w:tc>
        <w:tc>
          <w:tcPr>
            <w:tcW w:w="4247" w:type="dxa"/>
          </w:tcPr>
          <w:p w14:paraId="51814566" w14:textId="5BEE7E73" w:rsidR="0086692D" w:rsidRDefault="0086692D" w:rsidP="0086692D">
            <w:r>
              <w:t xml:space="preserve">{{ </w:t>
            </w:r>
            <w:proofErr w:type="spellStart"/>
            <w:r>
              <w:t>CursosSeleccionado</w:t>
            </w:r>
            <w:proofErr w:type="spellEnd"/>
            <w:r>
              <w:t xml:space="preserve"> }}</w:t>
            </w:r>
          </w:p>
        </w:tc>
      </w:tr>
    </w:tbl>
    <w:p w14:paraId="0C27056E" w14:textId="7E40C145" w:rsidR="008B49C5" w:rsidRDefault="008B49C5" w:rsidP="0086692D">
      <w:r>
        <w:br w:type="page"/>
      </w:r>
    </w:p>
    <w:p w14:paraId="45EE5940" w14:textId="399BF97F" w:rsidR="008B49C5" w:rsidRDefault="008B49C5" w:rsidP="004A7BCA">
      <w:pPr>
        <w:pStyle w:val="Ttulo1"/>
      </w:pPr>
      <w:bookmarkStart w:id="0" w:name="_Toc221119109"/>
      <w:r>
        <w:lastRenderedPageBreak/>
        <w:t>Introducción y objetivos</w:t>
      </w:r>
      <w:bookmarkEnd w:id="0"/>
    </w:p>
    <w:p w14:paraId="6099DA04" w14:textId="71516C1E" w:rsidR="008B49C5" w:rsidRPr="008B49C5" w:rsidRDefault="008B49C5" w:rsidP="008B49C5">
      <w:pPr>
        <w:pStyle w:val="NormalWeb"/>
        <w:ind w:firstLine="360"/>
        <w:rPr>
          <w:rFonts w:ascii="Helvetica" w:hAnsi="Helvetica"/>
          <w:color w:val="000000"/>
        </w:rPr>
      </w:pPr>
      <w:r w:rsidRPr="008B49C5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2FB89F26" w14:textId="75E4881E" w:rsidR="008B49C5" w:rsidRDefault="008B49C5" w:rsidP="004A7BCA">
      <w:pPr>
        <w:pStyle w:val="Ttulo2"/>
        <w:ind w:firstLine="360"/>
      </w:pPr>
      <w:bookmarkStart w:id="1" w:name="_Toc221119110"/>
      <w:r>
        <w:t>Definición de indicadores</w:t>
      </w:r>
      <w:bookmarkEnd w:id="1"/>
      <w:r w:rsidR="00354830">
        <w:br/>
      </w:r>
    </w:p>
    <w:p w14:paraId="334CA1B3" w14:textId="5DA27E74" w:rsidR="00EB41F6" w:rsidRDefault="008B49C5" w:rsidP="00EB41F6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éxito (%): Relación porcentual entre el número de créditos superados y el número de créditos presentados a examen. Mide el rendimiento de los estudiantes que acuden a la evaluación</w:t>
      </w:r>
    </w:p>
    <w:p w14:paraId="1D46DE87" w14:textId="5B46E96C" w:rsidR="00EB41F6" w:rsidRPr="00EB41F6" w:rsidRDefault="00EB41F6" w:rsidP="00EB41F6">
      <w:pPr>
        <w:pStyle w:val="Prrafodelista"/>
        <w:numPr>
          <w:ilvl w:val="1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presentados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  <w:r w:rsidR="00354830">
        <w:rPr>
          <w:rFonts w:ascii="Helvetica" w:eastAsiaTheme="minorEastAsia" w:hAnsi="Helvetica"/>
        </w:rPr>
        <w:br/>
      </w:r>
    </w:p>
    <w:p w14:paraId="11DC5B58" w14:textId="3C56F2A2" w:rsidR="008B49C5" w:rsidRDefault="008B49C5" w:rsidP="008B49C5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eficiencia (%): Relación porcentual entre el número de créditos superados y el número total de créditos</w:t>
      </w:r>
      <w:r w:rsidR="00EB41F6">
        <w:rPr>
          <w:rFonts w:ascii="Helvetica" w:hAnsi="Helvetica"/>
        </w:rPr>
        <w:t xml:space="preserve"> matriculados. Mide el rendimiento global considerando el abandono y la no presentación</w:t>
      </w:r>
    </w:p>
    <w:p w14:paraId="479F39F3" w14:textId="4679D033" w:rsidR="00EB41F6" w:rsidRDefault="00EB41F6" w:rsidP="00EB41F6">
      <w:pPr>
        <w:pStyle w:val="Prrafodelista"/>
        <w:numPr>
          <w:ilvl w:val="1"/>
          <w:numId w:val="3"/>
        </w:numPr>
        <w:rPr>
          <w:rFonts w:ascii="Helvetica" w:eastAsiaTheme="minorEastAsi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matriculados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</w:p>
    <w:p w14:paraId="08A53F4B" w14:textId="504A31D1" w:rsidR="00EB41F6" w:rsidRPr="00EB41F6" w:rsidRDefault="00EB41F6" w:rsidP="00EB41F6">
      <w:pPr>
        <w:rPr>
          <w:rFonts w:ascii="Helvetica" w:eastAsiaTheme="minorEastAsia" w:hAnsi="Helvetica"/>
        </w:rPr>
      </w:pPr>
      <w:r>
        <w:rPr>
          <w:rFonts w:ascii="Helvetica" w:eastAsiaTheme="minorEastAsia" w:hAnsi="Helvetica"/>
        </w:rPr>
        <w:br w:type="page"/>
      </w:r>
    </w:p>
    <w:p w14:paraId="56D81043" w14:textId="0EE7AA6F" w:rsidR="008B49C5" w:rsidRDefault="008B49C5" w:rsidP="004A7BCA">
      <w:pPr>
        <w:pStyle w:val="Ttulo1"/>
      </w:pPr>
      <w:bookmarkStart w:id="2" w:name="_Toc221119111"/>
      <w:r>
        <w:lastRenderedPageBreak/>
        <w:t>Análisis general</w:t>
      </w:r>
      <w:bookmarkEnd w:id="2"/>
      <w:r w:rsidR="00354830">
        <w:br/>
      </w:r>
    </w:p>
    <w:p w14:paraId="6B4123A0" w14:textId="5EF7F932" w:rsidR="00EB41F6" w:rsidRDefault="00EB41F6" w:rsidP="00EB41F6">
      <w:pPr>
        <w:pStyle w:val="Prrafodelista"/>
        <w:ind w:left="360"/>
        <w:rPr>
          <w:rFonts w:ascii="Helvetica" w:hAnsi="Helvetica"/>
        </w:rPr>
      </w:pPr>
      <w:r>
        <w:rPr>
          <w:rFonts w:ascii="Helvetica" w:hAnsi="Helvetica"/>
        </w:rPr>
        <w:t>En este apartado se presentan los promedios globales de la titulación</w:t>
      </w:r>
    </w:p>
    <w:p w14:paraId="6463EA5D" w14:textId="77777777" w:rsidR="00EB41F6" w:rsidRDefault="00EB41F6" w:rsidP="00EB41F6">
      <w:pPr>
        <w:pStyle w:val="Prrafodelista"/>
        <w:ind w:left="360"/>
        <w:rPr>
          <w:rFonts w:ascii="Helvetica" w:hAnsi="Helvetica"/>
        </w:rPr>
      </w:pPr>
    </w:p>
    <w:p w14:paraId="1EE9B140" w14:textId="458CDD4F" w:rsidR="00EB41F6" w:rsidRDefault="00EB41F6" w:rsidP="00EB41F6">
      <w:pPr>
        <w:pStyle w:val="Prrafodelista"/>
        <w:ind w:left="360"/>
        <w:rPr>
          <w:rFonts w:ascii="Helvetica" w:hAnsi="Helvetica"/>
        </w:rPr>
      </w:pPr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GraficoTablaGeneral</w:t>
      </w:r>
      <w:proofErr w:type="spellEnd"/>
      <w:r>
        <w:rPr>
          <w:rFonts w:ascii="Helvetica" w:hAnsi="Helvetica"/>
        </w:rPr>
        <w:t xml:space="preserve"> }}</w:t>
      </w:r>
    </w:p>
    <w:p w14:paraId="19D6C200" w14:textId="64E5381A" w:rsidR="00EB41F6" w:rsidRDefault="00EB41F6" w:rsidP="00EB41F6">
      <w:pPr>
        <w:pStyle w:val="Prrafodelista"/>
        <w:ind w:left="360"/>
        <w:rPr>
          <w:rFonts w:ascii="Helvetica" w:hAnsi="Helvetica"/>
        </w:rPr>
      </w:pPr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GraficoLineasGeneral</w:t>
      </w:r>
      <w:proofErr w:type="spellEnd"/>
      <w:r>
        <w:rPr>
          <w:rFonts w:ascii="Helvetica" w:hAnsi="Helvetica"/>
        </w:rPr>
        <w:t xml:space="preserve"> }}</w:t>
      </w:r>
    </w:p>
    <w:p w14:paraId="7A746568" w14:textId="2F0EB416" w:rsidR="00EB41F6" w:rsidRPr="00EB41F6" w:rsidRDefault="00EB41F6" w:rsidP="00EB41F6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14:paraId="6BCCE685" w14:textId="68820D15" w:rsidR="00EB41F6" w:rsidRDefault="008B49C5" w:rsidP="004A7BCA">
      <w:pPr>
        <w:pStyle w:val="Ttulo1"/>
      </w:pPr>
      <w:bookmarkStart w:id="3" w:name="_Toc221119112"/>
      <w:r>
        <w:lastRenderedPageBreak/>
        <w:t>Análisis comparativo</w:t>
      </w:r>
      <w:bookmarkEnd w:id="3"/>
      <w:r w:rsidR="00354830">
        <w:br/>
      </w:r>
    </w:p>
    <w:p w14:paraId="0CE4AFC1" w14:textId="603CD7A3" w:rsidR="00EB41F6" w:rsidRDefault="00EB41F6" w:rsidP="004A7BCA">
      <w:pPr>
        <w:pStyle w:val="Ttulo2"/>
        <w:ind w:firstLine="708"/>
      </w:pPr>
      <w:bookmarkStart w:id="4" w:name="_Toc221119113"/>
      <w:r>
        <w:t>Tasas por asignatura</w:t>
      </w:r>
      <w:bookmarkEnd w:id="4"/>
      <w:r w:rsidR="00354830">
        <w:br/>
      </w:r>
    </w:p>
    <w:p w14:paraId="2B7AB2AC" w14:textId="0999F00A" w:rsidR="00354830" w:rsidRDefault="00354830" w:rsidP="00354830">
      <w:pPr>
        <w:pStyle w:val="Prrafodelista"/>
        <w:ind w:left="792"/>
        <w:rPr>
          <w:rFonts w:ascii="Helvetica" w:hAnsi="Helvetica"/>
        </w:rPr>
      </w:pPr>
      <w:r>
        <w:rPr>
          <w:rFonts w:ascii="Helvetica" w:hAnsi="Helvetica"/>
        </w:rPr>
        <w:t>Comparativa de asignatur</w:t>
      </w:r>
      <w:r w:rsidR="0086692D">
        <w:rPr>
          <w:rFonts w:ascii="Helvetica" w:hAnsi="Helvetica"/>
        </w:rPr>
        <w:t>as p</w:t>
      </w:r>
      <w:r>
        <w:rPr>
          <w:rFonts w:ascii="Helvetica" w:hAnsi="Helvetica"/>
        </w:rPr>
        <w:t>or tasas de eficiencia y rendimiento</w:t>
      </w:r>
    </w:p>
    <w:p w14:paraId="0EC0195E" w14:textId="77777777" w:rsidR="00354830" w:rsidRDefault="00354830" w:rsidP="00354830">
      <w:pPr>
        <w:pStyle w:val="Prrafodelista"/>
        <w:ind w:left="792"/>
        <w:rPr>
          <w:rFonts w:ascii="Helvetica" w:hAnsi="Helvetica"/>
        </w:rPr>
      </w:pPr>
    </w:p>
    <w:p w14:paraId="7F992848" w14:textId="18DA9CB8" w:rsidR="00354830" w:rsidRPr="00354830" w:rsidRDefault="00354830" w:rsidP="00354830">
      <w:pPr>
        <w:pStyle w:val="Prrafodelista"/>
        <w:ind w:left="792"/>
        <w:rPr>
          <w:rFonts w:ascii="Helvetica" w:hAnsi="Helvetica"/>
        </w:rPr>
      </w:pPr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GraficoLinea</w:t>
      </w:r>
      <w:r w:rsidR="003D74A9">
        <w:rPr>
          <w:rFonts w:ascii="Helvetica" w:hAnsi="Helvetica"/>
        </w:rPr>
        <w:t>s</w:t>
      </w:r>
      <w:r>
        <w:rPr>
          <w:rFonts w:ascii="Helvetica" w:hAnsi="Helvetica"/>
        </w:rPr>
        <w:t>TasasAsignatura</w:t>
      </w:r>
      <w:proofErr w:type="spellEnd"/>
      <w:r>
        <w:rPr>
          <w:rFonts w:ascii="Helvetica" w:hAnsi="Helvetica"/>
        </w:rPr>
        <w:t xml:space="preserve"> }}</w:t>
      </w:r>
      <w:r>
        <w:rPr>
          <w:rFonts w:ascii="Helvetica" w:hAnsi="Helvetica"/>
        </w:rPr>
        <w:br/>
      </w:r>
    </w:p>
    <w:p w14:paraId="6F108AB4" w14:textId="77777777" w:rsidR="00281C5F" w:rsidRDefault="00281C5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_Toc221119114"/>
      <w:r>
        <w:br w:type="page"/>
      </w:r>
    </w:p>
    <w:p w14:paraId="3E8C0156" w14:textId="7EE9EC05" w:rsidR="00EB41F6" w:rsidRDefault="00EB41F6" w:rsidP="004A7BCA">
      <w:pPr>
        <w:pStyle w:val="Ttulo2"/>
        <w:ind w:firstLine="708"/>
      </w:pPr>
      <w:r>
        <w:lastRenderedPageBreak/>
        <w:t>Tasas por curso</w:t>
      </w:r>
      <w:bookmarkEnd w:id="5"/>
      <w:r w:rsidR="00354830">
        <w:br/>
      </w:r>
    </w:p>
    <w:p w14:paraId="2E64EA4C" w14:textId="7A26336E" w:rsidR="00354830" w:rsidRDefault="00354830" w:rsidP="00354830">
      <w:pPr>
        <w:pStyle w:val="Prrafodelista"/>
        <w:ind w:left="792"/>
        <w:rPr>
          <w:rFonts w:ascii="Helvetica" w:hAnsi="Helvetica"/>
        </w:rPr>
      </w:pPr>
      <w:r>
        <w:rPr>
          <w:rFonts w:ascii="Helvetica" w:hAnsi="Helvetica"/>
        </w:rPr>
        <w:t>Análisis del rendimiento según el avance en el plan de estudios</w:t>
      </w:r>
    </w:p>
    <w:p w14:paraId="73B0BCE9" w14:textId="77777777" w:rsidR="00354830" w:rsidRDefault="00354830" w:rsidP="00354830">
      <w:pPr>
        <w:pStyle w:val="Prrafodelista"/>
        <w:ind w:left="792"/>
        <w:rPr>
          <w:rFonts w:ascii="Helvetica" w:hAnsi="Helvetica"/>
        </w:rPr>
      </w:pPr>
    </w:p>
    <w:p w14:paraId="2D3FD03D" w14:textId="0CE17A4C" w:rsidR="00354830" w:rsidRDefault="00354830" w:rsidP="00354830">
      <w:pPr>
        <w:pStyle w:val="Prrafodelista"/>
        <w:ind w:left="792"/>
        <w:rPr>
          <w:rFonts w:ascii="Helvetica" w:hAnsi="Helvetica"/>
        </w:rPr>
      </w:pPr>
      <w:proofErr w:type="gramStart"/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GraficoTablaCurso</w:t>
      </w:r>
      <w:proofErr w:type="spellEnd"/>
      <w:proofErr w:type="gramEnd"/>
      <w:r>
        <w:rPr>
          <w:rFonts w:ascii="Helvetica" w:hAnsi="Helvetica"/>
        </w:rPr>
        <w:t xml:space="preserve"> }}</w:t>
      </w:r>
    </w:p>
    <w:p w14:paraId="203B63D5" w14:textId="15BAEFED" w:rsidR="00354830" w:rsidRPr="00354830" w:rsidRDefault="00354830" w:rsidP="00354830">
      <w:pPr>
        <w:pStyle w:val="Prrafodelista"/>
        <w:ind w:left="792"/>
        <w:rPr>
          <w:rFonts w:ascii="Helvetica" w:hAnsi="Helvetica"/>
        </w:rPr>
      </w:pPr>
      <w:proofErr w:type="gramStart"/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GraficoLinea</w:t>
      </w:r>
      <w:r w:rsidR="003D74A9">
        <w:rPr>
          <w:rFonts w:ascii="Helvetica" w:hAnsi="Helvetica"/>
        </w:rPr>
        <w:t>s</w:t>
      </w:r>
      <w:r>
        <w:rPr>
          <w:rFonts w:ascii="Helvetica" w:hAnsi="Helvetica"/>
        </w:rPr>
        <w:t>Curso</w:t>
      </w:r>
      <w:proofErr w:type="spellEnd"/>
      <w:proofErr w:type="gramEnd"/>
      <w:r>
        <w:rPr>
          <w:rFonts w:ascii="Helvetica" w:hAnsi="Helvetica"/>
        </w:rPr>
        <w:t xml:space="preserve"> }}</w:t>
      </w:r>
      <w:r>
        <w:rPr>
          <w:rFonts w:ascii="Helvetica" w:hAnsi="Helvetica"/>
        </w:rPr>
        <w:br/>
      </w:r>
    </w:p>
    <w:p w14:paraId="4AACB635" w14:textId="77777777" w:rsidR="00281C5F" w:rsidRDefault="00281C5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_Toc221119115"/>
      <w:r>
        <w:br w:type="page"/>
      </w:r>
    </w:p>
    <w:p w14:paraId="016D30DB" w14:textId="5C7D36D0" w:rsidR="00354830" w:rsidRDefault="00EB41F6" w:rsidP="004A7BCA">
      <w:pPr>
        <w:pStyle w:val="Ttulo2"/>
        <w:ind w:firstLine="708"/>
      </w:pPr>
      <w:r>
        <w:lastRenderedPageBreak/>
        <w:t>Tasas por tipología</w:t>
      </w:r>
      <w:bookmarkEnd w:id="6"/>
    </w:p>
    <w:p w14:paraId="2E28D518" w14:textId="300A17E0" w:rsidR="00354830" w:rsidRDefault="00354830" w:rsidP="00354830">
      <w:pPr>
        <w:pStyle w:val="Prrafodelista"/>
        <w:ind w:left="792"/>
        <w:rPr>
          <w:rFonts w:ascii="Helvetica" w:hAnsi="Helvetica"/>
        </w:rPr>
      </w:pPr>
      <w:r>
        <w:rPr>
          <w:rFonts w:ascii="Helvetica" w:hAnsi="Helvetica"/>
        </w:rPr>
        <w:t xml:space="preserve">Comparación según la naturaleza de la materia (Formación básica, Obligatoria, Optativa, </w:t>
      </w:r>
      <w:proofErr w:type="spellStart"/>
      <w:r>
        <w:rPr>
          <w:rFonts w:ascii="Helvetica" w:hAnsi="Helvetica"/>
        </w:rPr>
        <w:t>etc</w:t>
      </w:r>
      <w:proofErr w:type="spellEnd"/>
      <w:r>
        <w:rPr>
          <w:rFonts w:ascii="Helvetica" w:hAnsi="Helvetica"/>
        </w:rPr>
        <w:t>).</w:t>
      </w:r>
    </w:p>
    <w:p w14:paraId="2F3FE5BF" w14:textId="77777777" w:rsidR="00354830" w:rsidRDefault="00354830" w:rsidP="00354830">
      <w:pPr>
        <w:pStyle w:val="Prrafodelista"/>
        <w:ind w:left="792"/>
        <w:rPr>
          <w:rFonts w:ascii="Helvetica" w:hAnsi="Helvetica"/>
        </w:rPr>
      </w:pPr>
    </w:p>
    <w:p w14:paraId="14D763BD" w14:textId="5CEC3DFD" w:rsidR="00354830" w:rsidRDefault="00354830" w:rsidP="00354830">
      <w:pPr>
        <w:pStyle w:val="Prrafodelista"/>
        <w:ind w:left="792"/>
        <w:rPr>
          <w:rFonts w:ascii="Helvetica" w:hAnsi="Helvetica"/>
        </w:rPr>
      </w:pPr>
      <w:proofErr w:type="gramStart"/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GraficoTablaTipologia</w:t>
      </w:r>
      <w:proofErr w:type="spellEnd"/>
      <w:proofErr w:type="gramEnd"/>
      <w:r>
        <w:rPr>
          <w:rFonts w:ascii="Helvetica" w:hAnsi="Helvetica"/>
        </w:rPr>
        <w:t xml:space="preserve"> }}</w:t>
      </w:r>
    </w:p>
    <w:p w14:paraId="3D41F3D1" w14:textId="3F93151A" w:rsidR="00354830" w:rsidRPr="00354830" w:rsidRDefault="00354830" w:rsidP="00354830">
      <w:pPr>
        <w:pStyle w:val="Prrafodelista"/>
        <w:ind w:left="792"/>
        <w:rPr>
          <w:rFonts w:ascii="Helvetica" w:hAnsi="Helvetica"/>
        </w:rPr>
      </w:pPr>
      <w:proofErr w:type="gramStart"/>
      <w:r>
        <w:rPr>
          <w:rFonts w:ascii="Helvetica" w:hAnsi="Helvetica"/>
        </w:rPr>
        <w:t xml:space="preserve">{{ </w:t>
      </w:r>
      <w:proofErr w:type="spellStart"/>
      <w:r>
        <w:rPr>
          <w:rFonts w:ascii="Helvetica" w:hAnsi="Helvetica"/>
        </w:rPr>
        <w:t>GraficoLinea</w:t>
      </w:r>
      <w:r w:rsidR="003D74A9">
        <w:rPr>
          <w:rFonts w:ascii="Helvetica" w:hAnsi="Helvetica"/>
        </w:rPr>
        <w:t>s</w:t>
      </w:r>
      <w:r>
        <w:rPr>
          <w:rFonts w:ascii="Helvetica" w:hAnsi="Helvetica"/>
        </w:rPr>
        <w:t>Tipologia</w:t>
      </w:r>
      <w:proofErr w:type="spellEnd"/>
      <w:proofErr w:type="gramEnd"/>
      <w:r>
        <w:rPr>
          <w:rFonts w:ascii="Helvetica" w:hAnsi="Helvetica"/>
        </w:rPr>
        <w:t xml:space="preserve"> }}</w:t>
      </w:r>
    </w:p>
    <w:sectPr w:rsidR="00354830" w:rsidRPr="0035483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12474" w14:textId="77777777" w:rsidR="008D041F" w:rsidRDefault="008D041F" w:rsidP="00354830">
      <w:pPr>
        <w:spacing w:after="0" w:line="240" w:lineRule="auto"/>
      </w:pPr>
      <w:r>
        <w:separator/>
      </w:r>
    </w:p>
  </w:endnote>
  <w:endnote w:type="continuationSeparator" w:id="0">
    <w:p w14:paraId="40653286" w14:textId="77777777" w:rsidR="008D041F" w:rsidRDefault="008D041F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9A0F" w14:textId="77777777" w:rsidR="00354830" w:rsidRDefault="0035483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650E3E9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0CD1" w14:textId="77777777" w:rsidR="008D041F" w:rsidRDefault="008D041F" w:rsidP="00354830">
      <w:pPr>
        <w:spacing w:after="0" w:line="240" w:lineRule="auto"/>
      </w:pPr>
      <w:r>
        <w:separator/>
      </w:r>
    </w:p>
  </w:footnote>
  <w:footnote w:type="continuationSeparator" w:id="0">
    <w:p w14:paraId="2E52FA95" w14:textId="77777777" w:rsidR="008D041F" w:rsidRDefault="008D041F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4A07" w14:textId="6D8F8068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353E1695" wp14:editId="7F7C91B4">
          <wp:extent cx="1445485" cy="421419"/>
          <wp:effectExtent l="0" t="0" r="2540" b="0"/>
          <wp:docPr id="181683243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BADFBC7" w14:textId="77777777" w:rsidR="00354830" w:rsidRDefault="00354830" w:rsidP="00354830">
    <w:pPr>
      <w:pStyle w:val="Encabezado"/>
      <w:jc w:val="center"/>
    </w:pPr>
  </w:p>
  <w:p w14:paraId="62D82F74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2111386446">
    <w:abstractNumId w:val="0"/>
  </w:num>
  <w:num w:numId="2" w16cid:durableId="1233395555">
    <w:abstractNumId w:val="2"/>
  </w:num>
  <w:num w:numId="3" w16cid:durableId="1256396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44A79"/>
    <w:rsid w:val="001E0B43"/>
    <w:rsid w:val="00281C5F"/>
    <w:rsid w:val="0030323F"/>
    <w:rsid w:val="00354830"/>
    <w:rsid w:val="003D74A9"/>
    <w:rsid w:val="003F5A13"/>
    <w:rsid w:val="00494032"/>
    <w:rsid w:val="004A7BCA"/>
    <w:rsid w:val="00584C04"/>
    <w:rsid w:val="00802EB5"/>
    <w:rsid w:val="0086692D"/>
    <w:rsid w:val="00880AF9"/>
    <w:rsid w:val="008B49C5"/>
    <w:rsid w:val="008D041F"/>
    <w:rsid w:val="009903FB"/>
    <w:rsid w:val="00A27127"/>
    <w:rsid w:val="00A5502D"/>
    <w:rsid w:val="00AE5E60"/>
    <w:rsid w:val="00C263C8"/>
    <w:rsid w:val="00EB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4A971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4A7BCA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DANIEL ENRIQUE GÓMEZ ALCALÁ</cp:lastModifiedBy>
  <cp:revision>5</cp:revision>
  <dcterms:created xsi:type="dcterms:W3CDTF">2026-02-02T12:18:00Z</dcterms:created>
  <dcterms:modified xsi:type="dcterms:W3CDTF">2026-02-04T18:10:00Z</dcterms:modified>
</cp:coreProperties>
</file>