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62"/>
          <w:szCs w:val="6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62"/>
          <w:szCs w:val="62"/>
          <w:u w:val="single"/>
          <w:rtl w:val="0"/>
        </w:rPr>
        <w:t xml:space="preserve">Test de intrusión en la definición de vulnerabilidades y comandos en ciberseguridad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50800" l="50800" r="50800" t="5080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4jq84lualx9d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jq84lualx9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_4jq84lualx9d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ofiic1av8dd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2. Practica 1-2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_ofiic1av8ddq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Estudio del dominio y uso de comandos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t82r52mfzu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 Automatización mediante script, dnsrecon y ripe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_ht82r52mfzux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ok2j9zegkqd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 DNSEC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_ok2j9zegkqdo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y5yjlvzzz0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 Identificación de activos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_8y5yjlvzzz0t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rlimak9ln6q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2.5 Identificación de subdominios, searchdns.netcraft y dnsdumpster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_rlimak9ln6qr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tjkscs96zdq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2.6 Automatización y escaneo mediante spiderfoot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_tjkscs96zdqb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ofiic1av8ddq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Practica 1-2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Estudio del dominio y uso de comandos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Para este estudio utilizaremos varios comandos para realizar consultas sobre dominios integrados en linux entre ellos whois, w,  who, dig, etc..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27141" cy="361802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7141" cy="361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00890" cy="40433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890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7113" cy="3378158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7113" cy="337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2425" cy="469582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Lanzamos un DIG normal al dominio anterior y otro utilizando parámetros. Realizamos un whois al registro A previamente encontrado, que nos muestra: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5375" cy="4093614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5375" cy="4093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ht82r52mfzux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Automatización mediante script, dnsrecon y ripe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Crearemos un script para obtener las fechas de vencimiento de diferentes dominios, resultando así al ejecutarlo: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Utilizamos dnsrecon para mostrar las distintas IPs de todos los dominios que coincidan.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1525" cy="30194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0050" cy="458152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rtl w:val="0"/>
        </w:rPr>
        <w:t xml:space="preserve">Realizamos dos búsquedas en el servicio de búsqueda de ripe, una por navegador y otra mediante el comando whois:</w:t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81563" cy="5180904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450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5180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Realizamos una búsqueda inversa para conocer qué rangos de IPs están registrados para el inetnum encontrado.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510796" cy="1983887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796" cy="198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ok2j9zegkqdo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DNSEC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Vamos a utilizar el recurso DNSSEC-Analyzer para comprobar la seguridad y otros resultados obtenidos sobre el dominio elegido.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35275" cy="5410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102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275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8y5yjlvzzz0t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Identificación de activos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Realizamos una búsqueda con el comando host, con el resultado realizar un whois para obtener rango de direccionamiento y el netname. Vemos cómo podemos obtener mucha información sobre el dominio.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6250" cy="29908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523875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12287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0975" cy="25717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rlimak9ln6qr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2.5 Identificación de subdominios, searchdns.netcraft y dnsdumpster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Realizamos una consulta sobre el dominio, con la herramienta fierce.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Utilizaremos las páginas web: searchdns.netcraft.com y dnsdumpster.com para obtener información útil sobre el dominio elegido.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jkscs96zdqb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2.6 Automatización y escaneo mediante spiderfoot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Ponemos en funcionamiento la herramienta spiderfoot.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Accedemos mediante el navegador, en la dirección: 127.0.0.1:5009 y realizamos un escaneo.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Observamos los procesos que se están ejecutando en la terminal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Comprobamos los resultados del escaneo: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8" w:type="default"/>
      <w:footerReference r:id="rId39" w:type="default"/>
      <w:footerReference r:id="rId4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1.png"/><Relationship Id="rId22" Type="http://schemas.openxmlformats.org/officeDocument/2006/relationships/image" Target="media/image12.png"/><Relationship Id="rId21" Type="http://schemas.openxmlformats.org/officeDocument/2006/relationships/image" Target="media/image18.png"/><Relationship Id="rId24" Type="http://schemas.openxmlformats.org/officeDocument/2006/relationships/image" Target="media/image2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5.png"/><Relationship Id="rId25" Type="http://schemas.openxmlformats.org/officeDocument/2006/relationships/image" Target="media/image6.png"/><Relationship Id="rId28" Type="http://schemas.openxmlformats.org/officeDocument/2006/relationships/image" Target="media/image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29" Type="http://schemas.openxmlformats.org/officeDocument/2006/relationships/image" Target="media/image31.png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31" Type="http://schemas.openxmlformats.org/officeDocument/2006/relationships/image" Target="media/image29.png"/><Relationship Id="rId30" Type="http://schemas.openxmlformats.org/officeDocument/2006/relationships/image" Target="media/image22.png"/><Relationship Id="rId11" Type="http://schemas.openxmlformats.org/officeDocument/2006/relationships/image" Target="media/image19.png"/><Relationship Id="rId33" Type="http://schemas.openxmlformats.org/officeDocument/2006/relationships/image" Target="media/image21.png"/><Relationship Id="rId10" Type="http://schemas.openxmlformats.org/officeDocument/2006/relationships/image" Target="media/image23.png"/><Relationship Id="rId32" Type="http://schemas.openxmlformats.org/officeDocument/2006/relationships/image" Target="media/image3.png"/><Relationship Id="rId13" Type="http://schemas.openxmlformats.org/officeDocument/2006/relationships/image" Target="media/image16.png"/><Relationship Id="rId35" Type="http://schemas.openxmlformats.org/officeDocument/2006/relationships/image" Target="media/image24.png"/><Relationship Id="rId12" Type="http://schemas.openxmlformats.org/officeDocument/2006/relationships/image" Target="media/image17.png"/><Relationship Id="rId34" Type="http://schemas.openxmlformats.org/officeDocument/2006/relationships/image" Target="media/image25.png"/><Relationship Id="rId15" Type="http://schemas.openxmlformats.org/officeDocument/2006/relationships/image" Target="media/image14.png"/><Relationship Id="rId37" Type="http://schemas.openxmlformats.org/officeDocument/2006/relationships/image" Target="media/image7.png"/><Relationship Id="rId14" Type="http://schemas.openxmlformats.org/officeDocument/2006/relationships/image" Target="media/image11.png"/><Relationship Id="rId36" Type="http://schemas.openxmlformats.org/officeDocument/2006/relationships/image" Target="media/image9.png"/><Relationship Id="rId17" Type="http://schemas.openxmlformats.org/officeDocument/2006/relationships/image" Target="media/image28.png"/><Relationship Id="rId39" Type="http://schemas.openxmlformats.org/officeDocument/2006/relationships/footer" Target="footer2.xml"/><Relationship Id="rId16" Type="http://schemas.openxmlformats.org/officeDocument/2006/relationships/image" Target="media/image32.png"/><Relationship Id="rId38" Type="http://schemas.openxmlformats.org/officeDocument/2006/relationships/header" Target="header1.xml"/><Relationship Id="rId19" Type="http://schemas.openxmlformats.org/officeDocument/2006/relationships/image" Target="media/image26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