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Ejercicios)de)repaso)de)direccionamiento)IP)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mi ip es 192.168.123.222, mi máscara de red es 255.255.255.0 y no tengo puerta de enlace ¿sería accesible el equipo 192.123.0.253?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ya que no pertenece a la misma red.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mi ip es 192.168.123.222, mi máscara de red es 255.255.255.0 y no tengo puerta de enlace ¿es accesible el equipo 192.168.123.253?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ya que pertenece a la red.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¿Cuál es la puerta de enlace del equipo A y B?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192.168.1.1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10.0.0.1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al hacer ping a www.gobiernocanarias.es nos devuelve la ip 217.124.182.142 ¿Cuál es el tamaño de la red?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217.124.182.0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 hosts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tenemos en una empresa 39 equipos ¿Qué ips y que máscara sería la más ajustada?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Red: 192.168.0.0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Equipos: 192.168.0.1 - 192.168.0.42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Mascara: 255.255.255.0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En una empresa tenemos una pequeña red local con 2 routers adsl, 10 switchs y 62 equipos ¿que máscara debería usar?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Red: 215.215.215.212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Equipos: 215.215.215.213-14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Mascara: 255.255.255.0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mi dirección es 215.215.215.213 y mi mascara es 255.255.255.252 ¿ cual es la dirección de red y cual es la dirección de broadcast? ¿Cuántos equipos hay en mi red?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Red: 215.215.215.212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Equipos: 215.215.215.213-14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Mascara: 255.255.255.252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mi ip es 155.155.155.155 y mi mascara es 255.255.255.240 ¿Cuántos equipos hay en mi red? ¿Cuál es la dirección de red? ¿Cuál es la dirección de broadcast?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155.155.155.155 = 16 host/subred / 155.155.155.144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255.255.255.240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155.155.155.144.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¿funcionaria un ping desde el equipo 192.0.10.168/26 al equipo 192.0.10.200/27? 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192.0.10.168/26  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192.0.10.168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255.255.255.192  AND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10101000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11000000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10000000 = 192.0.10.128 =&gt; 128-190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192.0.10.200/27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192.0.10.200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255.255.255.2    AND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11001000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11100000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11000000 = 192.0.10.192 =&gt; 193-222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Si mi ip es 192.168.0.35 y mi mascara /24 ¿puedo comunicarme con el equipo 192.168.0.59 /29?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192.168.0.35 hosts 1-254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225.255.255.0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192.168.0.59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255.255.255.248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00111011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11111000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00111000 = 192.168.0.56 hosts 57-63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conectividad.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¿Cuántos ordenadores hay “teóricamente” con la ip 88.2.188.98?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(ya que es pública)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¿Cuántos ordenadores en el mundo hay “teóricamente” con la ip 10.15.16.17?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Infinitos (ya que es privada)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•!</w:t>
      </w:r>
      <w:r w:rsidDel="00000000" w:rsidR="00000000" w:rsidRPr="00000000">
        <w:rPr>
          <w:sz w:val="24"/>
          <w:szCs w:val="24"/>
          <w:rtl w:val="0"/>
        </w:rPr>
        <w:t xml:space="preserve">En el instituto tenemos una ADSL que compartimos con todos los alumnos mediante la red 192.168.0.0/24 pero queremos hacer 5 subredes (una para cada grupo de alumnos y otra para profesores) de forma que los alumnos de un curso no accedan a los equipos de otro curso ni a los profesores ¿Cuáles serían esas 5 subredes?Suponemos tamaños iguales para las subredes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subredes = 2³ = 8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255.255.255.0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11111111 01111111 10111111 11100000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1 192.168.0.0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2 192.168.0.32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3 192.168.0.64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4 192.168.0.96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5 192.168.0.128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ºººº) Calcula: 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subredes:6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host: 30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210.100.23.0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2³=8 subredes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2⁵=32 hosts - 2 (RED/BR) = 30 hosts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255.255.255.224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11111111.11111111.11111111.11100000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224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       subred: 210.100.23.0 </w:t>
      </w:r>
    </w:p>
    <w:p w:rsidR="00000000" w:rsidDel="00000000" w:rsidP="00000000" w:rsidRDefault="00000000" w:rsidRPr="00000000" w14:paraId="0000009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hosts: 210.100.23.1- 210.100.23.30</w:t>
      </w:r>
    </w:p>
    <w:p w:rsidR="00000000" w:rsidDel="00000000" w:rsidP="00000000" w:rsidRDefault="00000000" w:rsidRPr="00000000" w14:paraId="0000009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dir. br: 210.100.23.31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</w:t>
        <w:tab/>
        <w:t xml:space="preserve">subred: 210.100.23.32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hosts: 210.100.23.33-210.100.23.62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dir.br 210.100.23.63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3º</w:t>
        <w:tab/>
        <w:t xml:space="preserve">subred: 210.100.23.64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hosts 210.100.23.65-210.100.23.126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dir.br: 210.100.23.127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ºººº) Calcula: 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subredes: 450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host: 110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 160.145.0.0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2⁹=512 subredes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2⁷= 128 hosts -2 = 126 hosts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255.255.255.128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11111111.11111111.11111111.10000000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       subred: 160.145.0.0</w:t>
      </w:r>
    </w:p>
    <w:p w:rsidR="00000000" w:rsidDel="00000000" w:rsidP="00000000" w:rsidRDefault="00000000" w:rsidRPr="00000000" w14:paraId="000000A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hosts: 160.145.0.1-160.145.0.126</w:t>
      </w:r>
    </w:p>
    <w:p w:rsidR="00000000" w:rsidDel="00000000" w:rsidP="00000000" w:rsidRDefault="00000000" w:rsidRPr="00000000" w14:paraId="000000A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dir. br: 160.145.0.127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</w:t>
        <w:tab/>
        <w:t xml:space="preserve">subred: 160.145.0.128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hosts: 160.145.0.129-160.145.0.254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dir.br: 160.145.0.255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3º</w:t>
        <w:tab/>
        <w:t xml:space="preserve">subred: 160.145.1.0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hosts: 160.145.1.1-160.145.1.126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dir.br: 160.145.1.127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0 0 1 1 1 1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ºººº) Calcula: 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-0.00000005436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5436 a bin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4a7d6" w:val="clear"/>
          <w:rtl w:val="0"/>
        </w:rPr>
        <w:t xml:space="preserve">1010100111100</w:t>
      </w:r>
      <w:r w:rsidDel="00000000" w:rsidR="00000000" w:rsidRPr="00000000">
        <w:rPr>
          <w:sz w:val="24"/>
          <w:szCs w:val="24"/>
          <w:rtl w:val="0"/>
        </w:rPr>
        <w:t xml:space="preserve"> -&gt; mantisa sin rellenar (hay que rellenar a la izq hasta 32 al final)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Fracc puro</w:t>
        <w:tab/>
        <w:tab/>
        <w:t xml:space="preserve">0.5436 * 10⁻⁷ =7 a bin = 111 -&gt; exponente sin rellenar (hay que rellenar a la izq hasta 8) = 00000111 -&gt; invertir -&gt; 11111000+1 =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11111001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bits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 Ca2 8 bits </w:t>
        <w:tab/>
        <w:tab/>
        <w:tab/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Mantisa resto bits</w:t>
        <w:tab/>
        <w:tab/>
        <w:t xml:space="preserve">B.S </w:t>
        <w:tab/>
        <w:tab/>
        <w:tab/>
        <w:tab/>
        <w:t xml:space="preserve">= 1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primero es el b.s 1 ( porque es negativo)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   EXPO              MANTISA</w:t>
      </w:r>
    </w:p>
    <w:tbl>
      <w:tblPr>
        <w:tblStyle w:val="Table1"/>
        <w:tblW w:w="5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455"/>
        <w:gridCol w:w="3840"/>
        <w:tblGridChange w:id="0">
          <w:tblGrid>
            <w:gridCol w:w="480"/>
            <w:gridCol w:w="145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11111001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0000000000 </w:t>
            </w:r>
            <w:r w:rsidDel="00000000" w:rsidR="00000000" w:rsidRPr="00000000">
              <w:rPr>
                <w:sz w:val="24"/>
                <w:szCs w:val="24"/>
                <w:shd w:fill="b4a7d6" w:val="clear"/>
                <w:rtl w:val="0"/>
              </w:rPr>
              <w:t xml:space="preserve">1010100111100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ºººº) Calcula: 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