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jc w:val="center"/>
        <w:rPr>
          <w:rFonts w:ascii="Spectral" w:cs="Spectral" w:eastAsia="Spectral" w:hAnsi="Spectral"/>
          <w:b w:val="1"/>
          <w:sz w:val="72"/>
          <w:szCs w:val="72"/>
        </w:rPr>
      </w:pPr>
      <w:r w:rsidDel="00000000" w:rsidR="00000000" w:rsidRPr="00000000">
        <w:rPr>
          <w:rFonts w:ascii="Spectral" w:cs="Spectral" w:eastAsia="Spectral" w:hAnsi="Spectral"/>
          <w:b w:val="1"/>
          <w:sz w:val="72"/>
          <w:szCs w:val="72"/>
          <w:rtl w:val="0"/>
        </w:rPr>
        <w:t xml:space="preserve">A1 - Ocultación</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159638</wp:posOffset>
            </wp:positionV>
            <wp:extent cx="5543550" cy="3228975"/>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6"/>
                    <a:srcRect b="0" l="1495" r="1827" t="0"/>
                    <a:stretch>
                      <a:fillRect/>
                    </a:stretch>
                  </pic:blipFill>
                  <pic:spPr>
                    <a:xfrm>
                      <a:off x="0" y="0"/>
                      <a:ext cx="5543550" cy="3228975"/>
                    </a:xfrm>
                    <a:prstGeom prst="rect"/>
                    <a:ln/>
                  </pic:spPr>
                </pic:pic>
              </a:graphicData>
            </a:graphic>
          </wp:anchor>
        </w:drawing>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Daniel Escaño Hernández</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Style w:val="Heading1"/>
        <w:pageBreakBefore w:val="0"/>
        <w:widowControl w:val="0"/>
        <w:spacing w:line="240" w:lineRule="auto"/>
        <w:rPr>
          <w:u w:val="single"/>
        </w:rPr>
      </w:pPr>
      <w:bookmarkStart w:colFirst="0" w:colLast="0" w:name="_9x9j6eds8olc" w:id="0"/>
      <w:bookmarkEnd w:id="0"/>
      <w:r w:rsidDel="00000000" w:rsidR="00000000" w:rsidRPr="00000000">
        <w:rPr>
          <w:rFonts w:ascii="Spectral" w:cs="Spectral" w:eastAsia="Spectral" w:hAnsi="Spectral"/>
          <w:b w:val="1"/>
          <w:u w:val="single"/>
          <w:rtl w:val="0"/>
        </w:rPr>
        <w:t xml:space="preserve">1. Índice</w:t>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pageBreakBefore w:val="0"/>
            <w:tabs>
              <w:tab w:val="right" w:leader="none" w:pos="9030"/>
            </w:tabs>
            <w:spacing w:before="80" w:line="240" w:lineRule="auto"/>
            <w:ind w:left="0" w:firstLine="0"/>
            <w:rPr>
              <w:rFonts w:ascii="Spectral" w:cs="Spectral" w:eastAsia="Spectral" w:hAnsi="Spectr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x9j6eds8olc">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1. Índice</w:t>
            </w:r>
          </w:hyperlink>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_9x9j6eds8olc \h </w:instrText>
            <w:fldChar w:fldCharType="separate"/>
          </w:r>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030"/>
            </w:tabs>
            <w:spacing w:before="200" w:line="240" w:lineRule="auto"/>
            <w:ind w:left="0" w:firstLine="0"/>
            <w:rPr>
              <w:rFonts w:ascii="Spectral" w:cs="Spectral" w:eastAsia="Spectral" w:hAnsi="Spectral"/>
              <w:b w:val="1"/>
              <w:i w:val="0"/>
              <w:smallCaps w:val="0"/>
              <w:strike w:val="0"/>
              <w:color w:val="000000"/>
              <w:sz w:val="24"/>
              <w:szCs w:val="24"/>
              <w:u w:val="none"/>
              <w:shd w:fill="auto" w:val="clear"/>
              <w:vertAlign w:val="baseline"/>
            </w:rPr>
          </w:pPr>
          <w:hyperlink w:anchor="_n1rbsuh1kvz7">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2. Encriptación</w:t>
            </w:r>
          </w:hyperlink>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_n1rbsuh1kvz7 \h </w:instrText>
            <w:fldChar w:fldCharType="separate"/>
          </w:r>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zwzgqam2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Encriptado simétrico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_fszwzgqam2po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030"/>
            </w:tabs>
            <w:spacing w:before="60" w:line="240" w:lineRule="auto"/>
            <w:ind w:left="720" w:firstLine="0"/>
            <w:rPr/>
          </w:pPr>
          <w:hyperlink w:anchor="_rsji5ad5fkni">
            <w:r w:rsidDel="00000000" w:rsidR="00000000" w:rsidRPr="00000000">
              <w:rPr>
                <w:rtl w:val="0"/>
              </w:rPr>
              <w:t xml:space="preserve">Captura de la creación del fichero y encriptación:</w:t>
            </w:r>
          </w:hyperlink>
          <w:r w:rsidDel="00000000" w:rsidR="00000000" w:rsidRPr="00000000">
            <w:rPr>
              <w:rtl w:val="0"/>
            </w:rPr>
            <w:tab/>
          </w:r>
          <w:r w:rsidDel="00000000" w:rsidR="00000000" w:rsidRPr="00000000">
            <w:fldChar w:fldCharType="begin"/>
            <w:instrText xml:space="preserve"> PAGEREF _rsji5ad5fkni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030"/>
            </w:tabs>
            <w:spacing w:before="60" w:line="240" w:lineRule="auto"/>
            <w:ind w:left="720" w:firstLine="0"/>
            <w:rPr/>
          </w:pPr>
          <w:hyperlink w:anchor="_xlrv4tpetyy9">
            <w:r w:rsidDel="00000000" w:rsidR="00000000" w:rsidRPr="00000000">
              <w:rPr>
                <w:rtl w:val="0"/>
              </w:rPr>
              <w:t xml:space="preserve">Captura del desencriptado:</w:t>
            </w:r>
          </w:hyperlink>
          <w:r w:rsidDel="00000000" w:rsidR="00000000" w:rsidRPr="00000000">
            <w:rPr>
              <w:rtl w:val="0"/>
            </w:rPr>
            <w:tab/>
          </w:r>
          <w:r w:rsidDel="00000000" w:rsidR="00000000" w:rsidRPr="00000000">
            <w:fldChar w:fldCharType="begin"/>
            <w:instrText xml:space="preserve"> PAGEREF _xlrv4tpetyy9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7c6tsmvz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Encriptado asimétrico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_s47c6tsmvzmz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030"/>
            </w:tabs>
            <w:spacing w:before="60" w:line="240" w:lineRule="auto"/>
            <w:ind w:left="720" w:firstLine="0"/>
            <w:rPr/>
          </w:pPr>
          <w:hyperlink w:anchor="_x2v4xwn3pjr8">
            <w:r w:rsidDel="00000000" w:rsidR="00000000" w:rsidRPr="00000000">
              <w:rPr>
                <w:rtl w:val="0"/>
              </w:rPr>
              <w:t xml:space="preserve">Captura de la consulta de las claves:</w:t>
            </w:r>
          </w:hyperlink>
          <w:r w:rsidDel="00000000" w:rsidR="00000000" w:rsidRPr="00000000">
            <w:rPr>
              <w:rtl w:val="0"/>
            </w:rPr>
            <w:tab/>
          </w:r>
          <w:r w:rsidDel="00000000" w:rsidR="00000000" w:rsidRPr="00000000">
            <w:fldChar w:fldCharType="begin"/>
            <w:instrText xml:space="preserve"> PAGEREF _x2v4xwn3pjr8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030"/>
            </w:tabs>
            <w:spacing w:before="60" w:line="240" w:lineRule="auto"/>
            <w:ind w:left="720" w:firstLine="0"/>
            <w:rPr/>
          </w:pPr>
          <w:hyperlink w:anchor="_i118eo3iadhh">
            <w:r w:rsidDel="00000000" w:rsidR="00000000" w:rsidRPr="00000000">
              <w:rPr>
                <w:rtl w:val="0"/>
              </w:rPr>
              <w:t xml:space="preserve">Captura del directorio oculto (.gnugp):</w:t>
            </w:r>
          </w:hyperlink>
          <w:r w:rsidDel="00000000" w:rsidR="00000000" w:rsidRPr="00000000">
            <w:rPr>
              <w:rtl w:val="0"/>
            </w:rPr>
            <w:tab/>
          </w:r>
          <w:r w:rsidDel="00000000" w:rsidR="00000000" w:rsidRPr="00000000">
            <w:fldChar w:fldCharType="begin"/>
            <w:instrText xml:space="preserve"> PAGEREF _i118eo3iadhh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030"/>
            </w:tabs>
            <w:spacing w:before="60" w:line="240" w:lineRule="auto"/>
            <w:ind w:left="720" w:firstLine="0"/>
            <w:rPr/>
          </w:pPr>
          <w:hyperlink w:anchor="_fsgmj2me13s8">
            <w:r w:rsidDel="00000000" w:rsidR="00000000" w:rsidRPr="00000000">
              <w:rPr>
                <w:rtl w:val="0"/>
              </w:rPr>
              <w:t xml:space="preserve">Captura de la exportación de la clave pública:</w:t>
            </w:r>
          </w:hyperlink>
          <w:r w:rsidDel="00000000" w:rsidR="00000000" w:rsidRPr="00000000">
            <w:rPr>
              <w:rtl w:val="0"/>
            </w:rPr>
            <w:tab/>
          </w:r>
          <w:r w:rsidDel="00000000" w:rsidR="00000000" w:rsidRPr="00000000">
            <w:fldChar w:fldCharType="begin"/>
            <w:instrText xml:space="preserve"> PAGEREF _fsgmj2me13s8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030"/>
            </w:tabs>
            <w:spacing w:before="60" w:line="240" w:lineRule="auto"/>
            <w:ind w:left="720" w:firstLine="0"/>
            <w:rPr/>
          </w:pPr>
          <w:hyperlink w:anchor="_7frpus2f093a">
            <w:r w:rsidDel="00000000" w:rsidR="00000000" w:rsidRPr="00000000">
              <w:rPr>
                <w:rtl w:val="0"/>
              </w:rPr>
              <w:t xml:space="preserve">Captura de la encriptación asimétrica:</w:t>
            </w:r>
          </w:hyperlink>
          <w:r w:rsidDel="00000000" w:rsidR="00000000" w:rsidRPr="00000000">
            <w:rPr>
              <w:rtl w:val="0"/>
            </w:rPr>
            <w:tab/>
          </w:r>
          <w:r w:rsidDel="00000000" w:rsidR="00000000" w:rsidRPr="00000000">
            <w:fldChar w:fldCharType="begin"/>
            <w:instrText xml:space="preserve"> PAGEREF _7frpus2f093a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030"/>
            </w:tabs>
            <w:spacing w:before="200" w:line="240" w:lineRule="auto"/>
            <w:ind w:left="0" w:firstLine="0"/>
            <w:rPr>
              <w:rFonts w:ascii="Spectral" w:cs="Spectral" w:eastAsia="Spectral" w:hAnsi="Spectral"/>
              <w:b w:val="1"/>
              <w:i w:val="0"/>
              <w:smallCaps w:val="0"/>
              <w:strike w:val="0"/>
              <w:color w:val="000000"/>
              <w:sz w:val="24"/>
              <w:szCs w:val="24"/>
              <w:u w:val="none"/>
              <w:shd w:fill="auto" w:val="clear"/>
              <w:vertAlign w:val="baseline"/>
            </w:rPr>
          </w:pPr>
          <w:hyperlink w:anchor="_h5cpoadae74n">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2. Firma</w:t>
            </w:r>
          </w:hyperlink>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_h5cpoadae74n \h </w:instrText>
            <w:fldChar w:fldCharType="separate"/>
          </w:r>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030"/>
            </w:tabs>
            <w:spacing w:before="60" w:line="240" w:lineRule="auto"/>
            <w:ind w:left="720" w:firstLine="0"/>
            <w:rPr/>
          </w:pPr>
          <w:hyperlink w:anchor="_gbat2bl6r5oi">
            <w:r w:rsidDel="00000000" w:rsidR="00000000" w:rsidRPr="00000000">
              <w:rPr>
                <w:rtl w:val="0"/>
              </w:rPr>
              <w:t xml:space="preserve">Captura de la creación de la firma:</w:t>
            </w:r>
          </w:hyperlink>
          <w:r w:rsidDel="00000000" w:rsidR="00000000" w:rsidRPr="00000000">
            <w:rPr>
              <w:rtl w:val="0"/>
            </w:rPr>
            <w:tab/>
          </w:r>
          <w:r w:rsidDel="00000000" w:rsidR="00000000" w:rsidRPr="00000000">
            <w:fldChar w:fldCharType="begin"/>
            <w:instrText xml:space="preserve"> PAGEREF _gbat2bl6r5oi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030"/>
            </w:tabs>
            <w:spacing w:before="60" w:line="240" w:lineRule="auto"/>
            <w:ind w:left="720" w:firstLine="0"/>
            <w:rPr/>
          </w:pPr>
          <w:hyperlink w:anchor="_161vdyox4g36">
            <w:r w:rsidDel="00000000" w:rsidR="00000000" w:rsidRPr="00000000">
              <w:rPr>
                <w:rtl w:val="0"/>
              </w:rPr>
              <w:t xml:space="preserve">Captura de la modificación de la firma y comprobación:</w:t>
            </w:r>
          </w:hyperlink>
          <w:r w:rsidDel="00000000" w:rsidR="00000000" w:rsidRPr="00000000">
            <w:rPr>
              <w:rtl w:val="0"/>
            </w:rPr>
            <w:tab/>
          </w:r>
          <w:r w:rsidDel="00000000" w:rsidR="00000000" w:rsidRPr="00000000">
            <w:fldChar w:fldCharType="begin"/>
            <w:instrText xml:space="preserve"> PAGEREF _161vdyox4g36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030"/>
            </w:tabs>
            <w:spacing w:before="200" w:line="240" w:lineRule="auto"/>
            <w:ind w:left="0" w:firstLine="0"/>
            <w:rPr>
              <w:rFonts w:ascii="Spectral" w:cs="Spectral" w:eastAsia="Spectral" w:hAnsi="Spectral"/>
              <w:b w:val="1"/>
              <w:i w:val="0"/>
              <w:smallCaps w:val="0"/>
              <w:strike w:val="0"/>
              <w:color w:val="000000"/>
              <w:sz w:val="24"/>
              <w:szCs w:val="24"/>
              <w:u w:val="none"/>
              <w:shd w:fill="auto" w:val="clear"/>
              <w:vertAlign w:val="baseline"/>
            </w:rPr>
          </w:pPr>
          <w:hyperlink w:anchor="_nn6z52pki6ca">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3. Esteganografía</w:t>
            </w:r>
          </w:hyperlink>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_nn6z52pki6ca \h </w:instrText>
            <w:fldChar w:fldCharType="separate"/>
          </w:r>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030"/>
            </w:tabs>
            <w:spacing w:before="60" w:line="240" w:lineRule="auto"/>
            <w:ind w:left="720" w:firstLine="0"/>
            <w:rPr/>
          </w:pPr>
          <w:hyperlink w:anchor="_hr26e9oudtrb">
            <w:r w:rsidDel="00000000" w:rsidR="00000000" w:rsidRPr="00000000">
              <w:rPr>
                <w:rtl w:val="0"/>
              </w:rPr>
              <w:t xml:space="preserve">Captura del proceso de estenografía:</w:t>
            </w:r>
          </w:hyperlink>
          <w:r w:rsidDel="00000000" w:rsidR="00000000" w:rsidRPr="00000000">
            <w:rPr>
              <w:rtl w:val="0"/>
            </w:rPr>
            <w:tab/>
          </w:r>
          <w:r w:rsidDel="00000000" w:rsidR="00000000" w:rsidRPr="00000000">
            <w:fldChar w:fldCharType="begin"/>
            <w:instrText xml:space="preserve"> PAGEREF _hr26e9oudtrb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030"/>
            </w:tabs>
            <w:spacing w:before="60" w:line="240" w:lineRule="auto"/>
            <w:ind w:left="720" w:firstLine="0"/>
            <w:rPr/>
          </w:pPr>
          <w:hyperlink w:anchor="_i0km0vhfbbku">
            <w:r w:rsidDel="00000000" w:rsidR="00000000" w:rsidRPr="00000000">
              <w:rPr>
                <w:rtl w:val="0"/>
              </w:rPr>
              <w:t xml:space="preserve">Captura de la extracción del archivo oculto:</w:t>
            </w:r>
          </w:hyperlink>
          <w:r w:rsidDel="00000000" w:rsidR="00000000" w:rsidRPr="00000000">
            <w:rPr>
              <w:rtl w:val="0"/>
            </w:rPr>
            <w:tab/>
          </w:r>
          <w:r w:rsidDel="00000000" w:rsidR="00000000" w:rsidRPr="00000000">
            <w:fldChar w:fldCharType="begin"/>
            <w:instrText xml:space="preserve"> PAGEREF _i0km0vhfbbku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030"/>
            </w:tabs>
            <w:spacing w:before="200" w:line="240" w:lineRule="auto"/>
            <w:ind w:left="0" w:firstLine="0"/>
            <w:rPr>
              <w:rFonts w:ascii="Spectral" w:cs="Spectral" w:eastAsia="Spectral" w:hAnsi="Spectral"/>
              <w:b w:val="1"/>
              <w:i w:val="0"/>
              <w:smallCaps w:val="0"/>
              <w:strike w:val="0"/>
              <w:color w:val="000000"/>
              <w:sz w:val="24"/>
              <w:szCs w:val="24"/>
              <w:u w:val="none"/>
              <w:shd w:fill="auto" w:val="clear"/>
              <w:vertAlign w:val="baseline"/>
            </w:rPr>
          </w:pPr>
          <w:hyperlink w:anchor="_4f1yuy67n4ym">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4. Partición encriptada</w:t>
            </w:r>
          </w:hyperlink>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_4f1yuy67n4ym \h </w:instrText>
            <w:fldChar w:fldCharType="separate"/>
          </w:r>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h93jj30g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Teoría: contenedor encriptado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_35h93jj30gx9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p5u28jy6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Proceso: partición encriptada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_h2p5u28jy6df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9030"/>
            </w:tabs>
            <w:spacing w:before="60" w:line="240" w:lineRule="auto"/>
            <w:ind w:left="720" w:firstLine="0"/>
            <w:rPr/>
          </w:pPr>
          <w:hyperlink w:anchor="_2wbbjdcl0j7g">
            <w:r w:rsidDel="00000000" w:rsidR="00000000" w:rsidRPr="00000000">
              <w:rPr>
                <w:rtl w:val="0"/>
              </w:rPr>
              <w:t xml:space="preserve">Captura de la creacion y montado de la partición cifrada:</w:t>
            </w:r>
          </w:hyperlink>
          <w:r w:rsidDel="00000000" w:rsidR="00000000" w:rsidRPr="00000000">
            <w:rPr>
              <w:rtl w:val="0"/>
            </w:rPr>
            <w:tab/>
          </w:r>
          <w:r w:rsidDel="00000000" w:rsidR="00000000" w:rsidRPr="00000000">
            <w:fldChar w:fldCharType="begin"/>
            <w:instrText xml:space="preserve"> PAGEREF _2wbbjdcl0j7g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9030"/>
            </w:tabs>
            <w:spacing w:after="80" w:before="60" w:line="240" w:lineRule="auto"/>
            <w:ind w:left="720" w:firstLine="0"/>
            <w:rPr/>
          </w:pPr>
          <w:hyperlink w:anchor="_pjcy63towvaw">
            <w:r w:rsidDel="00000000" w:rsidR="00000000" w:rsidRPr="00000000">
              <w:rPr>
                <w:rtl w:val="0"/>
              </w:rPr>
              <w:t xml:space="preserve">Captura de la comprobación de montado:</w:t>
            </w:r>
          </w:hyperlink>
          <w:r w:rsidDel="00000000" w:rsidR="00000000" w:rsidRPr="00000000">
            <w:rPr>
              <w:rtl w:val="0"/>
            </w:rPr>
            <w:tab/>
          </w:r>
          <w:r w:rsidDel="00000000" w:rsidR="00000000" w:rsidRPr="00000000">
            <w:fldChar w:fldCharType="begin"/>
            <w:instrText xml:space="preserve"> PAGEREF _pjcy63towvaw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Style w:val="Heading1"/>
        <w:pageBreakBefore w:val="0"/>
        <w:rPr>
          <w:b w:val="1"/>
        </w:rPr>
      </w:pPr>
      <w:bookmarkStart w:colFirst="0" w:colLast="0" w:name="_n1rbsuh1kvz7" w:id="1"/>
      <w:bookmarkEnd w:id="1"/>
      <w:r w:rsidDel="00000000" w:rsidR="00000000" w:rsidRPr="00000000">
        <w:rPr>
          <w:rFonts w:ascii="Spectral" w:cs="Spectral" w:eastAsia="Spectral" w:hAnsi="Spectral"/>
          <w:b w:val="1"/>
          <w:rtl w:val="0"/>
        </w:rPr>
        <w:t xml:space="preserve">2</w:t>
      </w:r>
      <w:r w:rsidDel="00000000" w:rsidR="00000000" w:rsidRPr="00000000">
        <w:rPr>
          <w:rFonts w:ascii="Spectral" w:cs="Spectral" w:eastAsia="Spectral" w:hAnsi="Spectral"/>
          <w:b w:val="1"/>
          <w:rtl w:val="0"/>
        </w:rPr>
        <w:t xml:space="preserve">. Encriptación</w:t>
      </w:r>
      <w:r w:rsidDel="00000000" w:rsidR="00000000" w:rsidRPr="00000000">
        <w:rPr>
          <w:rtl w:val="0"/>
        </w:rPr>
      </w:r>
    </w:p>
    <w:p w:rsidR="00000000" w:rsidDel="00000000" w:rsidP="00000000" w:rsidRDefault="00000000" w:rsidRPr="00000000" w14:paraId="00000040">
      <w:pPr>
        <w:pStyle w:val="Heading2"/>
        <w:pageBreakBefore w:val="0"/>
        <w:rPr>
          <w:rFonts w:ascii="Spectral" w:cs="Spectral" w:eastAsia="Spectral" w:hAnsi="Spectral"/>
          <w:b w:val="1"/>
        </w:rPr>
      </w:pPr>
      <w:bookmarkStart w:colFirst="0" w:colLast="0" w:name="_fszwzgqam2po" w:id="2"/>
      <w:bookmarkEnd w:id="2"/>
      <w:r w:rsidDel="00000000" w:rsidR="00000000" w:rsidRPr="00000000">
        <w:rPr>
          <w:rFonts w:ascii="Spectral" w:cs="Spectral" w:eastAsia="Spectral" w:hAnsi="Spectral"/>
          <w:b w:val="1"/>
          <w:rtl w:val="0"/>
        </w:rPr>
        <w:t xml:space="preserve">2.1 Encriptado simétrico</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numPr>
          <w:ilvl w:val="0"/>
          <w:numId w:val="4"/>
        </w:numPr>
        <w:shd w:fill="ffffff" w:val="clear"/>
        <w:spacing w:after="0" w:afterAutospacing="0" w:lineRule="auto"/>
        <w:ind w:left="720" w:hanging="360"/>
      </w:pPr>
      <w:r w:rsidDel="00000000" w:rsidR="00000000" w:rsidRPr="00000000">
        <w:rPr>
          <w:color w:val="24292e"/>
          <w:sz w:val="24"/>
          <w:szCs w:val="24"/>
          <w:rtl w:val="0"/>
        </w:rPr>
        <w:t xml:space="preserve">Asegurarnos de tener instalado GPG (</w:t>
      </w:r>
      <w:r w:rsidDel="00000000" w:rsidR="00000000" w:rsidRPr="00000000">
        <w:rPr>
          <w:rFonts w:ascii="Courier New" w:cs="Courier New" w:eastAsia="Courier New" w:hAnsi="Courier New"/>
          <w:color w:val="24292e"/>
          <w:sz w:val="20"/>
          <w:szCs w:val="20"/>
          <w:rtl w:val="0"/>
        </w:rPr>
        <w:t xml:space="preserve">zypper info gpg2</w:t>
      </w:r>
      <w:r w:rsidDel="00000000" w:rsidR="00000000" w:rsidRPr="00000000">
        <w:rPr>
          <w:color w:val="24292e"/>
          <w:sz w:val="24"/>
          <w:szCs w:val="24"/>
          <w:rtl w:val="0"/>
        </w:rPr>
        <w:t xml:space="preserve">).</w:t>
      </w:r>
    </w:p>
    <w:p w:rsidR="00000000" w:rsidDel="00000000" w:rsidP="00000000" w:rsidRDefault="00000000" w:rsidRPr="00000000" w14:paraId="00000043">
      <w:pPr>
        <w:pageBreakBefore w:val="0"/>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Trabajaremos con nuestro usuario habitual. No usar root.</w:t>
      </w:r>
    </w:p>
    <w:p w:rsidR="00000000" w:rsidDel="00000000" w:rsidP="00000000" w:rsidRDefault="00000000" w:rsidRPr="00000000" w14:paraId="00000044">
      <w:pPr>
        <w:pageBreakBefore w:val="0"/>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Crear un fichero de texto </w:t>
      </w:r>
      <w:r w:rsidDel="00000000" w:rsidR="00000000" w:rsidRPr="00000000">
        <w:rPr>
          <w:rFonts w:ascii="Courier New" w:cs="Courier New" w:eastAsia="Courier New" w:hAnsi="Courier New"/>
          <w:color w:val="24292e"/>
          <w:sz w:val="20"/>
          <w:szCs w:val="20"/>
          <w:rtl w:val="0"/>
        </w:rPr>
        <w:t xml:space="preserve">/home/nombre-alumno/mensaje1-nombre-alumnoXX.txt</w:t>
      </w:r>
      <w:r w:rsidDel="00000000" w:rsidR="00000000" w:rsidRPr="00000000">
        <w:rPr>
          <w:color w:val="24292e"/>
          <w:sz w:val="24"/>
          <w:szCs w:val="24"/>
          <w:rtl w:val="0"/>
        </w:rPr>
        <w:t xml:space="preserve">.</w:t>
      </w:r>
    </w:p>
    <w:p w:rsidR="00000000" w:rsidDel="00000000" w:rsidP="00000000" w:rsidRDefault="00000000" w:rsidRPr="00000000" w14:paraId="00000045">
      <w:pPr>
        <w:pageBreakBefore w:val="0"/>
        <w:numPr>
          <w:ilvl w:val="1"/>
          <w:numId w:val="4"/>
        </w:numPr>
        <w:spacing w:after="0" w:afterAutospacing="0" w:before="0" w:beforeAutospacing="0" w:lineRule="auto"/>
        <w:ind w:left="1440" w:hanging="360"/>
      </w:pPr>
      <w:r w:rsidDel="00000000" w:rsidR="00000000" w:rsidRPr="00000000">
        <w:rPr>
          <w:color w:val="24292e"/>
          <w:sz w:val="24"/>
          <w:szCs w:val="24"/>
          <w:rtl w:val="0"/>
        </w:rPr>
        <w:t xml:space="preserve">Escribir dentro el nombre del alumno, la fecha de hoy y un título de una película.</w:t>
      </w:r>
    </w:p>
    <w:p w:rsidR="00000000" w:rsidDel="00000000" w:rsidP="00000000" w:rsidRDefault="00000000" w:rsidRPr="00000000" w14:paraId="00000046">
      <w:pPr>
        <w:pageBreakBefore w:val="0"/>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Hacer una encriptación simétrica con GPG.</w:t>
      </w:r>
    </w:p>
    <w:p w:rsidR="00000000" w:rsidDel="00000000" w:rsidP="00000000" w:rsidRDefault="00000000" w:rsidRPr="00000000" w14:paraId="00000047">
      <w:pPr>
        <w:pageBreakBefore w:val="0"/>
        <w:numPr>
          <w:ilvl w:val="1"/>
          <w:numId w:val="4"/>
        </w:numPr>
        <w:spacing w:after="240" w:before="0" w:beforeAutospacing="0" w:lineRule="auto"/>
        <w:ind w:left="1440" w:hanging="360"/>
      </w:pPr>
      <w:r w:rsidDel="00000000" w:rsidR="00000000" w:rsidRPr="00000000">
        <w:rPr>
          <w:rFonts w:ascii="Courier New" w:cs="Courier New" w:eastAsia="Courier New" w:hAnsi="Courier New"/>
          <w:color w:val="24292e"/>
          <w:sz w:val="20"/>
          <w:szCs w:val="20"/>
          <w:rtl w:val="0"/>
        </w:rPr>
        <w:t xml:space="preserve">gpg -c mensaje1-nombre-alumnoXX.txt</w:t>
      </w:r>
    </w:p>
    <w:p w:rsidR="00000000" w:rsidDel="00000000" w:rsidP="00000000" w:rsidRDefault="00000000" w:rsidRPr="00000000" w14:paraId="00000048">
      <w:pPr>
        <w:pStyle w:val="Heading3"/>
        <w:pageBreakBefore w:val="0"/>
        <w:spacing w:after="240" w:before="60" w:lineRule="auto"/>
        <w:rPr>
          <w:sz w:val="24"/>
          <w:szCs w:val="24"/>
        </w:rPr>
      </w:pPr>
      <w:bookmarkStart w:colFirst="0" w:colLast="0" w:name="_rsji5ad5fkni" w:id="3"/>
      <w:bookmarkEnd w:id="3"/>
      <w:r w:rsidDel="00000000" w:rsidR="00000000" w:rsidRPr="00000000">
        <w:rPr>
          <w:sz w:val="24"/>
          <w:szCs w:val="24"/>
          <w:rtl w:val="0"/>
        </w:rPr>
        <w:t xml:space="preserve">Captura de la creación del fichero y encriptación:</w:t>
      </w:r>
    </w:p>
    <w:p w:rsidR="00000000" w:rsidDel="00000000" w:rsidP="00000000" w:rsidRDefault="00000000" w:rsidRPr="00000000" w14:paraId="00000049">
      <w:pPr>
        <w:pStyle w:val="Heading2"/>
        <w:pageBreakBefore w:val="0"/>
        <w:jc w:val="center"/>
        <w:rPr>
          <w:rFonts w:ascii="Spectral" w:cs="Spectral" w:eastAsia="Spectral" w:hAnsi="Spectral"/>
          <w:b w:val="1"/>
        </w:rPr>
      </w:pPr>
      <w:bookmarkStart w:colFirst="0" w:colLast="0" w:name="_38wqungd6hd0" w:id="4"/>
      <w:bookmarkEnd w:id="4"/>
      <w:r w:rsidDel="00000000" w:rsidR="00000000" w:rsidRPr="00000000">
        <w:rPr>
          <w:rFonts w:ascii="Spectral" w:cs="Spectral" w:eastAsia="Spectral" w:hAnsi="Spectral"/>
          <w:b w:val="1"/>
        </w:rPr>
        <w:drawing>
          <wp:inline distB="114300" distT="114300" distL="114300" distR="114300">
            <wp:extent cx="5238750" cy="1962150"/>
            <wp:effectExtent b="0" l="0" r="0" t="0"/>
            <wp:docPr id="9" name="image16.png"/>
            <a:graphic>
              <a:graphicData uri="http://schemas.openxmlformats.org/drawingml/2006/picture">
                <pic:pic>
                  <pic:nvPicPr>
                    <pic:cNvPr id="0" name="image16.png"/>
                    <pic:cNvPicPr preferRelativeResize="0"/>
                  </pic:nvPicPr>
                  <pic:blipFill>
                    <a:blip r:embed="rId7"/>
                    <a:srcRect b="44021" l="0" r="0" t="0"/>
                    <a:stretch>
                      <a:fillRect/>
                    </a:stretch>
                  </pic:blipFill>
                  <pic:spPr>
                    <a:xfrm>
                      <a:off x="0" y="0"/>
                      <a:ext cx="52387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numPr>
          <w:ilvl w:val="0"/>
          <w:numId w:val="4"/>
        </w:numPr>
        <w:shd w:fill="ffffff" w:val="clear"/>
        <w:spacing w:after="0" w:afterAutospacing="0" w:before="60" w:lineRule="auto"/>
        <w:ind w:left="720" w:hanging="360"/>
      </w:pPr>
      <w:r w:rsidDel="00000000" w:rsidR="00000000" w:rsidRPr="00000000">
        <w:rPr>
          <w:color w:val="24292e"/>
          <w:sz w:val="24"/>
          <w:szCs w:val="24"/>
          <w:rtl w:val="0"/>
        </w:rPr>
        <w:t xml:space="preserve">Enviar fichero encriptado al compañero (alumno2) para que lo desencripte.</w:t>
      </w:r>
    </w:p>
    <w:p w:rsidR="00000000" w:rsidDel="00000000" w:rsidP="00000000" w:rsidRDefault="00000000" w:rsidRPr="00000000" w14:paraId="0000004C">
      <w:pPr>
        <w:pageBreakBefore w:val="0"/>
        <w:numPr>
          <w:ilvl w:val="1"/>
          <w:numId w:val="4"/>
        </w:numPr>
        <w:spacing w:after="240" w:before="0" w:beforeAutospacing="0" w:lineRule="auto"/>
        <w:ind w:left="1440" w:hanging="360"/>
      </w:pPr>
      <w:r w:rsidDel="00000000" w:rsidR="00000000" w:rsidRPr="00000000">
        <w:rPr>
          <w:rFonts w:ascii="Courier New" w:cs="Courier New" w:eastAsia="Courier New" w:hAnsi="Courier New"/>
          <w:color w:val="24292e"/>
          <w:sz w:val="20"/>
          <w:szCs w:val="20"/>
          <w:rtl w:val="0"/>
        </w:rPr>
        <w:t xml:space="preserve">gpg -d mensaje1-nombre-alumnoXX.txt.gpg</w:t>
      </w:r>
    </w:p>
    <w:p w:rsidR="00000000" w:rsidDel="00000000" w:rsidP="00000000" w:rsidRDefault="00000000" w:rsidRPr="00000000" w14:paraId="0000004D">
      <w:pPr>
        <w:pageBreakBefore w:val="0"/>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4E">
      <w:pPr>
        <w:pageBreakBefore w:val="0"/>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4F">
      <w:pPr>
        <w:pageBreakBefore w:val="0"/>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50">
      <w:pPr>
        <w:pageBreakBefore w:val="0"/>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51">
      <w:pPr>
        <w:pageBreakBefore w:val="0"/>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52">
      <w:pPr>
        <w:pStyle w:val="Heading3"/>
        <w:pageBreakBefore w:val="0"/>
        <w:spacing w:after="240" w:before="60" w:lineRule="auto"/>
        <w:rPr>
          <w:sz w:val="24"/>
          <w:szCs w:val="24"/>
        </w:rPr>
      </w:pPr>
      <w:bookmarkStart w:colFirst="0" w:colLast="0" w:name="_xlrv4tpetyy9" w:id="5"/>
      <w:bookmarkEnd w:id="5"/>
      <w:r w:rsidDel="00000000" w:rsidR="00000000" w:rsidRPr="00000000">
        <w:rPr>
          <w:sz w:val="24"/>
          <w:szCs w:val="24"/>
          <w:rtl w:val="0"/>
        </w:rPr>
        <w:t xml:space="preserve">Captura del desencriptado:</w:t>
      </w:r>
    </w:p>
    <w:p w:rsidR="00000000" w:rsidDel="00000000" w:rsidP="00000000" w:rsidRDefault="00000000" w:rsidRPr="00000000" w14:paraId="00000053">
      <w:pPr>
        <w:pageBreakBefore w:val="0"/>
        <w:spacing w:after="240" w:before="60" w:lineRule="auto"/>
        <w:jc w:val="center"/>
        <w:rPr>
          <w:color w:val="24292e"/>
          <w:sz w:val="24"/>
          <w:szCs w:val="24"/>
        </w:rPr>
      </w:pPr>
      <w:r w:rsidDel="00000000" w:rsidR="00000000" w:rsidRPr="00000000">
        <w:rPr>
          <w:color w:val="24292e"/>
          <w:sz w:val="24"/>
          <w:szCs w:val="24"/>
        </w:rPr>
        <w:drawing>
          <wp:inline distB="114300" distT="114300" distL="114300" distR="114300">
            <wp:extent cx="4972050" cy="1533525"/>
            <wp:effectExtent b="0" l="0" r="0" t="0"/>
            <wp:docPr id="15" name="image14.png"/>
            <a:graphic>
              <a:graphicData uri="http://schemas.openxmlformats.org/drawingml/2006/picture">
                <pic:pic>
                  <pic:nvPicPr>
                    <pic:cNvPr id="0" name="image14.png"/>
                    <pic:cNvPicPr preferRelativeResize="0"/>
                  </pic:nvPicPr>
                  <pic:blipFill>
                    <a:blip r:embed="rId8"/>
                    <a:srcRect b="55445" l="4817" r="8471" t="4702"/>
                    <a:stretch>
                      <a:fillRect/>
                    </a:stretch>
                  </pic:blipFill>
                  <pic:spPr>
                    <a:xfrm>
                      <a:off x="0" y="0"/>
                      <a:ext cx="49720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pageBreakBefore w:val="0"/>
        <w:rPr/>
      </w:pPr>
      <w:bookmarkStart w:colFirst="0" w:colLast="0" w:name="_s47c6tsmvzmz" w:id="6"/>
      <w:bookmarkEnd w:id="6"/>
      <w:r w:rsidDel="00000000" w:rsidR="00000000" w:rsidRPr="00000000">
        <w:rPr>
          <w:rFonts w:ascii="Spectral" w:cs="Spectral" w:eastAsia="Spectral" w:hAnsi="Spectral"/>
          <w:b w:val="1"/>
          <w:rtl w:val="0"/>
        </w:rPr>
        <w:t xml:space="preserve">2.2 Encriptado asimétrico</w:t>
      </w:r>
      <w:r w:rsidDel="00000000" w:rsidR="00000000" w:rsidRPr="00000000">
        <w:rPr>
          <w:rtl w:val="0"/>
        </w:rPr>
      </w:r>
    </w:p>
    <w:p w:rsidR="00000000" w:rsidDel="00000000" w:rsidP="00000000" w:rsidRDefault="00000000" w:rsidRPr="00000000" w14:paraId="00000055">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Alumno1(Nosotros):</w:t>
      </w:r>
    </w:p>
    <w:p w:rsidR="00000000" w:rsidDel="00000000" w:rsidP="00000000" w:rsidRDefault="00000000" w:rsidRPr="00000000" w14:paraId="00000056">
      <w:pPr>
        <w:pageBreakBefore w:val="0"/>
        <w:numPr>
          <w:ilvl w:val="0"/>
          <w:numId w:val="6"/>
        </w:numPr>
        <w:shd w:fill="ffffff" w:val="clear"/>
        <w:spacing w:after="0" w:afterAutospacing="0" w:lineRule="auto"/>
        <w:ind w:left="720" w:hanging="360"/>
      </w:pPr>
      <w:r w:rsidDel="00000000" w:rsidR="00000000" w:rsidRPr="00000000">
        <w:rPr>
          <w:color w:val="24292e"/>
          <w:sz w:val="24"/>
          <w:szCs w:val="24"/>
          <w:rtl w:val="0"/>
        </w:rPr>
        <w:t xml:space="preserve">Alumno1 genera un par de claves pública/privada.</w:t>
      </w:r>
    </w:p>
    <w:p w:rsidR="00000000" w:rsidDel="00000000" w:rsidP="00000000" w:rsidRDefault="00000000" w:rsidRPr="00000000" w14:paraId="00000057">
      <w:pPr>
        <w:pageBreakBefore w:val="0"/>
        <w:numPr>
          <w:ilvl w:val="1"/>
          <w:numId w:val="6"/>
        </w:numPr>
        <w:spacing w:after="0" w:afterAutospacing="0" w:lineRule="auto"/>
        <w:ind w:left="1440" w:hanging="360"/>
      </w:pPr>
      <w:r w:rsidDel="00000000" w:rsidR="00000000" w:rsidRPr="00000000">
        <w:rPr>
          <w:rFonts w:ascii="Courier New" w:cs="Courier New" w:eastAsia="Courier New" w:hAnsi="Courier New"/>
          <w:color w:val="24292e"/>
          <w:sz w:val="20"/>
          <w:szCs w:val="20"/>
          <w:rtl w:val="0"/>
        </w:rPr>
        <w:t xml:space="preserve">gpg --gen-key</w:t>
      </w:r>
      <w:r w:rsidDel="00000000" w:rsidR="00000000" w:rsidRPr="00000000">
        <w:rPr>
          <w:color w:val="24292e"/>
          <w:sz w:val="24"/>
          <w:szCs w:val="24"/>
          <w:rtl w:val="0"/>
        </w:rPr>
        <w:t xml:space="preserve">, genera un par de claves pública/privada.</w:t>
      </w:r>
    </w:p>
    <w:p w:rsidR="00000000" w:rsidDel="00000000" w:rsidP="00000000" w:rsidRDefault="00000000" w:rsidRPr="00000000" w14:paraId="00000058">
      <w:pPr>
        <w:pageBreakBefore w:val="0"/>
        <w:numPr>
          <w:ilvl w:val="1"/>
          <w:numId w:val="6"/>
        </w:numPr>
        <w:spacing w:after="240" w:before="0" w:beforeAutospacing="0" w:lineRule="auto"/>
        <w:ind w:left="1440" w:hanging="360"/>
      </w:pPr>
      <w:r w:rsidDel="00000000" w:rsidR="00000000" w:rsidRPr="00000000">
        <w:rPr>
          <w:color w:val="24292e"/>
          <w:sz w:val="24"/>
          <w:szCs w:val="24"/>
          <w:rtl w:val="0"/>
        </w:rPr>
        <w:t xml:space="preserve">Consultar las claves públicas con alguno de los siguientes comandos </w:t>
      </w:r>
      <w:r w:rsidDel="00000000" w:rsidR="00000000" w:rsidRPr="00000000">
        <w:rPr>
          <w:rFonts w:ascii="Courier New" w:cs="Courier New" w:eastAsia="Courier New" w:hAnsi="Courier New"/>
          <w:color w:val="24292e"/>
          <w:sz w:val="20"/>
          <w:szCs w:val="20"/>
          <w:rtl w:val="0"/>
        </w:rPr>
        <w:t xml:space="preserve">gpg --list-public-keys</w:t>
      </w:r>
      <w:r w:rsidDel="00000000" w:rsidR="00000000" w:rsidRPr="00000000">
        <w:rPr>
          <w:color w:val="24292e"/>
          <w:sz w:val="24"/>
          <w:szCs w:val="24"/>
          <w:rtl w:val="0"/>
        </w:rPr>
        <w:t xml:space="preserve">, </w:t>
      </w:r>
      <w:r w:rsidDel="00000000" w:rsidR="00000000" w:rsidRPr="00000000">
        <w:rPr>
          <w:rFonts w:ascii="Courier New" w:cs="Courier New" w:eastAsia="Courier New" w:hAnsi="Courier New"/>
          <w:color w:val="24292e"/>
          <w:sz w:val="20"/>
          <w:szCs w:val="20"/>
          <w:rtl w:val="0"/>
        </w:rPr>
        <w:t xml:space="preserve">gpg --list-keys</w:t>
      </w:r>
      <w:r w:rsidDel="00000000" w:rsidR="00000000" w:rsidRPr="00000000">
        <w:rPr>
          <w:color w:val="24292e"/>
          <w:sz w:val="24"/>
          <w:szCs w:val="24"/>
          <w:rtl w:val="0"/>
        </w:rPr>
        <w:t xml:space="preserve"> o </w:t>
      </w:r>
      <w:r w:rsidDel="00000000" w:rsidR="00000000" w:rsidRPr="00000000">
        <w:rPr>
          <w:rFonts w:ascii="Courier New" w:cs="Courier New" w:eastAsia="Courier New" w:hAnsi="Courier New"/>
          <w:color w:val="24292e"/>
          <w:sz w:val="20"/>
          <w:szCs w:val="20"/>
          <w:rtl w:val="0"/>
        </w:rPr>
        <w:t xml:space="preserve">gpg -k</w:t>
      </w:r>
      <w:r w:rsidDel="00000000" w:rsidR="00000000" w:rsidRPr="00000000">
        <w:rPr>
          <w:color w:val="24292e"/>
          <w:sz w:val="24"/>
          <w:szCs w:val="24"/>
          <w:rtl w:val="0"/>
        </w:rPr>
        <w:t xml:space="preserve">. La línea </w:t>
      </w:r>
      <w:r w:rsidDel="00000000" w:rsidR="00000000" w:rsidRPr="00000000">
        <w:rPr>
          <w:rFonts w:ascii="Courier New" w:cs="Courier New" w:eastAsia="Courier New" w:hAnsi="Courier New"/>
          <w:color w:val="24292e"/>
          <w:sz w:val="20"/>
          <w:szCs w:val="20"/>
          <w:rtl w:val="0"/>
        </w:rPr>
        <w:t xml:space="preserve">pub 2048R/IDNUMBER</w:t>
      </w:r>
      <w:r w:rsidDel="00000000" w:rsidR="00000000" w:rsidRPr="00000000">
        <w:rPr>
          <w:color w:val="24292e"/>
          <w:sz w:val="24"/>
          <w:szCs w:val="24"/>
          <w:rtl w:val="0"/>
        </w:rPr>
        <w:t xml:space="preserve">, muestra la información con el identificador de la clave pública.</w:t>
      </w:r>
    </w:p>
    <w:p w:rsidR="00000000" w:rsidDel="00000000" w:rsidP="00000000" w:rsidRDefault="00000000" w:rsidRPr="00000000" w14:paraId="00000059">
      <w:pPr>
        <w:pStyle w:val="Heading3"/>
        <w:pageBreakBefore w:val="0"/>
        <w:spacing w:after="240" w:before="60" w:lineRule="auto"/>
        <w:rPr>
          <w:sz w:val="24"/>
          <w:szCs w:val="24"/>
        </w:rPr>
      </w:pPr>
      <w:bookmarkStart w:colFirst="0" w:colLast="0" w:name="_x2v4xwn3pjr8" w:id="7"/>
      <w:bookmarkEnd w:id="7"/>
      <w:r w:rsidDel="00000000" w:rsidR="00000000" w:rsidRPr="00000000">
        <w:rPr>
          <w:sz w:val="24"/>
          <w:szCs w:val="24"/>
          <w:rtl w:val="0"/>
        </w:rPr>
        <w:t xml:space="preserve">Captura de la consulta de las claves:</w:t>
      </w:r>
    </w:p>
    <w:p w:rsidR="00000000" w:rsidDel="00000000" w:rsidP="00000000" w:rsidRDefault="00000000" w:rsidRPr="00000000" w14:paraId="0000005A">
      <w:pPr>
        <w:pageBreakBefore w:val="0"/>
        <w:spacing w:after="240" w:before="60" w:lineRule="auto"/>
        <w:jc w:val="center"/>
        <w:rPr>
          <w:color w:val="24292e"/>
          <w:sz w:val="24"/>
          <w:szCs w:val="24"/>
        </w:rPr>
      </w:pPr>
      <w:r w:rsidDel="00000000" w:rsidR="00000000" w:rsidRPr="00000000">
        <w:rPr>
          <w:color w:val="24292e"/>
          <w:sz w:val="24"/>
          <w:szCs w:val="24"/>
        </w:rPr>
        <w:drawing>
          <wp:inline distB="114300" distT="114300" distL="114300" distR="114300">
            <wp:extent cx="5476875" cy="3562350"/>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4768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5C">
      <w:pPr>
        <w:pageBreakBefore w:val="0"/>
        <w:numPr>
          <w:ilvl w:val="1"/>
          <w:numId w:val="6"/>
        </w:numPr>
        <w:spacing w:after="240" w:before="60" w:lineRule="auto"/>
        <w:ind w:left="1440" w:hanging="360"/>
      </w:pPr>
      <w:r w:rsidDel="00000000" w:rsidR="00000000" w:rsidRPr="00000000">
        <w:rPr>
          <w:rFonts w:ascii="Courier New" w:cs="Courier New" w:eastAsia="Courier New" w:hAnsi="Courier New"/>
          <w:color w:val="24292e"/>
          <w:sz w:val="20"/>
          <w:szCs w:val="20"/>
          <w:rtl w:val="0"/>
        </w:rPr>
        <w:t xml:space="preserve">tree .gnupg</w:t>
      </w:r>
      <w:r w:rsidDel="00000000" w:rsidR="00000000" w:rsidRPr="00000000">
        <w:rPr>
          <w:color w:val="24292e"/>
          <w:sz w:val="24"/>
          <w:szCs w:val="24"/>
          <w:rtl w:val="0"/>
        </w:rPr>
        <w:t xml:space="preserve">, Comprobaremos que se crea un directorio oculto, dentro del home de nuestro usuario con el nombre </w:t>
      </w:r>
      <w:r w:rsidDel="00000000" w:rsidR="00000000" w:rsidRPr="00000000">
        <w:rPr>
          <w:rFonts w:ascii="Courier New" w:cs="Courier New" w:eastAsia="Courier New" w:hAnsi="Courier New"/>
          <w:color w:val="24292e"/>
          <w:sz w:val="20"/>
          <w:szCs w:val="20"/>
          <w:rtl w:val="0"/>
        </w:rPr>
        <w:t xml:space="preserve">.gnugp</w:t>
      </w:r>
      <w:r w:rsidDel="00000000" w:rsidR="00000000" w:rsidRPr="00000000">
        <w:rPr>
          <w:color w:val="24292e"/>
          <w:sz w:val="24"/>
          <w:szCs w:val="24"/>
          <w:rtl w:val="0"/>
        </w:rPr>
        <w:t xml:space="preserve">. Ahí es donde se guarda la información de claves de GPG para nuestro usuario.</w:t>
      </w:r>
    </w:p>
    <w:p w:rsidR="00000000" w:rsidDel="00000000" w:rsidP="00000000" w:rsidRDefault="00000000" w:rsidRPr="00000000" w14:paraId="0000005D">
      <w:pPr>
        <w:pStyle w:val="Heading3"/>
        <w:pageBreakBefore w:val="0"/>
        <w:spacing w:after="240" w:before="60" w:lineRule="auto"/>
        <w:rPr>
          <w:sz w:val="24"/>
          <w:szCs w:val="24"/>
        </w:rPr>
      </w:pPr>
      <w:bookmarkStart w:colFirst="0" w:colLast="0" w:name="_i118eo3iadhh" w:id="8"/>
      <w:bookmarkEnd w:id="8"/>
      <w:r w:rsidDel="00000000" w:rsidR="00000000" w:rsidRPr="00000000">
        <w:rPr>
          <w:sz w:val="24"/>
          <w:szCs w:val="24"/>
          <w:rtl w:val="0"/>
        </w:rPr>
        <w:t xml:space="preserve">Captura del directorio oculto (.gnugp):</w:t>
      </w:r>
    </w:p>
    <w:p w:rsidR="00000000" w:rsidDel="00000000" w:rsidP="00000000" w:rsidRDefault="00000000" w:rsidRPr="00000000" w14:paraId="0000005E">
      <w:pPr>
        <w:pageBreakBefore w:val="0"/>
        <w:spacing w:after="240" w:before="60" w:lineRule="auto"/>
        <w:ind w:left="0" w:firstLine="0"/>
        <w:jc w:val="center"/>
        <w:rPr>
          <w:color w:val="24292e"/>
          <w:sz w:val="24"/>
          <w:szCs w:val="24"/>
        </w:rPr>
      </w:pPr>
      <w:r w:rsidDel="00000000" w:rsidR="00000000" w:rsidRPr="00000000">
        <w:rPr>
          <w:color w:val="24292e"/>
          <w:sz w:val="24"/>
          <w:szCs w:val="24"/>
        </w:rPr>
        <w:drawing>
          <wp:inline distB="114300" distT="114300" distL="114300" distR="114300">
            <wp:extent cx="5648325" cy="23526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483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numPr>
          <w:ilvl w:val="0"/>
          <w:numId w:val="6"/>
        </w:numPr>
        <w:shd w:fill="ffffff" w:val="clear"/>
        <w:spacing w:after="0" w:afterAutospacing="0" w:before="60" w:lineRule="auto"/>
        <w:ind w:left="720" w:hanging="360"/>
      </w:pPr>
      <w:r w:rsidDel="00000000" w:rsidR="00000000" w:rsidRPr="00000000">
        <w:rPr>
          <w:color w:val="24292e"/>
          <w:sz w:val="24"/>
          <w:szCs w:val="24"/>
          <w:rtl w:val="0"/>
        </w:rPr>
        <w:t xml:space="preserve">Alumno1 exporta la clave pública para pasarla al compañero.</w:t>
      </w:r>
    </w:p>
    <w:p w:rsidR="00000000" w:rsidDel="00000000" w:rsidP="00000000" w:rsidRDefault="00000000" w:rsidRPr="00000000" w14:paraId="00000060">
      <w:pPr>
        <w:pageBreakBefore w:val="0"/>
        <w:numPr>
          <w:ilvl w:val="1"/>
          <w:numId w:val="6"/>
        </w:numPr>
        <w:spacing w:after="0" w:afterAutospacing="0" w:before="0" w:beforeAutospacing="0" w:lineRule="auto"/>
        <w:ind w:left="1440" w:hanging="360"/>
      </w:pPr>
      <w:r w:rsidDel="00000000" w:rsidR="00000000" w:rsidRPr="00000000">
        <w:rPr>
          <w:rFonts w:ascii="Courier New" w:cs="Courier New" w:eastAsia="Courier New" w:hAnsi="Courier New"/>
          <w:color w:val="24292e"/>
          <w:sz w:val="20"/>
          <w:szCs w:val="20"/>
          <w:rtl w:val="0"/>
        </w:rPr>
        <w:t xml:space="preserve">gpg --output nombre-alumnoXX.pub.gpg --export PUBLIC_KEY_IDNUMBER</w:t>
      </w:r>
    </w:p>
    <w:p w:rsidR="00000000" w:rsidDel="00000000" w:rsidP="00000000" w:rsidRDefault="00000000" w:rsidRPr="00000000" w14:paraId="00000061">
      <w:pPr>
        <w:pageBreakBefore w:val="0"/>
        <w:numPr>
          <w:ilvl w:val="1"/>
          <w:numId w:val="6"/>
        </w:numPr>
        <w:spacing w:after="240" w:before="0" w:beforeAutospacing="0" w:lineRule="auto"/>
        <w:ind w:left="1440" w:hanging="360"/>
      </w:pPr>
      <w:r w:rsidDel="00000000" w:rsidR="00000000" w:rsidRPr="00000000">
        <w:rPr>
          <w:color w:val="24292e"/>
          <w:sz w:val="24"/>
          <w:szCs w:val="24"/>
          <w:rtl w:val="0"/>
        </w:rPr>
        <w:t xml:space="preserve">El valor PUBLIC_KEY_IDNUMBER lo obtenemos al consultar la salida del comando anterior (gpg -k).</w:t>
      </w:r>
    </w:p>
    <w:p w:rsidR="00000000" w:rsidDel="00000000" w:rsidP="00000000" w:rsidRDefault="00000000" w:rsidRPr="00000000" w14:paraId="00000062">
      <w:pPr>
        <w:pStyle w:val="Heading3"/>
        <w:pageBreakBefore w:val="0"/>
        <w:spacing w:after="240" w:before="60" w:lineRule="auto"/>
        <w:rPr>
          <w:sz w:val="24"/>
          <w:szCs w:val="24"/>
        </w:rPr>
      </w:pPr>
      <w:bookmarkStart w:colFirst="0" w:colLast="0" w:name="_fsgmj2me13s8" w:id="9"/>
      <w:bookmarkEnd w:id="9"/>
      <w:r w:rsidDel="00000000" w:rsidR="00000000" w:rsidRPr="00000000">
        <w:rPr>
          <w:sz w:val="24"/>
          <w:szCs w:val="24"/>
          <w:rtl w:val="0"/>
        </w:rPr>
        <w:t xml:space="preserve">Captura de la exportación de la clave pública:</w:t>
      </w:r>
    </w:p>
    <w:p w:rsidR="00000000" w:rsidDel="00000000" w:rsidP="00000000" w:rsidRDefault="00000000" w:rsidRPr="00000000" w14:paraId="00000063">
      <w:pPr>
        <w:pageBreakBefore w:val="0"/>
        <w:spacing w:after="240" w:before="120" w:lineRule="auto"/>
        <w:ind w:left="0" w:firstLine="0"/>
        <w:jc w:val="center"/>
        <w:rPr>
          <w:color w:val="24292e"/>
          <w:sz w:val="24"/>
          <w:szCs w:val="24"/>
        </w:rPr>
      </w:pPr>
      <w:r w:rsidDel="00000000" w:rsidR="00000000" w:rsidRPr="00000000">
        <w:rPr>
          <w:color w:val="24292e"/>
          <w:sz w:val="24"/>
          <w:szCs w:val="24"/>
        </w:rPr>
        <w:drawing>
          <wp:inline distB="114300" distT="114300" distL="114300" distR="114300">
            <wp:extent cx="4619625" cy="1619250"/>
            <wp:effectExtent b="0" l="0" r="0" t="0"/>
            <wp:docPr id="5" name="image2.png"/>
            <a:graphic>
              <a:graphicData uri="http://schemas.openxmlformats.org/drawingml/2006/picture">
                <pic:pic>
                  <pic:nvPicPr>
                    <pic:cNvPr id="0" name="image2.png"/>
                    <pic:cNvPicPr preferRelativeResize="0"/>
                  </pic:nvPicPr>
                  <pic:blipFill>
                    <a:blip r:embed="rId11"/>
                    <a:srcRect b="46041" l="5481" r="13953" t="4105"/>
                    <a:stretch>
                      <a:fillRect/>
                    </a:stretch>
                  </pic:blipFill>
                  <pic:spPr>
                    <a:xfrm>
                      <a:off x="0" y="0"/>
                      <a:ext cx="46196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spacing w:after="240" w:before="12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65">
      <w:pPr>
        <w:pageBreakBefore w:val="0"/>
        <w:spacing w:after="240" w:before="12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66">
      <w:pPr>
        <w:pageBreakBefore w:val="0"/>
        <w:spacing w:after="240" w:before="12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67">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Alumno2(Nuestro compañero):</w:t>
      </w:r>
    </w:p>
    <w:p w:rsidR="00000000" w:rsidDel="00000000" w:rsidP="00000000" w:rsidRDefault="00000000" w:rsidRPr="00000000" w14:paraId="00000068">
      <w:pPr>
        <w:pageBreakBefore w:val="0"/>
        <w:numPr>
          <w:ilvl w:val="0"/>
          <w:numId w:val="7"/>
        </w:numPr>
        <w:shd w:fill="ffffff" w:val="clear"/>
        <w:spacing w:after="0" w:afterAutospacing="0" w:lineRule="auto"/>
        <w:ind w:left="720" w:hanging="360"/>
      </w:pPr>
      <w:r w:rsidDel="00000000" w:rsidR="00000000" w:rsidRPr="00000000">
        <w:rPr>
          <w:color w:val="24292e"/>
          <w:sz w:val="24"/>
          <w:szCs w:val="24"/>
          <w:rtl w:val="0"/>
        </w:rPr>
        <w:t xml:space="preserve">Alumno2 crea un fichero de texto </w:t>
      </w:r>
      <w:r w:rsidDel="00000000" w:rsidR="00000000" w:rsidRPr="00000000">
        <w:rPr>
          <w:rFonts w:ascii="Courier New" w:cs="Courier New" w:eastAsia="Courier New" w:hAnsi="Courier New"/>
          <w:color w:val="24292e"/>
          <w:sz w:val="20"/>
          <w:szCs w:val="20"/>
          <w:rtl w:val="0"/>
        </w:rPr>
        <w:t xml:space="preserve">/home/nombre-alumno/mensaje2-nombre-alumnoXX.txt</w:t>
      </w:r>
      <w:r w:rsidDel="00000000" w:rsidR="00000000" w:rsidRPr="00000000">
        <w:rPr>
          <w:color w:val="24292e"/>
          <w:sz w:val="24"/>
          <w:szCs w:val="24"/>
          <w:rtl w:val="0"/>
        </w:rPr>
        <w:t xml:space="preserve">.</w:t>
      </w:r>
    </w:p>
    <w:p w:rsidR="00000000" w:rsidDel="00000000" w:rsidP="00000000" w:rsidRDefault="00000000" w:rsidRPr="00000000" w14:paraId="00000069">
      <w:pPr>
        <w:pageBreakBefore w:val="0"/>
        <w:numPr>
          <w:ilvl w:val="1"/>
          <w:numId w:val="7"/>
        </w:numPr>
        <w:spacing w:after="0" w:afterAutospacing="0" w:lineRule="auto"/>
        <w:ind w:left="1440" w:hanging="360"/>
      </w:pPr>
      <w:r w:rsidDel="00000000" w:rsidR="00000000" w:rsidRPr="00000000">
        <w:rPr>
          <w:color w:val="24292e"/>
          <w:sz w:val="24"/>
          <w:szCs w:val="24"/>
          <w:rtl w:val="0"/>
        </w:rPr>
        <w:t xml:space="preserve">Escribir dentro el nombre del alumno, la fecha de hoy y una frase/mensaje.</w:t>
      </w:r>
    </w:p>
    <w:p w:rsidR="00000000" w:rsidDel="00000000" w:rsidP="00000000" w:rsidRDefault="00000000" w:rsidRPr="00000000" w14:paraId="0000006A">
      <w:pPr>
        <w:pageBreakBefore w:val="0"/>
        <w:numPr>
          <w:ilvl w:val="0"/>
          <w:numId w:val="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Alumno2 importa la clave pública del compañero (alumno1).</w:t>
      </w:r>
    </w:p>
    <w:p w:rsidR="00000000" w:rsidDel="00000000" w:rsidP="00000000" w:rsidRDefault="00000000" w:rsidRPr="00000000" w14:paraId="0000006B">
      <w:pPr>
        <w:pageBreakBefore w:val="0"/>
        <w:numPr>
          <w:ilvl w:val="1"/>
          <w:numId w:val="7"/>
        </w:numPr>
        <w:spacing w:after="0" w:afterAutospacing="0" w:before="0" w:beforeAutospacing="0" w:lineRule="auto"/>
        <w:ind w:left="1440" w:hanging="360"/>
      </w:pPr>
      <w:r w:rsidDel="00000000" w:rsidR="00000000" w:rsidRPr="00000000">
        <w:rPr>
          <w:rFonts w:ascii="Courier New" w:cs="Courier New" w:eastAsia="Courier New" w:hAnsi="Courier New"/>
          <w:color w:val="24292e"/>
          <w:sz w:val="20"/>
          <w:szCs w:val="20"/>
          <w:rtl w:val="0"/>
        </w:rPr>
        <w:t xml:space="preserve">gpg --import nombre-alumnoXX.pub.gpg</w:t>
      </w:r>
    </w:p>
    <w:p w:rsidR="00000000" w:rsidDel="00000000" w:rsidP="00000000" w:rsidRDefault="00000000" w:rsidRPr="00000000" w14:paraId="0000006C">
      <w:pPr>
        <w:pageBreakBefore w:val="0"/>
        <w:numPr>
          <w:ilvl w:val="0"/>
          <w:numId w:val="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Alumno2 hace una encriptación asimétrica con GPG con la clave pública recibida.</w:t>
      </w:r>
    </w:p>
    <w:p w:rsidR="00000000" w:rsidDel="00000000" w:rsidP="00000000" w:rsidRDefault="00000000" w:rsidRPr="00000000" w14:paraId="0000006D">
      <w:pPr>
        <w:pageBreakBefore w:val="0"/>
        <w:numPr>
          <w:ilvl w:val="1"/>
          <w:numId w:val="7"/>
        </w:numPr>
        <w:spacing w:after="0" w:afterAutospacing="0" w:before="0" w:beforeAutospacing="0" w:lineRule="auto"/>
        <w:ind w:left="1440" w:hanging="360"/>
      </w:pPr>
      <w:r w:rsidDel="00000000" w:rsidR="00000000" w:rsidRPr="00000000">
        <w:rPr>
          <w:rFonts w:ascii="Courier New" w:cs="Courier New" w:eastAsia="Courier New" w:hAnsi="Courier New"/>
          <w:color w:val="24292e"/>
          <w:sz w:val="20"/>
          <w:szCs w:val="20"/>
          <w:rtl w:val="0"/>
        </w:rPr>
        <w:t xml:space="preserve">gpg --list-public-keys</w:t>
      </w:r>
      <w:r w:rsidDel="00000000" w:rsidR="00000000" w:rsidRPr="00000000">
        <w:rPr>
          <w:color w:val="24292e"/>
          <w:sz w:val="24"/>
          <w:szCs w:val="24"/>
          <w:rtl w:val="0"/>
        </w:rPr>
        <w:t xml:space="preserve">, para ver las claves públicas que tenemos.</w:t>
      </w:r>
    </w:p>
    <w:p w:rsidR="00000000" w:rsidDel="00000000" w:rsidP="00000000" w:rsidRDefault="00000000" w:rsidRPr="00000000" w14:paraId="0000006E">
      <w:pPr>
        <w:pageBreakBefore w:val="0"/>
        <w:numPr>
          <w:ilvl w:val="1"/>
          <w:numId w:val="7"/>
        </w:numPr>
        <w:spacing w:after="240" w:before="0" w:beforeAutospacing="0" w:lineRule="auto"/>
        <w:ind w:left="1440" w:hanging="360"/>
      </w:pPr>
      <w:r w:rsidDel="00000000" w:rsidR="00000000" w:rsidRPr="00000000">
        <w:rPr>
          <w:rFonts w:ascii="Courier New" w:cs="Courier New" w:eastAsia="Courier New" w:hAnsi="Courier New"/>
          <w:color w:val="24292e"/>
          <w:sz w:val="20"/>
          <w:szCs w:val="20"/>
          <w:rtl w:val="0"/>
        </w:rPr>
        <w:t xml:space="preserve">gpg --encrypt --recipient PUBLIC_KEY_IDNUMBER mensaje2-nombre-alumnoXX.txt</w:t>
      </w:r>
    </w:p>
    <w:p w:rsidR="00000000" w:rsidDel="00000000" w:rsidP="00000000" w:rsidRDefault="00000000" w:rsidRPr="00000000" w14:paraId="0000006F">
      <w:pPr>
        <w:pStyle w:val="Heading3"/>
        <w:pageBreakBefore w:val="0"/>
        <w:spacing w:after="240" w:before="60" w:lineRule="auto"/>
        <w:rPr>
          <w:sz w:val="24"/>
          <w:szCs w:val="24"/>
        </w:rPr>
      </w:pPr>
      <w:bookmarkStart w:colFirst="0" w:colLast="0" w:name="_7frpus2f093a" w:id="10"/>
      <w:bookmarkEnd w:id="10"/>
      <w:r w:rsidDel="00000000" w:rsidR="00000000" w:rsidRPr="00000000">
        <w:rPr>
          <w:sz w:val="24"/>
          <w:szCs w:val="24"/>
          <w:rtl w:val="0"/>
        </w:rPr>
        <w:t xml:space="preserve">Captura de la encriptación asimétrica:</w:t>
      </w:r>
    </w:p>
    <w:p w:rsidR="00000000" w:rsidDel="00000000" w:rsidP="00000000" w:rsidRDefault="00000000" w:rsidRPr="00000000" w14:paraId="00000070">
      <w:pPr>
        <w:pageBreakBefore w:val="0"/>
        <w:shd w:fill="ffffff" w:val="clear"/>
        <w:spacing w:after="240" w:before="60" w:lineRule="auto"/>
        <w:ind w:left="0" w:firstLine="0"/>
        <w:jc w:val="center"/>
        <w:rPr>
          <w:rFonts w:ascii="Courier New" w:cs="Courier New" w:eastAsia="Courier New" w:hAnsi="Courier New"/>
          <w:color w:val="24292e"/>
          <w:sz w:val="20"/>
          <w:szCs w:val="20"/>
        </w:rPr>
      </w:pPr>
      <w:r w:rsidDel="00000000" w:rsidR="00000000" w:rsidRPr="00000000">
        <w:rPr>
          <w:color w:val="24292e"/>
          <w:sz w:val="24"/>
          <w:szCs w:val="24"/>
        </w:rPr>
        <w:drawing>
          <wp:inline distB="114300" distT="114300" distL="114300" distR="114300">
            <wp:extent cx="5238750" cy="3533775"/>
            <wp:effectExtent b="0" l="0" r="0" t="0"/>
            <wp:docPr id="13" name="image3.png"/>
            <a:graphic>
              <a:graphicData uri="http://schemas.openxmlformats.org/drawingml/2006/picture">
                <pic:pic>
                  <pic:nvPicPr>
                    <pic:cNvPr id="0" name="image3.png"/>
                    <pic:cNvPicPr preferRelativeResize="0"/>
                  </pic:nvPicPr>
                  <pic:blipFill>
                    <a:blip r:embed="rId12"/>
                    <a:srcRect b="11455" l="0" r="8637" t="0"/>
                    <a:stretch>
                      <a:fillRect/>
                    </a:stretch>
                  </pic:blipFill>
                  <pic:spPr>
                    <a:xfrm>
                      <a:off x="0" y="0"/>
                      <a:ext cx="52387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numPr>
          <w:ilvl w:val="0"/>
          <w:numId w:val="7"/>
        </w:numPr>
        <w:shd w:fill="ffffff" w:val="clear"/>
        <w:spacing w:after="240" w:before="60" w:lineRule="auto"/>
        <w:ind w:left="720" w:hanging="360"/>
      </w:pPr>
      <w:r w:rsidDel="00000000" w:rsidR="00000000" w:rsidRPr="00000000">
        <w:rPr>
          <w:color w:val="24292e"/>
          <w:sz w:val="24"/>
          <w:szCs w:val="24"/>
          <w:rtl w:val="0"/>
        </w:rPr>
        <w:t xml:space="preserve">Alumno2 envía el fichero a alumno1 para que lo desencripte.</w:t>
      </w:r>
    </w:p>
    <w:p w:rsidR="00000000" w:rsidDel="00000000" w:rsidP="00000000" w:rsidRDefault="00000000" w:rsidRPr="00000000" w14:paraId="00000072">
      <w:pPr>
        <w:pageBreakBefore w:val="0"/>
        <w:shd w:fill="ffffff" w:val="clear"/>
        <w:spacing w:after="240" w:lineRule="auto"/>
        <w:rPr>
          <w:color w:val="24292e"/>
          <w:sz w:val="24"/>
          <w:szCs w:val="24"/>
        </w:rPr>
      </w:pPr>
      <w:r w:rsidDel="00000000" w:rsidR="00000000" w:rsidRPr="00000000">
        <w:rPr>
          <w:color w:val="24292e"/>
          <w:sz w:val="24"/>
          <w:szCs w:val="24"/>
          <w:rtl w:val="0"/>
        </w:rPr>
        <w:t xml:space="preserve">Alumno1(Nosotros):</w:t>
      </w:r>
    </w:p>
    <w:p w:rsidR="00000000" w:rsidDel="00000000" w:rsidP="00000000" w:rsidRDefault="00000000" w:rsidRPr="00000000" w14:paraId="00000073">
      <w:pPr>
        <w:pageBreakBefore w:val="0"/>
        <w:numPr>
          <w:ilvl w:val="0"/>
          <w:numId w:val="3"/>
        </w:numPr>
        <w:shd w:fill="ffffff" w:val="clear"/>
        <w:spacing w:after="240" w:lineRule="auto"/>
        <w:ind w:left="720" w:hanging="360"/>
      </w:pPr>
      <w:r w:rsidDel="00000000" w:rsidR="00000000" w:rsidRPr="00000000">
        <w:rPr>
          <w:color w:val="24292e"/>
          <w:sz w:val="24"/>
          <w:szCs w:val="24"/>
          <w:rtl w:val="0"/>
        </w:rPr>
        <w:t xml:space="preserve">Alumno1 desencripta el fichero </w:t>
      </w:r>
      <w:r w:rsidDel="00000000" w:rsidR="00000000" w:rsidRPr="00000000">
        <w:rPr>
          <w:rFonts w:ascii="Courier New" w:cs="Courier New" w:eastAsia="Courier New" w:hAnsi="Courier New"/>
          <w:color w:val="24292e"/>
          <w:sz w:val="20"/>
          <w:szCs w:val="20"/>
          <w:rtl w:val="0"/>
        </w:rPr>
        <w:t xml:space="preserve">gpg -d mensaje2-nombre-alumnoXX.txt.gpg</w:t>
      </w:r>
      <w:r w:rsidDel="00000000" w:rsidR="00000000" w:rsidRPr="00000000">
        <w:rPr>
          <w:color w:val="24292e"/>
          <w:sz w:val="24"/>
          <w:szCs w:val="24"/>
          <w:rtl w:val="0"/>
        </w:rPr>
        <w:t xml:space="preserve">.</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jc w:val="center"/>
        <w:rPr/>
      </w:pPr>
      <w:r w:rsidDel="00000000" w:rsidR="00000000" w:rsidRPr="00000000">
        <w:rPr/>
        <w:drawing>
          <wp:inline distB="114300" distT="114300" distL="114300" distR="114300">
            <wp:extent cx="4838700" cy="1600200"/>
            <wp:effectExtent b="0" l="0" r="0" t="0"/>
            <wp:docPr id="10" name="image10.png"/>
            <a:graphic>
              <a:graphicData uri="http://schemas.openxmlformats.org/drawingml/2006/picture">
                <pic:pic>
                  <pic:nvPicPr>
                    <pic:cNvPr id="0" name="image10.png"/>
                    <pic:cNvPicPr preferRelativeResize="0"/>
                  </pic:nvPicPr>
                  <pic:blipFill>
                    <a:blip r:embed="rId13"/>
                    <a:srcRect b="50938" l="1993" r="13621" t="4021"/>
                    <a:stretch>
                      <a:fillRect/>
                    </a:stretch>
                  </pic:blipFill>
                  <pic:spPr>
                    <a:xfrm>
                      <a:off x="0" y="0"/>
                      <a:ext cx="48387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Style w:val="Heading1"/>
        <w:pageBreakBefore w:val="0"/>
        <w:rPr>
          <w:rFonts w:ascii="Spectral" w:cs="Spectral" w:eastAsia="Spectral" w:hAnsi="Spectral"/>
          <w:b w:val="1"/>
        </w:rPr>
      </w:pPr>
      <w:bookmarkStart w:colFirst="0" w:colLast="0" w:name="_h5cpoadae74n" w:id="11"/>
      <w:bookmarkEnd w:id="11"/>
      <w:r w:rsidDel="00000000" w:rsidR="00000000" w:rsidRPr="00000000">
        <w:rPr>
          <w:rFonts w:ascii="Spectral" w:cs="Spectral" w:eastAsia="Spectral" w:hAnsi="Spectral"/>
          <w:b w:val="1"/>
          <w:rtl w:val="0"/>
        </w:rPr>
        <w:t xml:space="preserve">2. Firma</w:t>
      </w:r>
    </w:p>
    <w:p w:rsidR="00000000" w:rsidDel="00000000" w:rsidP="00000000" w:rsidRDefault="00000000" w:rsidRPr="00000000" w14:paraId="00000078">
      <w:pPr>
        <w:pageBreakBefore w:val="0"/>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79">
      <w:pPr>
        <w:pageBreakBefore w:val="0"/>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Crear documento </w:t>
      </w:r>
      <w:r w:rsidDel="00000000" w:rsidR="00000000" w:rsidRPr="00000000">
        <w:rPr>
          <w:rFonts w:ascii="Courier New" w:cs="Courier New" w:eastAsia="Courier New" w:hAnsi="Courier New"/>
          <w:color w:val="24292e"/>
          <w:sz w:val="20"/>
          <w:szCs w:val="20"/>
          <w:rtl w:val="0"/>
        </w:rPr>
        <w:t xml:space="preserve">firma-nombre-alumnoXX.txt</w:t>
      </w:r>
      <w:r w:rsidDel="00000000" w:rsidR="00000000" w:rsidRPr="00000000">
        <w:rPr>
          <w:color w:val="24292e"/>
          <w:sz w:val="24"/>
          <w:szCs w:val="24"/>
          <w:rtl w:val="0"/>
        </w:rPr>
        <w:t xml:space="preserve">.</w:t>
      </w:r>
    </w:p>
    <w:p w:rsidR="00000000" w:rsidDel="00000000" w:rsidP="00000000" w:rsidRDefault="00000000" w:rsidRPr="00000000" w14:paraId="0000007A">
      <w:pPr>
        <w:pageBreakBefore w:val="0"/>
        <w:numPr>
          <w:ilvl w:val="1"/>
          <w:numId w:val="2"/>
        </w:numPr>
        <w:spacing w:after="0" w:afterAutospacing="0" w:lineRule="auto"/>
        <w:ind w:left="1440" w:hanging="360"/>
      </w:pPr>
      <w:r w:rsidDel="00000000" w:rsidR="00000000" w:rsidRPr="00000000">
        <w:rPr>
          <w:color w:val="24292e"/>
          <w:sz w:val="24"/>
          <w:szCs w:val="24"/>
          <w:rtl w:val="0"/>
        </w:rPr>
        <w:t xml:space="preserve">Escribir dentro el nombre del alumno, la fecha de hoy y un grupo de música.</w:t>
      </w:r>
    </w:p>
    <w:p w:rsidR="00000000" w:rsidDel="00000000" w:rsidP="00000000" w:rsidRDefault="00000000" w:rsidRPr="00000000" w14:paraId="0000007B">
      <w:pPr>
        <w:pageBreakBefore w:val="0"/>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Vamos a firmar digitalmente el documento en modo ASCII.</w:t>
      </w:r>
    </w:p>
    <w:p w:rsidR="00000000" w:rsidDel="00000000" w:rsidP="00000000" w:rsidRDefault="00000000" w:rsidRPr="00000000" w14:paraId="0000007C">
      <w:pPr>
        <w:pageBreakBefore w:val="0"/>
        <w:numPr>
          <w:ilvl w:val="1"/>
          <w:numId w:val="2"/>
        </w:numPr>
        <w:spacing w:after="0" w:afterAutospacing="0" w:before="0" w:beforeAutospacing="0" w:lineRule="auto"/>
        <w:ind w:left="1440" w:hanging="360"/>
      </w:pPr>
      <w:r w:rsidDel="00000000" w:rsidR="00000000" w:rsidRPr="00000000">
        <w:rPr>
          <w:rFonts w:ascii="Courier New" w:cs="Courier New" w:eastAsia="Courier New" w:hAnsi="Courier New"/>
          <w:color w:val="24292e"/>
          <w:sz w:val="20"/>
          <w:szCs w:val="20"/>
          <w:rtl w:val="0"/>
        </w:rPr>
        <w:t xml:space="preserve">gpg --clearsign firma-nombre-alumnoXX.txt</w:t>
      </w:r>
    </w:p>
    <w:p w:rsidR="00000000" w:rsidDel="00000000" w:rsidP="00000000" w:rsidRDefault="00000000" w:rsidRPr="00000000" w14:paraId="0000007D">
      <w:pPr>
        <w:pageBreakBefore w:val="0"/>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Consultar el fichero que se ha generado con la firma </w:t>
      </w:r>
      <w:r w:rsidDel="00000000" w:rsidR="00000000" w:rsidRPr="00000000">
        <w:rPr>
          <w:rFonts w:ascii="Courier New" w:cs="Courier New" w:eastAsia="Courier New" w:hAnsi="Courier New"/>
          <w:color w:val="24292e"/>
          <w:sz w:val="20"/>
          <w:szCs w:val="20"/>
          <w:rtl w:val="0"/>
        </w:rPr>
        <w:t xml:space="preserve">firma-alumnoXX.txt.asc</w:t>
      </w:r>
    </w:p>
    <w:p w:rsidR="00000000" w:rsidDel="00000000" w:rsidP="00000000" w:rsidRDefault="00000000" w:rsidRPr="00000000" w14:paraId="0000007E">
      <w:pPr>
        <w:pageBreakBefore w:val="0"/>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Comprobar que la firma es correcta.</w:t>
      </w:r>
    </w:p>
    <w:p w:rsidR="00000000" w:rsidDel="00000000" w:rsidP="00000000" w:rsidRDefault="00000000" w:rsidRPr="00000000" w14:paraId="0000007F">
      <w:pPr>
        <w:pageBreakBefore w:val="0"/>
        <w:numPr>
          <w:ilvl w:val="1"/>
          <w:numId w:val="2"/>
        </w:numPr>
        <w:spacing w:after="240" w:before="0" w:beforeAutospacing="0" w:lineRule="auto"/>
        <w:ind w:left="1440" w:hanging="360"/>
      </w:pPr>
      <w:r w:rsidDel="00000000" w:rsidR="00000000" w:rsidRPr="00000000">
        <w:rPr>
          <w:rFonts w:ascii="Courier New" w:cs="Courier New" w:eastAsia="Courier New" w:hAnsi="Courier New"/>
          <w:color w:val="24292e"/>
          <w:sz w:val="20"/>
          <w:szCs w:val="20"/>
          <w:rtl w:val="0"/>
        </w:rPr>
        <w:t xml:space="preserve">gpg --verify firma-nombre-alumnoXX.txt.asc</w:t>
      </w:r>
    </w:p>
    <w:p w:rsidR="00000000" w:rsidDel="00000000" w:rsidP="00000000" w:rsidRDefault="00000000" w:rsidRPr="00000000" w14:paraId="00000080">
      <w:pPr>
        <w:pStyle w:val="Heading3"/>
        <w:pageBreakBefore w:val="0"/>
        <w:spacing w:after="240" w:before="60" w:lineRule="auto"/>
        <w:rPr>
          <w:sz w:val="24"/>
          <w:szCs w:val="24"/>
        </w:rPr>
      </w:pPr>
      <w:bookmarkStart w:colFirst="0" w:colLast="0" w:name="_gbat2bl6r5oi" w:id="12"/>
      <w:bookmarkEnd w:id="12"/>
      <w:r w:rsidDel="00000000" w:rsidR="00000000" w:rsidRPr="00000000">
        <w:rPr>
          <w:sz w:val="24"/>
          <w:szCs w:val="24"/>
          <w:rtl w:val="0"/>
        </w:rPr>
        <w:t xml:space="preserve">Captura de la creación de la firma:</w:t>
      </w:r>
    </w:p>
    <w:p w:rsidR="00000000" w:rsidDel="00000000" w:rsidP="00000000" w:rsidRDefault="00000000" w:rsidRPr="00000000" w14:paraId="00000081">
      <w:pPr>
        <w:pageBreakBefore w:val="0"/>
        <w:spacing w:after="240" w:before="60" w:lineRule="auto"/>
        <w:jc w:val="center"/>
        <w:rPr>
          <w:color w:val="24292e"/>
          <w:sz w:val="24"/>
          <w:szCs w:val="24"/>
        </w:rPr>
      </w:pPr>
      <w:r w:rsidDel="00000000" w:rsidR="00000000" w:rsidRPr="00000000">
        <w:rPr>
          <w:color w:val="24292e"/>
          <w:sz w:val="24"/>
          <w:szCs w:val="24"/>
        </w:rPr>
        <w:drawing>
          <wp:inline distB="114300" distT="114300" distL="114300" distR="114300">
            <wp:extent cx="4857750" cy="2714625"/>
            <wp:effectExtent b="0" l="0" r="0" t="0"/>
            <wp:docPr id="4" name="image11.png"/>
            <a:graphic>
              <a:graphicData uri="http://schemas.openxmlformats.org/drawingml/2006/picture">
                <pic:pic>
                  <pic:nvPicPr>
                    <pic:cNvPr id="0" name="image11.png"/>
                    <pic:cNvPicPr preferRelativeResize="0"/>
                  </pic:nvPicPr>
                  <pic:blipFill>
                    <a:blip r:embed="rId14"/>
                    <a:srcRect b="22074" l="2823" r="12458" t="2127"/>
                    <a:stretch>
                      <a:fillRect/>
                    </a:stretch>
                  </pic:blipFill>
                  <pic:spPr>
                    <a:xfrm>
                      <a:off x="0" y="0"/>
                      <a:ext cx="4857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83">
      <w:pPr>
        <w:pageBreakBefore w:val="0"/>
        <w:numPr>
          <w:ilvl w:val="0"/>
          <w:numId w:val="2"/>
        </w:numPr>
        <w:shd w:fill="ffffff" w:val="clear"/>
        <w:spacing w:after="0" w:afterAutospacing="0" w:before="60" w:lineRule="auto"/>
        <w:ind w:left="720" w:hanging="360"/>
      </w:pPr>
      <w:r w:rsidDel="00000000" w:rsidR="00000000" w:rsidRPr="00000000">
        <w:rPr>
          <w:color w:val="24292e"/>
          <w:sz w:val="24"/>
          <w:szCs w:val="24"/>
          <w:rtl w:val="0"/>
        </w:rPr>
        <w:t xml:space="preserve">Modificar el documento </w:t>
      </w:r>
      <w:r w:rsidDel="00000000" w:rsidR="00000000" w:rsidRPr="00000000">
        <w:rPr>
          <w:rFonts w:ascii="Courier New" w:cs="Courier New" w:eastAsia="Courier New" w:hAnsi="Courier New"/>
          <w:color w:val="24292e"/>
          <w:sz w:val="20"/>
          <w:szCs w:val="20"/>
          <w:rtl w:val="0"/>
        </w:rPr>
        <w:t xml:space="preserve">firma-nombre-alumnoXX.txt.asc</w:t>
      </w:r>
      <w:r w:rsidDel="00000000" w:rsidR="00000000" w:rsidRPr="00000000">
        <w:rPr>
          <w:color w:val="24292e"/>
          <w:sz w:val="24"/>
          <w:szCs w:val="24"/>
          <w:rtl w:val="0"/>
        </w:rPr>
        <w:t xml:space="preserve">.</w:t>
      </w:r>
    </w:p>
    <w:p w:rsidR="00000000" w:rsidDel="00000000" w:rsidP="00000000" w:rsidRDefault="00000000" w:rsidRPr="00000000" w14:paraId="00000084">
      <w:pPr>
        <w:pageBreakBefore w:val="0"/>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Comprobar que ahora el fichero tiene la firma incorrecta.</w:t>
      </w:r>
    </w:p>
    <w:p w:rsidR="00000000" w:rsidDel="00000000" w:rsidP="00000000" w:rsidRDefault="00000000" w:rsidRPr="00000000" w14:paraId="00000085">
      <w:pPr>
        <w:pStyle w:val="Heading3"/>
        <w:pageBreakBefore w:val="0"/>
        <w:spacing w:after="240" w:before="60" w:lineRule="auto"/>
        <w:rPr>
          <w:sz w:val="24"/>
          <w:szCs w:val="24"/>
        </w:rPr>
      </w:pPr>
      <w:bookmarkStart w:colFirst="0" w:colLast="0" w:name="_161vdyox4g36" w:id="13"/>
      <w:bookmarkEnd w:id="13"/>
      <w:r w:rsidDel="00000000" w:rsidR="00000000" w:rsidRPr="00000000">
        <w:rPr>
          <w:sz w:val="24"/>
          <w:szCs w:val="24"/>
          <w:rtl w:val="0"/>
        </w:rPr>
        <w:t xml:space="preserve">Captura de la modificación de la firma y comprobación:</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jc w:val="center"/>
        <w:rPr/>
      </w:pPr>
      <w:r w:rsidDel="00000000" w:rsidR="00000000" w:rsidRPr="00000000">
        <w:rPr/>
        <w:drawing>
          <wp:inline distB="114300" distT="114300" distL="114300" distR="114300">
            <wp:extent cx="4819650" cy="3228975"/>
            <wp:effectExtent b="0" l="0" r="0" t="0"/>
            <wp:docPr id="14" name="image12.png"/>
            <a:graphic>
              <a:graphicData uri="http://schemas.openxmlformats.org/drawingml/2006/picture">
                <pic:pic>
                  <pic:nvPicPr>
                    <pic:cNvPr id="0" name="image12.png"/>
                    <pic:cNvPicPr preferRelativeResize="0"/>
                  </pic:nvPicPr>
                  <pic:blipFill>
                    <a:blip r:embed="rId15"/>
                    <a:srcRect b="5540" l="3322" r="12624" t="5013"/>
                    <a:stretch>
                      <a:fillRect/>
                    </a:stretch>
                  </pic:blipFill>
                  <pic:spPr>
                    <a:xfrm>
                      <a:off x="0" y="0"/>
                      <a:ext cx="48196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jc w:val="center"/>
        <w:rPr/>
      </w:pPr>
      <w:r w:rsidDel="00000000" w:rsidR="00000000" w:rsidRPr="00000000">
        <w:rPr/>
        <w:drawing>
          <wp:inline distB="114300" distT="114300" distL="114300" distR="114300">
            <wp:extent cx="5419725" cy="1828800"/>
            <wp:effectExtent b="0" l="0" r="0" t="0"/>
            <wp:docPr id="16" name="image6.png"/>
            <a:graphic>
              <a:graphicData uri="http://schemas.openxmlformats.org/drawingml/2006/picture">
                <pic:pic>
                  <pic:nvPicPr>
                    <pic:cNvPr id="0" name="image6.png"/>
                    <pic:cNvPicPr preferRelativeResize="0"/>
                  </pic:nvPicPr>
                  <pic:blipFill>
                    <a:blip r:embed="rId16"/>
                    <a:srcRect b="0" l="2491" r="2990" t="5882"/>
                    <a:stretch>
                      <a:fillRect/>
                    </a:stretch>
                  </pic:blipFill>
                  <pic:spPr>
                    <a:xfrm>
                      <a:off x="0" y="0"/>
                      <a:ext cx="54197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jc w:val="center"/>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Style w:val="Heading1"/>
        <w:pageBreakBefore w:val="0"/>
        <w:rPr>
          <w:rFonts w:ascii="Spectral" w:cs="Spectral" w:eastAsia="Spectral" w:hAnsi="Spectral"/>
          <w:b w:val="1"/>
        </w:rPr>
      </w:pPr>
      <w:bookmarkStart w:colFirst="0" w:colLast="0" w:name="_nn6z52pki6ca" w:id="14"/>
      <w:bookmarkEnd w:id="14"/>
      <w:r w:rsidDel="00000000" w:rsidR="00000000" w:rsidRPr="00000000">
        <w:rPr>
          <w:rFonts w:ascii="Spectral" w:cs="Spectral" w:eastAsia="Spectral" w:hAnsi="Spectral"/>
          <w:b w:val="1"/>
          <w:rtl w:val="0"/>
        </w:rPr>
        <w:t xml:space="preserve">3. Esteganografía</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numPr>
          <w:ilvl w:val="0"/>
          <w:numId w:val="1"/>
        </w:numPr>
        <w:shd w:fill="ffffff" w:val="clear"/>
        <w:spacing w:after="0" w:afterAutospacing="0" w:lineRule="auto"/>
        <w:ind w:left="720" w:hanging="360"/>
      </w:pPr>
      <w:r w:rsidDel="00000000" w:rsidR="00000000" w:rsidRPr="00000000">
        <w:rPr>
          <w:color w:val="24292e"/>
          <w:sz w:val="24"/>
          <w:szCs w:val="24"/>
          <w:rtl w:val="0"/>
        </w:rPr>
        <w:t xml:space="preserve">Consultar enlace sobre estenografía de "Andar por casa (zip y cat)".</w:t>
      </w:r>
    </w:p>
    <w:p w:rsidR="00000000" w:rsidDel="00000000" w:rsidP="00000000" w:rsidRDefault="00000000" w:rsidRPr="00000000" w14:paraId="00000097">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Crear un fichero de texto con un mensaje oculto (</w:t>
      </w:r>
      <w:r w:rsidDel="00000000" w:rsidR="00000000" w:rsidRPr="00000000">
        <w:rPr>
          <w:rFonts w:ascii="Courier New" w:cs="Courier New" w:eastAsia="Courier New" w:hAnsi="Courier New"/>
          <w:color w:val="24292e"/>
          <w:sz w:val="20"/>
          <w:szCs w:val="20"/>
          <w:rtl w:val="0"/>
        </w:rPr>
        <w:t xml:space="preserve">secreto-nombre-alumnoXX.txt</w:t>
      </w:r>
      <w:r w:rsidDel="00000000" w:rsidR="00000000" w:rsidRPr="00000000">
        <w:rPr>
          <w:color w:val="24292e"/>
          <w:sz w:val="24"/>
          <w:szCs w:val="24"/>
          <w:rtl w:val="0"/>
        </w:rPr>
        <w:t xml:space="preserve">).</w:t>
      </w:r>
    </w:p>
    <w:p w:rsidR="00000000" w:rsidDel="00000000" w:rsidP="00000000" w:rsidRDefault="00000000" w:rsidRPr="00000000" w14:paraId="00000098">
      <w:pPr>
        <w:pageBreakBefore w:val="0"/>
        <w:numPr>
          <w:ilvl w:val="1"/>
          <w:numId w:val="1"/>
        </w:numPr>
        <w:spacing w:after="0" w:afterAutospacing="0" w:before="0" w:beforeAutospacing="0" w:lineRule="auto"/>
        <w:ind w:left="1440" w:hanging="360"/>
      </w:pPr>
      <w:r w:rsidDel="00000000" w:rsidR="00000000" w:rsidRPr="00000000">
        <w:rPr>
          <w:color w:val="24292e"/>
          <w:sz w:val="24"/>
          <w:szCs w:val="24"/>
          <w:rtl w:val="0"/>
        </w:rPr>
        <w:t xml:space="preserve">Escribir dentro el nombre del alumno, la fecha de hoy y un refrán o frase famosa.</w:t>
      </w:r>
    </w:p>
    <w:p w:rsidR="00000000" w:rsidDel="00000000" w:rsidP="00000000" w:rsidRDefault="00000000" w:rsidRPr="00000000" w14:paraId="00000099">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Crear un fichero zip con el mensaje oculto.</w:t>
      </w:r>
    </w:p>
    <w:p w:rsidR="00000000" w:rsidDel="00000000" w:rsidP="00000000" w:rsidRDefault="00000000" w:rsidRPr="00000000" w14:paraId="0000009A">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Descargar una </w:t>
      </w:r>
      <w:r w:rsidDel="00000000" w:rsidR="00000000" w:rsidRPr="00000000">
        <w:rPr>
          <w:rFonts w:ascii="Courier New" w:cs="Courier New" w:eastAsia="Courier New" w:hAnsi="Courier New"/>
          <w:color w:val="24292e"/>
          <w:sz w:val="20"/>
          <w:szCs w:val="20"/>
          <w:rtl w:val="0"/>
        </w:rPr>
        <w:t xml:space="preserve">imagen1-nombre-alumnoXX.png</w:t>
      </w:r>
      <w:r w:rsidDel="00000000" w:rsidR="00000000" w:rsidRPr="00000000">
        <w:rPr>
          <w:color w:val="24292e"/>
          <w:sz w:val="24"/>
          <w:szCs w:val="24"/>
          <w:rtl w:val="0"/>
        </w:rPr>
        <w:t xml:space="preserve"> que nos guste.</w:t>
      </w:r>
    </w:p>
    <w:p w:rsidR="00000000" w:rsidDel="00000000" w:rsidP="00000000" w:rsidRDefault="00000000" w:rsidRPr="00000000" w14:paraId="0000009B">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Incrustar el fichero zip dentro de la </w:t>
      </w:r>
      <w:r w:rsidDel="00000000" w:rsidR="00000000" w:rsidRPr="00000000">
        <w:rPr>
          <w:rFonts w:ascii="Courier New" w:cs="Courier New" w:eastAsia="Courier New" w:hAnsi="Courier New"/>
          <w:color w:val="24292e"/>
          <w:sz w:val="20"/>
          <w:szCs w:val="20"/>
          <w:rtl w:val="0"/>
        </w:rPr>
        <w:t xml:space="preserve">imagen1-nombre-alumnoXX.png</w:t>
      </w:r>
      <w:r w:rsidDel="00000000" w:rsidR="00000000" w:rsidRPr="00000000">
        <w:rPr>
          <w:color w:val="24292e"/>
          <w:sz w:val="24"/>
          <w:szCs w:val="24"/>
          <w:rtl w:val="0"/>
        </w:rPr>
        <w:t xml:space="preserve">, obteniendo un fichero </w:t>
      </w:r>
      <w:r w:rsidDel="00000000" w:rsidR="00000000" w:rsidRPr="00000000">
        <w:rPr>
          <w:rFonts w:ascii="Courier New" w:cs="Courier New" w:eastAsia="Courier New" w:hAnsi="Courier New"/>
          <w:color w:val="24292e"/>
          <w:sz w:val="20"/>
          <w:szCs w:val="20"/>
          <w:rtl w:val="0"/>
        </w:rPr>
        <w:t xml:space="preserve">imagen2-nombre-alumnoXX.png</w:t>
      </w:r>
      <w:r w:rsidDel="00000000" w:rsidR="00000000" w:rsidRPr="00000000">
        <w:rPr>
          <w:color w:val="24292e"/>
          <w:sz w:val="24"/>
          <w:szCs w:val="24"/>
          <w:rtl w:val="0"/>
        </w:rPr>
        <w:t xml:space="preserve">.</w:t>
      </w:r>
    </w:p>
    <w:p w:rsidR="00000000" w:rsidDel="00000000" w:rsidP="00000000" w:rsidRDefault="00000000" w:rsidRPr="00000000" w14:paraId="0000009C">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Pasar el fichero </w:t>
      </w:r>
      <w:r w:rsidDel="00000000" w:rsidR="00000000" w:rsidRPr="00000000">
        <w:rPr>
          <w:rFonts w:ascii="Courier New" w:cs="Courier New" w:eastAsia="Courier New" w:hAnsi="Courier New"/>
          <w:color w:val="24292e"/>
          <w:sz w:val="20"/>
          <w:szCs w:val="20"/>
          <w:rtl w:val="0"/>
        </w:rPr>
        <w:t xml:space="preserve">imagen2-nombre-alumnoXX.png</w:t>
      </w:r>
      <w:r w:rsidDel="00000000" w:rsidR="00000000" w:rsidRPr="00000000">
        <w:rPr>
          <w:color w:val="24292e"/>
          <w:sz w:val="24"/>
          <w:szCs w:val="24"/>
          <w:rtl w:val="0"/>
        </w:rPr>
        <w:t xml:space="preserve"> al compañero.</w:t>
      </w:r>
    </w:p>
    <w:p w:rsidR="00000000" w:rsidDel="00000000" w:rsidP="00000000" w:rsidRDefault="00000000" w:rsidRPr="00000000" w14:paraId="0000009D">
      <w:pPr>
        <w:pageBreakBefore w:val="0"/>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Verificar el formato de las imágenes, bien usando el comando </w:t>
      </w:r>
      <w:r w:rsidDel="00000000" w:rsidR="00000000" w:rsidRPr="00000000">
        <w:rPr>
          <w:rFonts w:ascii="Courier New" w:cs="Courier New" w:eastAsia="Courier New" w:hAnsi="Courier New"/>
          <w:color w:val="24292e"/>
          <w:sz w:val="20"/>
          <w:szCs w:val="20"/>
          <w:rtl w:val="0"/>
        </w:rPr>
        <w:t xml:space="preserve">file</w:t>
      </w:r>
      <w:r w:rsidDel="00000000" w:rsidR="00000000" w:rsidRPr="00000000">
        <w:rPr>
          <w:color w:val="24292e"/>
          <w:sz w:val="24"/>
          <w:szCs w:val="24"/>
          <w:rtl w:val="0"/>
        </w:rPr>
        <w:t xml:space="preserve"> o capturando vista de la misma.</w:t>
      </w:r>
    </w:p>
    <w:p w:rsidR="00000000" w:rsidDel="00000000" w:rsidP="00000000" w:rsidRDefault="00000000" w:rsidRPr="00000000" w14:paraId="0000009E">
      <w:pPr>
        <w:pageBreakBefore w:val="0"/>
        <w:numPr>
          <w:ilvl w:val="0"/>
          <w:numId w:val="1"/>
        </w:numPr>
        <w:shd w:fill="ffffff" w:val="clear"/>
        <w:spacing w:after="240" w:before="0" w:beforeAutospacing="0" w:lineRule="auto"/>
        <w:ind w:left="720" w:hanging="360"/>
      </w:pPr>
      <w:r w:rsidDel="00000000" w:rsidR="00000000" w:rsidRPr="00000000">
        <w:rPr>
          <w:color w:val="24292e"/>
          <w:sz w:val="24"/>
          <w:szCs w:val="24"/>
          <w:rtl w:val="0"/>
        </w:rPr>
        <w:t xml:space="preserve">El compañero debe aplicar el proceso necesario para extraer el mensaje oculto dentro de la </w:t>
      </w:r>
      <w:r w:rsidDel="00000000" w:rsidR="00000000" w:rsidRPr="00000000">
        <w:rPr>
          <w:rFonts w:ascii="Courier New" w:cs="Courier New" w:eastAsia="Courier New" w:hAnsi="Courier New"/>
          <w:color w:val="24292e"/>
          <w:sz w:val="20"/>
          <w:szCs w:val="20"/>
          <w:rtl w:val="0"/>
        </w:rPr>
        <w:t xml:space="preserve">imagen2-nombre-alumnoXX.png</w:t>
      </w:r>
      <w:r w:rsidDel="00000000" w:rsidR="00000000" w:rsidRPr="00000000">
        <w:rPr>
          <w:color w:val="24292e"/>
          <w:sz w:val="24"/>
          <w:szCs w:val="24"/>
          <w:rtl w:val="0"/>
        </w:rPr>
        <w:t xml:space="preserve">.</w:t>
      </w:r>
    </w:p>
    <w:p w:rsidR="00000000" w:rsidDel="00000000" w:rsidP="00000000" w:rsidRDefault="00000000" w:rsidRPr="00000000" w14:paraId="0000009F">
      <w:pPr>
        <w:pStyle w:val="Heading3"/>
        <w:pageBreakBefore w:val="0"/>
        <w:spacing w:after="240" w:before="60" w:lineRule="auto"/>
        <w:rPr>
          <w:sz w:val="24"/>
          <w:szCs w:val="24"/>
        </w:rPr>
      </w:pPr>
      <w:bookmarkStart w:colFirst="0" w:colLast="0" w:name="_hr26e9oudtrb" w:id="15"/>
      <w:bookmarkEnd w:id="15"/>
      <w:r w:rsidDel="00000000" w:rsidR="00000000" w:rsidRPr="00000000">
        <w:rPr>
          <w:sz w:val="24"/>
          <w:szCs w:val="24"/>
          <w:rtl w:val="0"/>
        </w:rPr>
        <w:t xml:space="preserve">Captura del proceso de estenografía:</w:t>
      </w:r>
    </w:p>
    <w:p w:rsidR="00000000" w:rsidDel="00000000" w:rsidP="00000000" w:rsidRDefault="00000000" w:rsidRPr="00000000" w14:paraId="000000A0">
      <w:pPr>
        <w:pageBreakBefore w:val="0"/>
        <w:jc w:val="center"/>
        <w:rPr/>
      </w:pPr>
      <w:r w:rsidDel="00000000" w:rsidR="00000000" w:rsidRPr="00000000">
        <w:rPr/>
        <w:drawing>
          <wp:inline distB="114300" distT="114300" distL="114300" distR="114300">
            <wp:extent cx="4857750" cy="2381250"/>
            <wp:effectExtent b="0" l="0" r="0" t="0"/>
            <wp:docPr id="3" name="image9.png"/>
            <a:graphic>
              <a:graphicData uri="http://schemas.openxmlformats.org/drawingml/2006/picture">
                <pic:pic>
                  <pic:nvPicPr>
                    <pic:cNvPr id="0" name="image9.png"/>
                    <pic:cNvPicPr preferRelativeResize="0"/>
                  </pic:nvPicPr>
                  <pic:blipFill>
                    <a:blip r:embed="rId17"/>
                    <a:srcRect b="38530" l="5813" r="9468" t="5790"/>
                    <a:stretch>
                      <a:fillRect/>
                    </a:stretch>
                  </pic:blipFill>
                  <pic:spPr>
                    <a:xfrm>
                      <a:off x="0" y="0"/>
                      <a:ext cx="48577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jc w:val="center"/>
        <w:rPr/>
      </w:pPr>
      <w:r w:rsidDel="00000000" w:rsidR="00000000" w:rsidRPr="00000000">
        <w:rPr/>
        <w:drawing>
          <wp:inline distB="114300" distT="114300" distL="114300" distR="114300">
            <wp:extent cx="5334000" cy="2295525"/>
            <wp:effectExtent b="0" l="0" r="0" t="0"/>
            <wp:docPr id="7" name="image1.png"/>
            <a:graphic>
              <a:graphicData uri="http://schemas.openxmlformats.org/drawingml/2006/picture">
                <pic:pic>
                  <pic:nvPicPr>
                    <pic:cNvPr id="0" name="image1.png"/>
                    <pic:cNvPicPr preferRelativeResize="0"/>
                  </pic:nvPicPr>
                  <pic:blipFill>
                    <a:blip r:embed="rId18"/>
                    <a:srcRect b="36828" l="1530" r="3231" t="1534"/>
                    <a:stretch>
                      <a:fillRect/>
                    </a:stretch>
                  </pic:blipFill>
                  <pic:spPr>
                    <a:xfrm>
                      <a:off x="0" y="0"/>
                      <a:ext cx="53340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AE">
      <w:pPr>
        <w:pStyle w:val="Heading3"/>
        <w:pageBreakBefore w:val="0"/>
        <w:spacing w:after="240" w:before="60" w:lineRule="auto"/>
        <w:rPr>
          <w:sz w:val="24"/>
          <w:szCs w:val="24"/>
        </w:rPr>
      </w:pPr>
      <w:bookmarkStart w:colFirst="0" w:colLast="0" w:name="_i0km0vhfbbku" w:id="16"/>
      <w:bookmarkEnd w:id="16"/>
      <w:r w:rsidDel="00000000" w:rsidR="00000000" w:rsidRPr="00000000">
        <w:rPr>
          <w:sz w:val="24"/>
          <w:szCs w:val="24"/>
          <w:rtl w:val="0"/>
        </w:rPr>
        <w:t xml:space="preserve">Captura de la extracción del archivo oculto:</w:t>
      </w:r>
    </w:p>
    <w:p w:rsidR="00000000" w:rsidDel="00000000" w:rsidP="00000000" w:rsidRDefault="00000000" w:rsidRPr="00000000" w14:paraId="000000AF">
      <w:pPr>
        <w:pageBreakBefore w:val="0"/>
        <w:jc w:val="center"/>
        <w:rPr/>
      </w:pPr>
      <w:r w:rsidDel="00000000" w:rsidR="00000000" w:rsidRPr="00000000">
        <w:rPr/>
        <w:drawing>
          <wp:inline distB="114300" distT="114300" distL="114300" distR="114300">
            <wp:extent cx="5067300" cy="3228975"/>
            <wp:effectExtent b="0" l="0" r="0" t="0"/>
            <wp:docPr id="12" name="image13.png"/>
            <a:graphic>
              <a:graphicData uri="http://schemas.openxmlformats.org/drawingml/2006/picture">
                <pic:pic>
                  <pic:nvPicPr>
                    <pic:cNvPr id="0" name="image13.png"/>
                    <pic:cNvPicPr preferRelativeResize="0"/>
                  </pic:nvPicPr>
                  <pic:blipFill>
                    <a:blip r:embed="rId19"/>
                    <a:srcRect b="0" l="3986" r="7641" t="3693"/>
                    <a:stretch>
                      <a:fillRect/>
                    </a:stretch>
                  </pic:blipFill>
                  <pic:spPr>
                    <a:xfrm>
                      <a:off x="0" y="0"/>
                      <a:ext cx="50673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Style w:val="Heading1"/>
        <w:pageBreakBefore w:val="0"/>
        <w:rPr/>
      </w:pPr>
      <w:bookmarkStart w:colFirst="0" w:colLast="0" w:name="_4f1yuy67n4ym" w:id="17"/>
      <w:bookmarkEnd w:id="17"/>
      <w:r w:rsidDel="00000000" w:rsidR="00000000" w:rsidRPr="00000000">
        <w:rPr>
          <w:rFonts w:ascii="Spectral" w:cs="Spectral" w:eastAsia="Spectral" w:hAnsi="Spectral"/>
          <w:b w:val="1"/>
          <w:rtl w:val="0"/>
        </w:rPr>
        <w:t xml:space="preserve">4. Partición encriptada</w:t>
      </w:r>
      <w:r w:rsidDel="00000000" w:rsidR="00000000" w:rsidRPr="00000000">
        <w:rPr>
          <w:rtl w:val="0"/>
        </w:rPr>
      </w:r>
    </w:p>
    <w:p w:rsidR="00000000" w:rsidDel="00000000" w:rsidP="00000000" w:rsidRDefault="00000000" w:rsidRPr="00000000" w14:paraId="000000B6">
      <w:pPr>
        <w:pStyle w:val="Heading2"/>
        <w:pageBreakBefore w:val="0"/>
        <w:rPr/>
      </w:pPr>
      <w:bookmarkStart w:colFirst="0" w:colLast="0" w:name="_35h93jj30gx9" w:id="18"/>
      <w:bookmarkEnd w:id="18"/>
      <w:r w:rsidDel="00000000" w:rsidR="00000000" w:rsidRPr="00000000">
        <w:rPr>
          <w:rFonts w:ascii="Spectral" w:cs="Spectral" w:eastAsia="Spectral" w:hAnsi="Spectral"/>
          <w:b w:val="1"/>
          <w:rtl w:val="0"/>
        </w:rPr>
        <w:t xml:space="preserve">4.1 Teoría: contenedor encriptado</w:t>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color w:val="24292e"/>
          <w:sz w:val="24"/>
          <w:szCs w:val="24"/>
          <w:highlight w:val="white"/>
          <w:rtl w:val="0"/>
        </w:rPr>
        <w:t xml:space="preserve">Es posible crear un fichero encriptado, que a su vez puede contener directorios y ficheros manteniendo los datos de forma confidencial. La ventaja de usar un contenedor encriptado sobre encriptar particiones es que se pueden añadir sin tener que reparticionar el disco. Se montan en un dispositivo Loop y se comportan como si fueran particiones normales.</w:t>
      </w:r>
      <w:r w:rsidDel="00000000" w:rsidR="00000000" w:rsidRPr="00000000">
        <w:rPr>
          <w:rtl w:val="0"/>
        </w:rPr>
      </w:r>
    </w:p>
    <w:p w:rsidR="00000000" w:rsidDel="00000000" w:rsidP="00000000" w:rsidRDefault="00000000" w:rsidRPr="00000000" w14:paraId="000000B8">
      <w:pPr>
        <w:pStyle w:val="Heading2"/>
        <w:pageBreakBefore w:val="0"/>
        <w:rPr>
          <w:rFonts w:ascii="Spectral" w:cs="Spectral" w:eastAsia="Spectral" w:hAnsi="Spectral"/>
          <w:b w:val="1"/>
        </w:rPr>
      </w:pPr>
      <w:bookmarkStart w:colFirst="0" w:colLast="0" w:name="_h2p5u28jy6df" w:id="19"/>
      <w:bookmarkEnd w:id="19"/>
      <w:r w:rsidDel="00000000" w:rsidR="00000000" w:rsidRPr="00000000">
        <w:rPr>
          <w:rFonts w:ascii="Spectral" w:cs="Spectral" w:eastAsia="Spectral" w:hAnsi="Spectral"/>
          <w:b w:val="1"/>
          <w:rtl w:val="0"/>
        </w:rPr>
        <w:t xml:space="preserve">4.2 Proceso: partición encriptada</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numPr>
          <w:ilvl w:val="0"/>
          <w:numId w:val="5"/>
        </w:numPr>
        <w:shd w:fill="ffffff" w:val="clear"/>
        <w:spacing w:after="0" w:afterAutospacing="0" w:lineRule="auto"/>
        <w:ind w:left="720" w:hanging="360"/>
      </w:pPr>
      <w:r w:rsidDel="00000000" w:rsidR="00000000" w:rsidRPr="00000000">
        <w:rPr>
          <w:color w:val="24292e"/>
          <w:sz w:val="24"/>
          <w:szCs w:val="24"/>
          <w:rtl w:val="0"/>
        </w:rPr>
        <w:t xml:space="preserve">Por seguridad, vamos a hacer una instantánea de la MV antes de empezar con este apartado.</w:t>
      </w:r>
    </w:p>
    <w:p w:rsidR="00000000" w:rsidDel="00000000" w:rsidP="00000000" w:rsidRDefault="00000000" w:rsidRPr="00000000" w14:paraId="000000BB">
      <w:pPr>
        <w:pageBreakBefore w:val="0"/>
        <w:numPr>
          <w:ilvl w:val="0"/>
          <w:numId w:val="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Crear directorio </w:t>
      </w:r>
      <w:r w:rsidDel="00000000" w:rsidR="00000000" w:rsidRPr="00000000">
        <w:rPr>
          <w:rFonts w:ascii="Courier New" w:cs="Courier New" w:eastAsia="Courier New" w:hAnsi="Courier New"/>
          <w:color w:val="24292e"/>
          <w:sz w:val="20"/>
          <w:szCs w:val="20"/>
          <w:rtl w:val="0"/>
        </w:rPr>
        <w:t xml:space="preserve">/home/nombre-alumno/datos-cifradosXX.d</w:t>
      </w:r>
      <w:r w:rsidDel="00000000" w:rsidR="00000000" w:rsidRPr="00000000">
        <w:rPr>
          <w:color w:val="24292e"/>
          <w:sz w:val="24"/>
          <w:szCs w:val="24"/>
          <w:rtl w:val="0"/>
        </w:rPr>
        <w:t xml:space="preserve">.</w:t>
      </w:r>
    </w:p>
    <w:p w:rsidR="00000000" w:rsidDel="00000000" w:rsidP="00000000" w:rsidRDefault="00000000" w:rsidRPr="00000000" w14:paraId="000000BC">
      <w:pPr>
        <w:pageBreakBefore w:val="0"/>
        <w:numPr>
          <w:ilvl w:val="0"/>
          <w:numId w:val="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Ir a </w:t>
      </w:r>
      <w:r w:rsidDel="00000000" w:rsidR="00000000" w:rsidRPr="00000000">
        <w:rPr>
          <w:rFonts w:ascii="Courier New" w:cs="Courier New" w:eastAsia="Courier New" w:hAnsi="Courier New"/>
          <w:color w:val="24292e"/>
          <w:sz w:val="20"/>
          <w:szCs w:val="20"/>
          <w:rtl w:val="0"/>
        </w:rPr>
        <w:t xml:space="preserve">Yast -&gt; Particionador</w:t>
      </w:r>
      <w:r w:rsidDel="00000000" w:rsidR="00000000" w:rsidRPr="00000000">
        <w:rPr>
          <w:color w:val="24292e"/>
          <w:sz w:val="24"/>
          <w:szCs w:val="24"/>
          <w:rtl w:val="0"/>
        </w:rPr>
        <w:t xml:space="preserve">. Crear una partición encriptada.</w:t>
      </w:r>
    </w:p>
    <w:p w:rsidR="00000000" w:rsidDel="00000000" w:rsidP="00000000" w:rsidRDefault="00000000" w:rsidRPr="00000000" w14:paraId="000000BD">
      <w:pPr>
        <w:pageBreakBefore w:val="0"/>
        <w:numPr>
          <w:ilvl w:val="0"/>
          <w:numId w:val="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Montar partición encriptada en la carpeta anterior.</w:t>
      </w:r>
    </w:p>
    <w:p w:rsidR="00000000" w:rsidDel="00000000" w:rsidP="00000000" w:rsidRDefault="00000000" w:rsidRPr="00000000" w14:paraId="000000BE">
      <w:pPr>
        <w:pageBreakBefore w:val="0"/>
        <w:numPr>
          <w:ilvl w:val="0"/>
          <w:numId w:val="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Reiniciar la MV para que active los cambios que hemos realizado.</w:t>
      </w:r>
    </w:p>
    <w:p w:rsidR="00000000" w:rsidDel="00000000" w:rsidP="00000000" w:rsidRDefault="00000000" w:rsidRPr="00000000" w14:paraId="000000BF">
      <w:pPr>
        <w:pageBreakBefore w:val="0"/>
        <w:numPr>
          <w:ilvl w:val="0"/>
          <w:numId w:val="5"/>
        </w:numPr>
        <w:shd w:fill="ffffff" w:val="clear"/>
        <w:spacing w:after="240" w:before="0" w:beforeAutospacing="0" w:lineRule="auto"/>
        <w:ind w:left="720" w:hanging="360"/>
      </w:pPr>
      <w:r w:rsidDel="00000000" w:rsidR="00000000" w:rsidRPr="00000000">
        <w:rPr>
          <w:color w:val="24292e"/>
          <w:sz w:val="24"/>
          <w:szCs w:val="24"/>
          <w:rtl w:val="0"/>
        </w:rPr>
        <w:t xml:space="preserve">Escribir el password del contenedor para poder activarlo.</w:t>
      </w:r>
    </w:p>
    <w:p w:rsidR="00000000" w:rsidDel="00000000" w:rsidP="00000000" w:rsidRDefault="00000000" w:rsidRPr="00000000" w14:paraId="000000C0">
      <w:pPr>
        <w:pStyle w:val="Heading3"/>
        <w:pageBreakBefore w:val="0"/>
        <w:shd w:fill="ffffff" w:val="clear"/>
        <w:spacing w:after="240" w:before="60" w:lineRule="auto"/>
        <w:rPr/>
      </w:pPr>
      <w:bookmarkStart w:colFirst="0" w:colLast="0" w:name="_2wbbjdcl0j7g" w:id="20"/>
      <w:bookmarkEnd w:id="20"/>
      <w:r w:rsidDel="00000000" w:rsidR="00000000" w:rsidRPr="00000000">
        <w:rPr>
          <w:sz w:val="24"/>
          <w:szCs w:val="24"/>
          <w:rtl w:val="0"/>
        </w:rPr>
        <w:t xml:space="preserve">Captura de la creacion y montado de la partición cifrada:</w:t>
      </w:r>
      <w:r w:rsidDel="00000000" w:rsidR="00000000" w:rsidRPr="00000000">
        <w:rPr/>
        <w:drawing>
          <wp:inline distB="114300" distT="114300" distL="114300" distR="114300">
            <wp:extent cx="5400675" cy="3171825"/>
            <wp:effectExtent b="0" l="0" r="0" t="0"/>
            <wp:docPr id="11" name="image7.png"/>
            <a:graphic>
              <a:graphicData uri="http://schemas.openxmlformats.org/drawingml/2006/picture">
                <pic:pic>
                  <pic:nvPicPr>
                    <pic:cNvPr id="0" name="image7.png"/>
                    <pic:cNvPicPr preferRelativeResize="0"/>
                  </pic:nvPicPr>
                  <pic:blipFill>
                    <a:blip r:embed="rId20"/>
                    <a:srcRect b="26356" l="2325" r="3488" t="9108"/>
                    <a:stretch>
                      <a:fillRect/>
                    </a:stretch>
                  </pic:blipFill>
                  <pic:spPr>
                    <a:xfrm>
                      <a:off x="0" y="0"/>
                      <a:ext cx="54006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shd w:fill="ffffff" w:val="clear"/>
        <w:spacing w:after="240" w:before="60" w:lineRule="auto"/>
        <w:ind w:left="0" w:firstLine="0"/>
        <w:jc w:val="center"/>
        <w:rPr>
          <w:color w:val="24292e"/>
          <w:sz w:val="24"/>
          <w:szCs w:val="24"/>
        </w:rPr>
      </w:pPr>
      <w:r w:rsidDel="00000000" w:rsidR="00000000" w:rsidRPr="00000000">
        <w:rPr>
          <w:rtl w:val="0"/>
        </w:rPr>
      </w:r>
    </w:p>
    <w:p w:rsidR="00000000" w:rsidDel="00000000" w:rsidP="00000000" w:rsidRDefault="00000000" w:rsidRPr="00000000" w14:paraId="000000C2">
      <w:pPr>
        <w:pageBreakBefore w:val="0"/>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C3">
      <w:pPr>
        <w:pageBreakBefore w:val="0"/>
        <w:numPr>
          <w:ilvl w:val="0"/>
          <w:numId w:val="5"/>
        </w:numPr>
        <w:shd w:fill="ffffff" w:val="clear"/>
        <w:spacing w:after="0" w:afterAutospacing="0" w:before="60" w:lineRule="auto"/>
        <w:ind w:left="720" w:hanging="360"/>
      </w:pPr>
      <w:r w:rsidDel="00000000" w:rsidR="00000000" w:rsidRPr="00000000">
        <w:rPr>
          <w:rFonts w:ascii="Courier New" w:cs="Courier New" w:eastAsia="Courier New" w:hAnsi="Courier New"/>
          <w:color w:val="24292e"/>
          <w:sz w:val="20"/>
          <w:szCs w:val="20"/>
          <w:rtl w:val="0"/>
        </w:rPr>
        <w:t xml:space="preserve">df -hT | grep datos-cifradosXX.d</w:t>
      </w:r>
      <w:r w:rsidDel="00000000" w:rsidR="00000000" w:rsidRPr="00000000">
        <w:rPr>
          <w:color w:val="24292e"/>
          <w:sz w:val="24"/>
          <w:szCs w:val="24"/>
          <w:rtl w:val="0"/>
        </w:rPr>
        <w:t xml:space="preserve">, comprobamos que hay un dispositivo montado.</w:t>
      </w:r>
    </w:p>
    <w:p w:rsidR="00000000" w:rsidDel="00000000" w:rsidP="00000000" w:rsidRDefault="00000000" w:rsidRPr="00000000" w14:paraId="000000C4">
      <w:pPr>
        <w:pageBreakBefore w:val="0"/>
        <w:numPr>
          <w:ilvl w:val="0"/>
          <w:numId w:val="5"/>
        </w:numPr>
        <w:shd w:fill="ffffff" w:val="clear"/>
        <w:spacing w:after="240" w:before="0" w:beforeAutospacing="0" w:lineRule="auto"/>
        <w:ind w:left="720" w:hanging="360"/>
      </w:pPr>
      <w:r w:rsidDel="00000000" w:rsidR="00000000" w:rsidRPr="00000000">
        <w:rPr>
          <w:color w:val="24292e"/>
          <w:sz w:val="24"/>
          <w:szCs w:val="24"/>
          <w:rtl w:val="0"/>
        </w:rPr>
        <w:t xml:space="preserve">Poner archivos dentro del contenedor.</w:t>
      </w:r>
    </w:p>
    <w:p w:rsidR="00000000" w:rsidDel="00000000" w:rsidP="00000000" w:rsidRDefault="00000000" w:rsidRPr="00000000" w14:paraId="000000C5">
      <w:pPr>
        <w:pStyle w:val="Heading3"/>
        <w:pageBreakBefore w:val="0"/>
        <w:shd w:fill="ffffff" w:val="clear"/>
        <w:spacing w:after="240" w:before="60" w:lineRule="auto"/>
        <w:rPr>
          <w:sz w:val="24"/>
          <w:szCs w:val="24"/>
        </w:rPr>
      </w:pPr>
      <w:bookmarkStart w:colFirst="0" w:colLast="0" w:name="_pjcy63towvaw" w:id="21"/>
      <w:bookmarkEnd w:id="21"/>
      <w:r w:rsidDel="00000000" w:rsidR="00000000" w:rsidRPr="00000000">
        <w:rPr>
          <w:sz w:val="24"/>
          <w:szCs w:val="24"/>
          <w:rtl w:val="0"/>
        </w:rPr>
        <w:t xml:space="preserve">Captura de la comprobación de montado:</w:t>
      </w:r>
    </w:p>
    <w:p w:rsidR="00000000" w:rsidDel="00000000" w:rsidP="00000000" w:rsidRDefault="00000000" w:rsidRPr="00000000" w14:paraId="000000C6">
      <w:pPr>
        <w:pageBreakBefore w:val="0"/>
        <w:shd w:fill="ffffff" w:val="clear"/>
        <w:spacing w:after="240" w:before="60" w:lineRule="auto"/>
        <w:ind w:left="0" w:firstLine="0"/>
        <w:jc w:val="center"/>
        <w:rPr>
          <w:color w:val="24292e"/>
          <w:sz w:val="24"/>
          <w:szCs w:val="24"/>
        </w:rPr>
      </w:pPr>
      <w:r w:rsidDel="00000000" w:rsidR="00000000" w:rsidRPr="00000000">
        <w:rPr>
          <w:color w:val="24292e"/>
          <w:sz w:val="24"/>
          <w:szCs w:val="24"/>
        </w:rPr>
        <w:drawing>
          <wp:inline distB="114300" distT="114300" distL="114300" distR="114300">
            <wp:extent cx="5334000" cy="1009650"/>
            <wp:effectExtent b="0" l="0" r="0" t="0"/>
            <wp:docPr id="1" name="image4.png"/>
            <a:graphic>
              <a:graphicData uri="http://schemas.openxmlformats.org/drawingml/2006/picture">
                <pic:pic>
                  <pic:nvPicPr>
                    <pic:cNvPr id="0" name="image4.png"/>
                    <pic:cNvPicPr preferRelativeResize="0"/>
                  </pic:nvPicPr>
                  <pic:blipFill>
                    <a:blip r:embed="rId21"/>
                    <a:srcRect b="22058"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C8">
      <w:pPr>
        <w:pageBreakBefore w:val="0"/>
        <w:numPr>
          <w:ilvl w:val="0"/>
          <w:numId w:val="5"/>
        </w:numPr>
        <w:shd w:fill="ffffff" w:val="clear"/>
        <w:spacing w:after="0" w:afterAutospacing="0" w:before="60" w:lineRule="auto"/>
        <w:ind w:left="720" w:hanging="360"/>
      </w:pPr>
      <w:r w:rsidDel="00000000" w:rsidR="00000000" w:rsidRPr="00000000">
        <w:rPr>
          <w:color w:val="24292e"/>
          <w:sz w:val="24"/>
          <w:szCs w:val="24"/>
          <w:rtl w:val="0"/>
        </w:rPr>
        <w:t xml:space="preserve">Reiniciar la MV.</w:t>
      </w:r>
    </w:p>
    <w:p w:rsidR="00000000" w:rsidDel="00000000" w:rsidP="00000000" w:rsidRDefault="00000000" w:rsidRPr="00000000" w14:paraId="000000C9">
      <w:pPr>
        <w:pageBreakBefore w:val="0"/>
        <w:numPr>
          <w:ilvl w:val="0"/>
          <w:numId w:val="5"/>
        </w:numPr>
        <w:shd w:fill="ffffff" w:val="clear"/>
        <w:spacing w:after="240" w:before="0" w:beforeAutospacing="0" w:lineRule="auto"/>
        <w:ind w:left="720" w:hanging="360"/>
      </w:pPr>
      <w:r w:rsidDel="00000000" w:rsidR="00000000" w:rsidRPr="00000000">
        <w:rPr>
          <w:color w:val="24292e"/>
          <w:sz w:val="24"/>
          <w:szCs w:val="24"/>
          <w:rtl w:val="0"/>
        </w:rPr>
        <w:t xml:space="preserve">Comprobar a acceder a los ficheros del contenedor cuando se pone la contraseña correcta y cuando no.</w:t>
      </w:r>
    </w:p>
    <w:p w:rsidR="00000000" w:rsidDel="00000000" w:rsidP="00000000" w:rsidRDefault="00000000" w:rsidRPr="00000000" w14:paraId="000000CA">
      <w:pPr>
        <w:pageBreakBefore w:val="0"/>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Al no introducir correctamente la contraseña de la partición cifrada al iniciar el sistema operativo, no nos aparecen los archivos ni nos permite abrirlos por consecuente.</w:t>
      </w:r>
    </w:p>
    <w:p w:rsidR="00000000" w:rsidDel="00000000" w:rsidP="00000000" w:rsidRDefault="00000000" w:rsidRPr="00000000" w14:paraId="000000CB">
      <w:pPr>
        <w:pageBreakBefore w:val="0"/>
        <w:rPr/>
      </w:pP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ageBreakBefore w:val="0"/>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4455"/>
      <w:gridCol w:w="2235"/>
      <w:tblGridChange w:id="0">
        <w:tblGrid>
          <w:gridCol w:w="2325"/>
          <w:gridCol w:w="445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jc w:val="center"/>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jc w:val="center"/>
            <w:rPr/>
          </w:pPr>
          <w:r w:rsidDel="00000000" w:rsidR="00000000" w:rsidRPr="00000000">
            <w:rPr>
              <w:rtl w:val="0"/>
            </w:rPr>
            <w:t xml:space="preserve">A1 - Ocultación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jc w:val="center"/>
            <w:rPr/>
          </w:pPr>
          <w:r w:rsidDel="00000000" w:rsidR="00000000" w:rsidRPr="00000000">
            <w:rPr>
              <w:rtl w:val="0"/>
            </w:rPr>
            <w:t xml:space="preserve">31/03/20</w:t>
          </w:r>
        </w:p>
      </w:tc>
    </w:tr>
  </w:tbl>
  <w:p w:rsidR="00000000" w:rsidDel="00000000" w:rsidP="00000000" w:rsidRDefault="00000000" w:rsidRPr="00000000" w14:paraId="000000D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8.png"/><Relationship Id="rId18"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