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43F" w:rsidRDefault="00E9043F"/>
    <w:tbl>
      <w:tblPr>
        <w:tblpPr w:leftFromText="141" w:rightFromText="141" w:vertAnchor="text" w:horzAnchor="margin" w:tblpXSpec="center" w:tblpY="389"/>
        <w:tblW w:w="9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5DCE4" w:themeFill="text2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0"/>
      </w:tblGrid>
      <w:tr w:rsidR="002B2232" w:rsidTr="007279F7">
        <w:trPr>
          <w:trHeight w:val="11472"/>
          <w:jc w:val="center"/>
        </w:trPr>
        <w:tc>
          <w:tcPr>
            <w:tcW w:w="9660" w:type="dxa"/>
            <w:shd w:val="clear" w:color="auto" w:fill="D5DCE4" w:themeFill="text2" w:themeFillTint="33"/>
            <w:vAlign w:val="center"/>
          </w:tcPr>
          <w:p w:rsidR="002B2232" w:rsidRDefault="002B2232" w:rsidP="007279F7">
            <w:pPr>
              <w:rPr>
                <w:b/>
                <w:sz w:val="72"/>
                <w:szCs w:val="72"/>
              </w:rPr>
            </w:pPr>
          </w:p>
          <w:p w:rsidR="002B2232" w:rsidRPr="00464B23" w:rsidRDefault="002B2232" w:rsidP="007279F7">
            <w:pPr>
              <w:jc w:val="center"/>
              <w:rPr>
                <w:b/>
                <w:sz w:val="72"/>
                <w:szCs w:val="72"/>
              </w:rPr>
            </w:pPr>
            <w:r w:rsidRPr="00464B23">
              <w:rPr>
                <w:b/>
                <w:sz w:val="72"/>
                <w:szCs w:val="72"/>
              </w:rPr>
              <w:t xml:space="preserve">PROCEDIMIENTO PARA </w:t>
            </w:r>
            <w:r>
              <w:rPr>
                <w:b/>
                <w:sz w:val="72"/>
                <w:szCs w:val="72"/>
              </w:rPr>
              <w:t>MANTENIMIENTO DE EQUIPO</w:t>
            </w:r>
            <w:r w:rsidR="00C63CAD">
              <w:rPr>
                <w:b/>
                <w:sz w:val="72"/>
                <w:szCs w:val="72"/>
              </w:rPr>
              <w:t>S</w:t>
            </w:r>
            <w:r>
              <w:rPr>
                <w:b/>
                <w:sz w:val="72"/>
                <w:szCs w:val="72"/>
              </w:rPr>
              <w:t xml:space="preserve"> DE CÓMPUTO</w:t>
            </w:r>
          </w:p>
          <w:p w:rsidR="002B2232" w:rsidRDefault="002B2232" w:rsidP="007279F7"/>
        </w:tc>
      </w:tr>
    </w:tbl>
    <w:p w:rsidR="0069205E" w:rsidRDefault="0069205E"/>
    <w:p w:rsidR="00C63CAD" w:rsidRDefault="00C63CAD"/>
    <w:p w:rsidR="00C63CAD" w:rsidRDefault="00AA6C47"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7744007" wp14:editId="41C9354B">
                <wp:simplePos x="0" y="0"/>
                <wp:positionH relativeFrom="page">
                  <wp:posOffset>935665</wp:posOffset>
                </wp:positionH>
                <wp:positionV relativeFrom="page">
                  <wp:posOffset>1201478</wp:posOffset>
                </wp:positionV>
                <wp:extent cx="5943600" cy="7644809"/>
                <wp:effectExtent l="0" t="0" r="19050" b="32385"/>
                <wp:wrapNone/>
                <wp:docPr id="89" name="Grupo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7644809"/>
                          <a:chOff x="1582" y="3247"/>
                          <a:chExt cx="9360" cy="10862"/>
                        </a:xfrm>
                      </wpg:grpSpPr>
                      <wps:wsp>
                        <wps:cNvPr id="90" name="Freeform 23"/>
                        <wps:cNvSpPr>
                          <a:spLocks/>
                        </wps:cNvSpPr>
                        <wps:spPr bwMode="auto">
                          <a:xfrm>
                            <a:off x="1582" y="3247"/>
                            <a:ext cx="9360" cy="10862"/>
                          </a:xfrm>
                          <a:custGeom>
                            <a:avLst/>
                            <a:gdLst>
                              <a:gd name="T0" fmla="+- 0 1582 1582"/>
                              <a:gd name="T1" fmla="*/ T0 w 9360"/>
                              <a:gd name="T2" fmla="+- 0 3247 3247"/>
                              <a:gd name="T3" fmla="*/ 3247 h 10862"/>
                              <a:gd name="T4" fmla="+- 0 1582 1582"/>
                              <a:gd name="T5" fmla="*/ T4 w 9360"/>
                              <a:gd name="T6" fmla="+- 0 14110 3247"/>
                              <a:gd name="T7" fmla="*/ 14110 h 10862"/>
                              <a:gd name="T8" fmla="+- 0 10942 1582"/>
                              <a:gd name="T9" fmla="*/ T8 w 9360"/>
                              <a:gd name="T10" fmla="+- 0 14110 3247"/>
                              <a:gd name="T11" fmla="*/ 14110 h 10862"/>
                              <a:gd name="T12" fmla="+- 0 10942 1582"/>
                              <a:gd name="T13" fmla="*/ T12 w 9360"/>
                              <a:gd name="T14" fmla="+- 0 3247 3247"/>
                              <a:gd name="T15" fmla="*/ 3247 h 10862"/>
                              <a:gd name="T16" fmla="+- 0 1582 1582"/>
                              <a:gd name="T17" fmla="*/ T16 w 9360"/>
                              <a:gd name="T18" fmla="+- 0 3247 3247"/>
                              <a:gd name="T19" fmla="*/ 3247 h 108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360" h="10862">
                                <a:moveTo>
                                  <a:pt x="0" y="0"/>
                                </a:moveTo>
                                <a:lnTo>
                                  <a:pt x="0" y="10863"/>
                                </a:lnTo>
                                <a:lnTo>
                                  <a:pt x="9360" y="10863"/>
                                </a:lnTo>
                                <a:lnTo>
                                  <a:pt x="93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9BA68" id="Grupo 89" o:spid="_x0000_s1026" style="position:absolute;margin-left:73.65pt;margin-top:94.6pt;width:468pt;height:601.95pt;z-index:-251658240;mso-position-horizontal-relative:page;mso-position-vertical-relative:page" coordorigin="1582,3247" coordsize="9360,10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">
                <v:shape id="Freeform 23" o:spid="_x0000_s1027" style="position:absolute;left:1582;top:3247;width:9360;height:10862;visibility:visible;mso-wrap-style:square;v-text-anchor:top" coordsize="9360,10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mcb8A&#10;AADbAAAADwAAAGRycy9kb3ducmV2LnhtbERPzYrCMBC+C75DmAUvoqmLqNs1irgK9Wj1AWab2bZs&#10;MqlN1Pr25iB4/Pj+l+vOGnGj1teOFUzGCQjiwumaSwXn0360AOEDskbjmBQ8yMN61e8tMdXuzke6&#10;5aEUMYR9igqqEJpUSl9UZNGPXUMcuT/XWgwRtqXULd5juDXyM0lm0mLNsaHChrYVFf/51Sq4ZNt6&#10;bn8PtLuYfGq7bPhjElJq8NFtvkEE6sJb/HJnWsFXXB+/xB8gV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ViZxvwAAANsAAAAPAAAAAAAAAAAAAAAAAJgCAABkcnMvZG93bnJl&#10;di54bWxQSwUGAAAAAAQABAD1AAAAhAMAAAAA&#10;" path="m,l,10863r9360,l9360,,,xe" filled="f" strokeweight=".72pt">
                  <v:path arrowok="t" o:connecttype="custom" o:connectlocs="0,3247;0,14110;9360,14110;9360,3247;0,3247" o:connectangles="0,0,0,0,0"/>
                </v:shape>
                <w10:wrap anchorx="page" anchory="page"/>
              </v:group>
            </w:pict>
          </mc:Fallback>
        </mc:AlternateContent>
      </w:r>
    </w:p>
    <w:p w:rsidR="00AA6C47" w:rsidRPr="00AA6C47" w:rsidRDefault="00AA6C47">
      <w:pPr>
        <w:rPr>
          <w:rFonts w:cs="Arial"/>
          <w:sz w:val="20"/>
          <w:szCs w:val="20"/>
        </w:rPr>
      </w:pPr>
    </w:p>
    <w:p w:rsidR="00AA6C47" w:rsidRPr="00AA6C47" w:rsidRDefault="00AA6C47" w:rsidP="00AA6C47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A6C47">
        <w:rPr>
          <w:rFonts w:ascii="Arial" w:hAnsi="Arial" w:cs="Arial"/>
          <w:sz w:val="20"/>
          <w:szCs w:val="20"/>
        </w:rPr>
        <w:t>OBJETIVO</w:t>
      </w:r>
    </w:p>
    <w:p w:rsidR="00AA6C47" w:rsidRDefault="00AA6C47" w:rsidP="00AA6C4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A6C47">
        <w:rPr>
          <w:rFonts w:ascii="Arial" w:hAnsi="Arial" w:cs="Arial"/>
          <w:sz w:val="20"/>
          <w:szCs w:val="20"/>
        </w:rPr>
        <w:t>DOTAR A LOS DEPARTAMENTOS DE SISTEMAS DE LAS DIVERSAS DELEGACIONES DEL</w:t>
      </w:r>
      <w:r w:rsidRPr="00AA6C47">
        <w:rPr>
          <w:rFonts w:ascii="Arial" w:hAnsi="Arial" w:cs="Arial"/>
          <w:sz w:val="20"/>
          <w:szCs w:val="20"/>
        </w:rPr>
        <w:t xml:space="preserve"> </w:t>
      </w:r>
      <w:r w:rsidRPr="00AA6C47">
        <w:rPr>
          <w:rFonts w:ascii="Arial" w:hAnsi="Arial" w:cs="Arial"/>
          <w:sz w:val="20"/>
          <w:szCs w:val="20"/>
        </w:rPr>
        <w:t>ISSSTE, CON LAS POLÍTICAS Y LINEAMIENTOS PARA LA OBTENCIÓN Y ADMINISTRACIÓN DE</w:t>
      </w:r>
      <w:r w:rsidRPr="00AA6C47">
        <w:rPr>
          <w:rFonts w:ascii="Arial" w:hAnsi="Arial" w:cs="Arial"/>
          <w:sz w:val="20"/>
          <w:szCs w:val="20"/>
        </w:rPr>
        <w:t xml:space="preserve"> </w:t>
      </w:r>
      <w:r w:rsidRPr="00AA6C47">
        <w:rPr>
          <w:rFonts w:ascii="Arial" w:hAnsi="Arial" w:cs="Arial"/>
          <w:sz w:val="20"/>
          <w:szCs w:val="20"/>
        </w:rPr>
        <w:t>LOS SERVICIOS DE MANTENIMIENTO A LOS EQUIPOS DE CÓMPUTO, CON LA FINALIDAD DE</w:t>
      </w:r>
      <w:r w:rsidRPr="00AA6C47">
        <w:rPr>
          <w:rFonts w:ascii="Arial" w:hAnsi="Arial" w:cs="Arial"/>
          <w:sz w:val="20"/>
          <w:szCs w:val="20"/>
        </w:rPr>
        <w:t xml:space="preserve"> </w:t>
      </w:r>
      <w:r w:rsidRPr="00AA6C47">
        <w:rPr>
          <w:rFonts w:ascii="Arial" w:hAnsi="Arial" w:cs="Arial"/>
          <w:sz w:val="20"/>
          <w:szCs w:val="20"/>
        </w:rPr>
        <w:t>SIMPLIFICAR Y AGILIZAR LA OBTENCIÓN DEL SERVICIO MENCIONADO.</w:t>
      </w:r>
    </w:p>
    <w:p w:rsidR="00AA6C47" w:rsidRDefault="00AA6C47" w:rsidP="00AA6C4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AA6C47" w:rsidRDefault="00AA6C47" w:rsidP="00AA6C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POLÍTICAS DE OPERACIÓN</w:t>
      </w:r>
    </w:p>
    <w:p w:rsidR="00AA6C47" w:rsidRDefault="00AA6C47" w:rsidP="00AA6C4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A6C47" w:rsidRPr="00AA6C47" w:rsidRDefault="00AA6C47" w:rsidP="00AA6C4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AA6C47" w:rsidRPr="00AA6C47" w:rsidRDefault="00AA6C47" w:rsidP="00AA6C4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AA6C47" w:rsidRPr="00AA6C4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3AE" w:rsidRDefault="006513AE" w:rsidP="0069205E">
      <w:pPr>
        <w:spacing w:after="0" w:line="240" w:lineRule="auto"/>
      </w:pPr>
      <w:r>
        <w:separator/>
      </w:r>
    </w:p>
  </w:endnote>
  <w:endnote w:type="continuationSeparator" w:id="0">
    <w:p w:rsidR="006513AE" w:rsidRDefault="006513AE" w:rsidP="00692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3AE" w:rsidRDefault="006513AE" w:rsidP="0069205E">
      <w:pPr>
        <w:spacing w:after="0" w:line="240" w:lineRule="auto"/>
      </w:pPr>
      <w:r>
        <w:separator/>
      </w:r>
    </w:p>
  </w:footnote>
  <w:footnote w:type="continuationSeparator" w:id="0">
    <w:p w:rsidR="006513AE" w:rsidRDefault="006513AE" w:rsidP="00692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05E" w:rsidRDefault="0069205E" w:rsidP="0069205E">
    <w:pPr>
      <w:pStyle w:val="Encabezado"/>
      <w:tabs>
        <w:tab w:val="clear" w:pos="4419"/>
        <w:tab w:val="clear" w:pos="8838"/>
        <w:tab w:val="left" w:pos="664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B2AD461" wp14:editId="35228726">
              <wp:simplePos x="0" y="0"/>
              <wp:positionH relativeFrom="column">
                <wp:posOffset>3582670</wp:posOffset>
              </wp:positionH>
              <wp:positionV relativeFrom="paragraph">
                <wp:posOffset>-179853</wp:posOffset>
              </wp:positionV>
              <wp:extent cx="2208530" cy="373380"/>
              <wp:effectExtent l="0" t="0" r="20320" b="26670"/>
              <wp:wrapNone/>
              <wp:docPr id="88" name="Cuadro de texto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8530" cy="37338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69205E" w:rsidRPr="00BA4D14" w:rsidRDefault="0069205E" w:rsidP="0069205E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</w:pPr>
                          <w:r w:rsidRPr="00BA4D14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t>MANUAL DE PROCEDIMIENTOS DE LA DELEGACIÓN GUANAJUATO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2AD461" id="_x0000_t202" coordsize="21600,21600" o:spt="202" path="m,l,21600r21600,l21600,xe">
              <v:stroke joinstyle="miter"/>
              <v:path gradientshapeok="t" o:connecttype="rect"/>
            </v:shapetype>
            <v:shape id="Cuadro de texto 88" o:spid="_x0000_s1026" type="#_x0000_t202" style="position:absolute;margin-left:282.1pt;margin-top:-14.15pt;width:173.9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" filled="f">
              <v:textbox>
                <w:txbxContent>
                  <w:p w:rsidR="0069205E" w:rsidRPr="00BA4D14" w:rsidRDefault="0069205E" w:rsidP="0069205E">
                    <w:pPr>
                      <w:jc w:val="both"/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</w:pPr>
                    <w:r w:rsidRPr="00BA4D14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t>MANUAL DE PROCEDIMIENTOS DE LA DELEGACIÓN GUANAJUATO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eastAsia="Arial" w:hAnsi="Arial" w:cs="Arial"/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A13E42" wp14:editId="10DE3296">
              <wp:simplePos x="0" y="0"/>
              <wp:positionH relativeFrom="column">
                <wp:posOffset>840740</wp:posOffset>
              </wp:positionH>
              <wp:positionV relativeFrom="paragraph">
                <wp:posOffset>-183131</wp:posOffset>
              </wp:positionV>
              <wp:extent cx="2346325" cy="628650"/>
              <wp:effectExtent l="0" t="0" r="15875" b="19050"/>
              <wp:wrapNone/>
              <wp:docPr id="87" name="Cuadro de texto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628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205E" w:rsidRPr="00034FCB" w:rsidRDefault="0069205E" w:rsidP="0069205E">
                          <w:pPr>
                            <w:jc w:val="both"/>
                            <w:rPr>
                              <w:rFonts w:ascii="Arial" w:hAnsi="Arial" w:cs="Arial"/>
                              <w:b/>
                              <w:lang w:val="es-ES"/>
                            </w:rPr>
                          </w:pPr>
                          <w:r w:rsidRPr="00034FC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PROCEDIMIENTO PARA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EL </w:t>
                          </w:r>
                          <w:r w:rsidR="002B223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t>MANTENIMIENTO DE EQUIPOS DE CÓMPUTO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A13E42" id="Cuadro de texto 87" o:spid="_x0000_s1027" type="#_x0000_t202" style="position:absolute;margin-left:66.2pt;margin-top:-14.4pt;width:1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">
              <v:textbox>
                <w:txbxContent>
                  <w:p w:rsidR="0069205E" w:rsidRPr="00034FCB" w:rsidRDefault="0069205E" w:rsidP="0069205E">
                    <w:pPr>
                      <w:jc w:val="both"/>
                      <w:rPr>
                        <w:rFonts w:ascii="Arial" w:hAnsi="Arial" w:cs="Arial"/>
                        <w:b/>
                        <w:lang w:val="es-ES"/>
                      </w:rPr>
                    </w:pPr>
                    <w:r w:rsidRPr="00034FCB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t xml:space="preserve">PROCEDIMIENTO PARA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t xml:space="preserve">EL </w:t>
                    </w:r>
                    <w:r w:rsidR="002B2232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t>MANTENIMIENTO DE EQUIPOS DE CÓMPUTO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7475858" wp14:editId="4714F61E">
          <wp:simplePos x="0" y="0"/>
          <wp:positionH relativeFrom="page">
            <wp:posOffset>1036497</wp:posOffset>
          </wp:positionH>
          <wp:positionV relativeFrom="page">
            <wp:posOffset>252361</wp:posOffset>
          </wp:positionV>
          <wp:extent cx="551815" cy="502920"/>
          <wp:effectExtent l="19050" t="0" r="635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815" cy="502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:rsidR="0069205E" w:rsidRDefault="0069205E">
    <w:pPr>
      <w:pStyle w:val="Encabezado"/>
    </w:pPr>
    <w:r>
      <w:rPr>
        <w:rFonts w:ascii="Arial" w:eastAsia="Arial" w:hAnsi="Arial" w:cs="Arial"/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2EBBF7" wp14:editId="55EDB078">
              <wp:simplePos x="0" y="0"/>
              <wp:positionH relativeFrom="column">
                <wp:posOffset>3586642</wp:posOffset>
              </wp:positionH>
              <wp:positionV relativeFrom="paragraph">
                <wp:posOffset>38100</wp:posOffset>
              </wp:positionV>
              <wp:extent cx="2218690" cy="212652"/>
              <wp:effectExtent l="0" t="0" r="10160" b="16510"/>
              <wp:wrapNone/>
              <wp:docPr id="86" name="Cuadro de texto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8690" cy="21265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205E" w:rsidRPr="00BA4D14" w:rsidRDefault="0069205E" w:rsidP="0069205E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t>DEPARTAMENTO DE SISTEMAS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2EBBF7" id="Cuadro de texto 86" o:spid="_x0000_s1028" type="#_x0000_t202" style="position:absolute;margin-left:282.4pt;margin-top:3pt;width:174.7pt;height:1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">
              <v:textbox>
                <w:txbxContent>
                  <w:p w:rsidR="0069205E" w:rsidRPr="00BA4D14" w:rsidRDefault="0069205E" w:rsidP="0069205E">
                    <w:pPr>
                      <w:jc w:val="both"/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t>DEPARTAMENTO DE SISTEMAS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C25C4"/>
    <w:multiLevelType w:val="hybridMultilevel"/>
    <w:tmpl w:val="2FA2B210"/>
    <w:lvl w:ilvl="0" w:tplc="429CB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F96CBB"/>
    <w:multiLevelType w:val="hybridMultilevel"/>
    <w:tmpl w:val="9CFC09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5E"/>
    <w:rsid w:val="002B2232"/>
    <w:rsid w:val="006513AE"/>
    <w:rsid w:val="0069205E"/>
    <w:rsid w:val="00AA6C47"/>
    <w:rsid w:val="00C63CAD"/>
    <w:rsid w:val="00E9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C00894-861F-4B26-97CD-364BB7B0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20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205E"/>
  </w:style>
  <w:style w:type="paragraph" w:styleId="Piedepgina">
    <w:name w:val="footer"/>
    <w:basedOn w:val="Normal"/>
    <w:link w:val="PiedepginaCar"/>
    <w:uiPriority w:val="99"/>
    <w:unhideWhenUsed/>
    <w:rsid w:val="006920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05E"/>
  </w:style>
  <w:style w:type="paragraph" w:styleId="Prrafodelista">
    <w:name w:val="List Paragraph"/>
    <w:basedOn w:val="Normal"/>
    <w:uiPriority w:val="34"/>
    <w:qFormat/>
    <w:rsid w:val="00AA6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</Words>
  <Characters>329</Characters>
  <Application>Microsoft Office Word</Application>
  <DocSecurity>0</DocSecurity>
  <Lines>2</Lines>
  <Paragraphs>1</Paragraphs>
  <ScaleCrop>false</ScaleCrop>
  <Company>Toshiba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Espitia Rico</dc:creator>
  <cp:keywords/>
  <dc:description/>
  <cp:lastModifiedBy>Daniel Espitia Rico</cp:lastModifiedBy>
  <cp:revision>4</cp:revision>
  <dcterms:created xsi:type="dcterms:W3CDTF">2014-10-07T16:48:00Z</dcterms:created>
  <dcterms:modified xsi:type="dcterms:W3CDTF">2014-10-07T17:00:00Z</dcterms:modified>
</cp:coreProperties>
</file>