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A434F" w14:textId="6E12CFF3" w:rsidR="00AC372A" w:rsidRDefault="00E30D8B">
      <w:r>
        <w:t>Tipos de datos MySQL</w:t>
      </w:r>
    </w:p>
    <w:p w14:paraId="2307E5C9" w14:textId="7F8C9049" w:rsidR="00E30D8B" w:rsidRDefault="00E30D8B" w:rsidP="00E30D8B">
      <w:pPr>
        <w:pStyle w:val="Prrafodelista"/>
        <w:numPr>
          <w:ilvl w:val="0"/>
          <w:numId w:val="1"/>
        </w:numPr>
      </w:pPr>
      <w:r>
        <w:t>Tipos numéricos:</w:t>
      </w:r>
    </w:p>
    <w:p w14:paraId="5D509F52" w14:textId="594F2212" w:rsidR="0094790C" w:rsidRDefault="0094790C" w:rsidP="0094790C">
      <w:pPr>
        <w:pStyle w:val="Prrafodelista"/>
      </w:pPr>
      <w:r w:rsidRPr="0094790C">
        <w:t>Existen tipos de datos numéricos, que se pueden dividir en dos grandes grupos, los que están en coma flotante (con decimales) y los que no.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96"/>
        <w:gridCol w:w="1285"/>
        <w:gridCol w:w="1425"/>
        <w:gridCol w:w="1134"/>
        <w:gridCol w:w="1701"/>
        <w:gridCol w:w="1220"/>
      </w:tblGrid>
      <w:tr w:rsidR="00DA6E82" w14:paraId="48276929" w14:textId="7AF62FE8" w:rsidTr="00DA6E82">
        <w:trPr>
          <w:jc w:val="center"/>
        </w:trPr>
        <w:tc>
          <w:tcPr>
            <w:tcW w:w="1396" w:type="dxa"/>
          </w:tcPr>
          <w:p w14:paraId="15BAE947" w14:textId="0E9BEBBD" w:rsidR="00DA6E82" w:rsidRDefault="00DA6E82" w:rsidP="00DA6E82">
            <w:pPr>
              <w:pStyle w:val="Prrafodelista"/>
              <w:tabs>
                <w:tab w:val="left" w:pos="1050"/>
              </w:tabs>
              <w:ind w:left="0"/>
              <w:jc w:val="center"/>
            </w:pPr>
            <w:r>
              <w:t>Tipo de Dato</w:t>
            </w:r>
          </w:p>
        </w:tc>
        <w:tc>
          <w:tcPr>
            <w:tcW w:w="1285" w:type="dxa"/>
          </w:tcPr>
          <w:p w14:paraId="3E941346" w14:textId="396F2A79" w:rsidR="00DA6E82" w:rsidRDefault="00DA6E82" w:rsidP="00DA6E82">
            <w:pPr>
              <w:pStyle w:val="Prrafodelista"/>
              <w:ind w:left="0"/>
              <w:jc w:val="center"/>
            </w:pPr>
            <w:r>
              <w:t>Descripción</w:t>
            </w:r>
          </w:p>
        </w:tc>
        <w:tc>
          <w:tcPr>
            <w:tcW w:w="1425" w:type="dxa"/>
          </w:tcPr>
          <w:p w14:paraId="51B42D09" w14:textId="6FC03692" w:rsidR="00DA6E82" w:rsidRDefault="00DA6E82" w:rsidP="00DA6E82">
            <w:pPr>
              <w:pStyle w:val="Prrafodelista"/>
              <w:ind w:left="0"/>
              <w:jc w:val="center"/>
            </w:pPr>
            <w:r>
              <w:t>Rango con signo</w:t>
            </w:r>
          </w:p>
        </w:tc>
        <w:tc>
          <w:tcPr>
            <w:tcW w:w="1134" w:type="dxa"/>
          </w:tcPr>
          <w:p w14:paraId="08308C7D" w14:textId="058FE28E" w:rsidR="00DA6E82" w:rsidRDefault="00DA6E82" w:rsidP="00DA6E82">
            <w:pPr>
              <w:pStyle w:val="Prrafodelista"/>
              <w:ind w:left="0"/>
              <w:jc w:val="center"/>
            </w:pPr>
            <w:r>
              <w:t>Rango sin Signo</w:t>
            </w:r>
          </w:p>
        </w:tc>
        <w:tc>
          <w:tcPr>
            <w:tcW w:w="1701" w:type="dxa"/>
          </w:tcPr>
          <w:p w14:paraId="498A3F32" w14:textId="180C8A08" w:rsidR="00DA6E82" w:rsidRDefault="00DA6E82" w:rsidP="00DA6E82">
            <w:pPr>
              <w:pStyle w:val="Prrafodelista"/>
              <w:ind w:left="0"/>
              <w:jc w:val="center"/>
            </w:pPr>
            <w:r>
              <w:t>Rangos permitidos</w:t>
            </w:r>
          </w:p>
        </w:tc>
        <w:tc>
          <w:tcPr>
            <w:tcW w:w="1220" w:type="dxa"/>
          </w:tcPr>
          <w:p w14:paraId="57A74C4F" w14:textId="0CB06D4D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>Tamaño de Almacenamiento</w:t>
            </w:r>
          </w:p>
        </w:tc>
      </w:tr>
      <w:tr w:rsidR="00DA6E82" w14:paraId="3472943F" w14:textId="7D78E682" w:rsidTr="00DA6E82">
        <w:trPr>
          <w:jc w:val="center"/>
        </w:trPr>
        <w:tc>
          <w:tcPr>
            <w:tcW w:w="1396" w:type="dxa"/>
          </w:tcPr>
          <w:p w14:paraId="2AFA2A67" w14:textId="078B6187" w:rsidR="00DA6E82" w:rsidRDefault="00DA6E82" w:rsidP="00DA6E82">
            <w:pPr>
              <w:pStyle w:val="Prrafodelista"/>
              <w:ind w:left="0"/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285" w:type="dxa"/>
          </w:tcPr>
          <w:p w14:paraId="5A398975" w14:textId="00A043FD" w:rsidR="00DA6E82" w:rsidRDefault="00DA6E82" w:rsidP="00DA6E82">
            <w:pPr>
              <w:pStyle w:val="Prrafodelista"/>
              <w:ind w:left="0"/>
              <w:jc w:val="center"/>
            </w:pPr>
            <w:r>
              <w:t>Es un número entero con o sin signo</w:t>
            </w:r>
          </w:p>
        </w:tc>
        <w:tc>
          <w:tcPr>
            <w:tcW w:w="1425" w:type="dxa"/>
          </w:tcPr>
          <w:p w14:paraId="6C5B37C0" w14:textId="5A49625A" w:rsidR="00DA6E82" w:rsidRDefault="00DA6E82" w:rsidP="00DA6E82">
            <w:pPr>
              <w:pStyle w:val="Prrafodelista"/>
              <w:ind w:left="0"/>
              <w:jc w:val="center"/>
            </w:pPr>
            <w:r w:rsidRPr="00E30D8B">
              <w:t>-128 a 127.</w:t>
            </w:r>
          </w:p>
        </w:tc>
        <w:tc>
          <w:tcPr>
            <w:tcW w:w="1134" w:type="dxa"/>
          </w:tcPr>
          <w:p w14:paraId="0276B053" w14:textId="039B0138" w:rsidR="00DA6E82" w:rsidRDefault="00DA6E82" w:rsidP="00DA6E82">
            <w:pPr>
              <w:pStyle w:val="Prrafodelista"/>
              <w:ind w:left="0"/>
              <w:jc w:val="center"/>
            </w:pPr>
            <w:r w:rsidRPr="00E30D8B">
              <w:t>0 a 255</w:t>
            </w:r>
          </w:p>
        </w:tc>
        <w:tc>
          <w:tcPr>
            <w:tcW w:w="1701" w:type="dxa"/>
          </w:tcPr>
          <w:p w14:paraId="1E56FF1A" w14:textId="693C1098" w:rsidR="00DA6E82" w:rsidRDefault="00DA6E82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20" w:type="dxa"/>
          </w:tcPr>
          <w:p w14:paraId="0A853C9A" w14:textId="43C5AAED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>1 byte</w:t>
            </w:r>
          </w:p>
        </w:tc>
      </w:tr>
      <w:tr w:rsidR="00DA6E82" w14:paraId="41CD579F" w14:textId="7FF21CCA" w:rsidTr="00DA6E82">
        <w:trPr>
          <w:jc w:val="center"/>
        </w:trPr>
        <w:tc>
          <w:tcPr>
            <w:tcW w:w="1396" w:type="dxa"/>
          </w:tcPr>
          <w:p w14:paraId="2AAE067C" w14:textId="77333197" w:rsidR="00DA6E82" w:rsidRDefault="00DA6E82" w:rsidP="00DA6E82">
            <w:pPr>
              <w:pStyle w:val="Prrafodelista"/>
              <w:ind w:left="0"/>
              <w:jc w:val="center"/>
            </w:pPr>
            <w:r>
              <w:t xml:space="preserve">Bit o </w:t>
            </w:r>
            <w:proofErr w:type="spellStart"/>
            <w:r>
              <w:t>Bool</w:t>
            </w:r>
            <w:proofErr w:type="spellEnd"/>
          </w:p>
        </w:tc>
        <w:tc>
          <w:tcPr>
            <w:tcW w:w="1285" w:type="dxa"/>
          </w:tcPr>
          <w:p w14:paraId="713B9577" w14:textId="4BC37803" w:rsidR="00DA6E82" w:rsidRDefault="00DA6E82" w:rsidP="00DA6E82">
            <w:pPr>
              <w:pStyle w:val="Prrafodelista"/>
              <w:tabs>
                <w:tab w:val="left" w:pos="1050"/>
              </w:tabs>
              <w:ind w:left="0"/>
              <w:jc w:val="center"/>
            </w:pPr>
            <w:r w:rsidRPr="00DA6E82">
              <w:t>Un número entero que puede ser</w:t>
            </w:r>
            <w:r>
              <w:t>.</w:t>
            </w:r>
            <w:r>
              <w:br/>
            </w:r>
            <w:r>
              <w:br/>
            </w:r>
            <w:r w:rsidRPr="00DA6E82">
              <w:t>indican que una variable solo podrá tener dos valores</w:t>
            </w:r>
          </w:p>
        </w:tc>
        <w:tc>
          <w:tcPr>
            <w:tcW w:w="1425" w:type="dxa"/>
          </w:tcPr>
          <w:p w14:paraId="15E1EEF1" w14:textId="45AD5222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>0 ó 1</w:t>
            </w:r>
          </w:p>
        </w:tc>
        <w:tc>
          <w:tcPr>
            <w:tcW w:w="1134" w:type="dxa"/>
          </w:tcPr>
          <w:p w14:paraId="17985F02" w14:textId="0623D3C2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 xml:space="preserve">0 </w:t>
            </w:r>
            <w:proofErr w:type="spellStart"/>
            <w:r w:rsidRPr="00DA6E82">
              <w:t>ó</w:t>
            </w:r>
            <w:proofErr w:type="spellEnd"/>
            <w:r w:rsidRPr="00DA6E82">
              <w:t xml:space="preserve"> 1</w:t>
            </w:r>
          </w:p>
        </w:tc>
        <w:tc>
          <w:tcPr>
            <w:tcW w:w="1701" w:type="dxa"/>
          </w:tcPr>
          <w:p w14:paraId="4B817FD5" w14:textId="7060EFD9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 xml:space="preserve">0 </w:t>
            </w:r>
            <w:proofErr w:type="spellStart"/>
            <w:r w:rsidRPr="00DA6E82">
              <w:t>ó</w:t>
            </w:r>
            <w:proofErr w:type="spellEnd"/>
            <w:r w:rsidRPr="00DA6E82">
              <w:t xml:space="preserve"> 1</w:t>
            </w:r>
          </w:p>
        </w:tc>
        <w:tc>
          <w:tcPr>
            <w:tcW w:w="1220" w:type="dxa"/>
          </w:tcPr>
          <w:p w14:paraId="4211D962" w14:textId="66B2F566" w:rsidR="00DA6E82" w:rsidRDefault="00DA6E82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DA6E82" w14:paraId="501D0269" w14:textId="1DEFAB04" w:rsidTr="00DA6E82">
        <w:trPr>
          <w:jc w:val="center"/>
        </w:trPr>
        <w:tc>
          <w:tcPr>
            <w:tcW w:w="1396" w:type="dxa"/>
          </w:tcPr>
          <w:p w14:paraId="7DA7527D" w14:textId="1A494D1E" w:rsidR="00DA6E82" w:rsidRDefault="00DA6E82" w:rsidP="00DA6E82">
            <w:pPr>
              <w:pStyle w:val="Prrafodelista"/>
              <w:ind w:left="0"/>
              <w:jc w:val="center"/>
            </w:pPr>
            <w:proofErr w:type="spellStart"/>
            <w:r>
              <w:t>SmallInt</w:t>
            </w:r>
            <w:proofErr w:type="spellEnd"/>
          </w:p>
        </w:tc>
        <w:tc>
          <w:tcPr>
            <w:tcW w:w="1285" w:type="dxa"/>
          </w:tcPr>
          <w:p w14:paraId="23AE04A3" w14:textId="77777777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>Número entero con o sin signo</w:t>
            </w:r>
            <w:r>
              <w:t>.</w:t>
            </w:r>
          </w:p>
          <w:p w14:paraId="73B3F390" w14:textId="77777777" w:rsidR="00DA6E82" w:rsidRDefault="00DA6E82" w:rsidP="00DA6E82">
            <w:pPr>
              <w:pStyle w:val="Prrafodelista"/>
              <w:ind w:left="0"/>
              <w:jc w:val="center"/>
            </w:pPr>
          </w:p>
          <w:p w14:paraId="17147C8D" w14:textId="43A58FFB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>Una expresión que devuelve un valor de cualquier tipo de datos numérico interno.</w:t>
            </w:r>
          </w:p>
        </w:tc>
        <w:tc>
          <w:tcPr>
            <w:tcW w:w="1425" w:type="dxa"/>
          </w:tcPr>
          <w:p w14:paraId="07FAD982" w14:textId="34007113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>-32768 a 32767</w:t>
            </w:r>
          </w:p>
        </w:tc>
        <w:tc>
          <w:tcPr>
            <w:tcW w:w="1134" w:type="dxa"/>
          </w:tcPr>
          <w:p w14:paraId="3D77111D" w14:textId="473C3D86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>0 a 65535</w:t>
            </w:r>
          </w:p>
        </w:tc>
        <w:tc>
          <w:tcPr>
            <w:tcW w:w="1701" w:type="dxa"/>
          </w:tcPr>
          <w:p w14:paraId="1BD86AEA" w14:textId="6D11059C" w:rsidR="00DA6E82" w:rsidRDefault="00DA6E82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20" w:type="dxa"/>
          </w:tcPr>
          <w:p w14:paraId="588A63A1" w14:textId="47222065" w:rsidR="00DA6E82" w:rsidRDefault="00DA6E82" w:rsidP="00DA6E82">
            <w:pPr>
              <w:pStyle w:val="Prrafodelista"/>
              <w:ind w:left="0"/>
            </w:pPr>
            <w:r w:rsidRPr="00DA6E82">
              <w:t>2 bytes</w:t>
            </w:r>
          </w:p>
        </w:tc>
      </w:tr>
      <w:tr w:rsidR="00DA6E82" w14:paraId="112FE433" w14:textId="54A571A5" w:rsidTr="00DA6E82">
        <w:trPr>
          <w:jc w:val="center"/>
        </w:trPr>
        <w:tc>
          <w:tcPr>
            <w:tcW w:w="1396" w:type="dxa"/>
          </w:tcPr>
          <w:p w14:paraId="03F257B5" w14:textId="1B17589E" w:rsidR="00DA6E82" w:rsidRDefault="00DA6E82" w:rsidP="00DA6E82">
            <w:pPr>
              <w:pStyle w:val="Prrafodelista"/>
              <w:ind w:left="0"/>
              <w:jc w:val="center"/>
            </w:pPr>
            <w:proofErr w:type="spellStart"/>
            <w:r>
              <w:t>MediumInt</w:t>
            </w:r>
            <w:proofErr w:type="spellEnd"/>
          </w:p>
        </w:tc>
        <w:tc>
          <w:tcPr>
            <w:tcW w:w="1285" w:type="dxa"/>
          </w:tcPr>
          <w:p w14:paraId="5C18B775" w14:textId="66C5D691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 xml:space="preserve">Número entero </w:t>
            </w:r>
            <w:r w:rsidR="0094790C">
              <w:t xml:space="preserve">de tamaño medio </w:t>
            </w:r>
            <w:r w:rsidRPr="00DA6E82">
              <w:t>con o sin signo.</w:t>
            </w:r>
          </w:p>
          <w:p w14:paraId="14179242" w14:textId="77777777" w:rsidR="00DA6E82" w:rsidRDefault="00DA6E82" w:rsidP="00DA6E82">
            <w:pPr>
              <w:pStyle w:val="Prrafodelista"/>
              <w:ind w:left="0"/>
              <w:jc w:val="center"/>
            </w:pPr>
          </w:p>
          <w:p w14:paraId="031B5AE7" w14:textId="020C6B99" w:rsidR="00DA6E82" w:rsidRDefault="00DA6E82" w:rsidP="00DA6E82">
            <w:pPr>
              <w:pStyle w:val="Prrafodelista"/>
              <w:ind w:left="0"/>
              <w:jc w:val="center"/>
            </w:pPr>
          </w:p>
        </w:tc>
        <w:tc>
          <w:tcPr>
            <w:tcW w:w="1425" w:type="dxa"/>
          </w:tcPr>
          <w:p w14:paraId="4B7B0079" w14:textId="3E2A82D0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>-8.388.608 a 8.388.607</w:t>
            </w:r>
          </w:p>
        </w:tc>
        <w:tc>
          <w:tcPr>
            <w:tcW w:w="1134" w:type="dxa"/>
          </w:tcPr>
          <w:p w14:paraId="48CDF069" w14:textId="2239CB7B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0 a</w:t>
            </w:r>
            <w:r w:rsidR="007C5963">
              <w:t xml:space="preserve"> </w:t>
            </w:r>
            <w:r w:rsidRPr="0094790C">
              <w:t>16</w:t>
            </w:r>
            <w:r w:rsidR="007C5963">
              <w:t>.</w:t>
            </w:r>
            <w:r w:rsidRPr="0094790C">
              <w:t>777</w:t>
            </w:r>
            <w:r w:rsidR="007C5963">
              <w:t>.</w:t>
            </w:r>
            <w:r w:rsidRPr="0094790C">
              <w:t>215</w:t>
            </w:r>
          </w:p>
        </w:tc>
        <w:tc>
          <w:tcPr>
            <w:tcW w:w="1701" w:type="dxa"/>
          </w:tcPr>
          <w:p w14:paraId="1F8CBD72" w14:textId="12BA80DF" w:rsidR="00DA6E82" w:rsidRDefault="0094790C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20" w:type="dxa"/>
          </w:tcPr>
          <w:p w14:paraId="754C74F5" w14:textId="72C8F823" w:rsidR="00DA6E82" w:rsidRDefault="00DA6E82" w:rsidP="00DA6E82">
            <w:pPr>
              <w:pStyle w:val="Prrafodelista"/>
              <w:ind w:left="0"/>
              <w:jc w:val="center"/>
            </w:pPr>
            <w:r w:rsidRPr="00DA6E82">
              <w:t>3 bytes</w:t>
            </w:r>
          </w:p>
        </w:tc>
      </w:tr>
      <w:tr w:rsidR="00DA6E82" w14:paraId="59FE5D1F" w14:textId="2C1A1ED3" w:rsidTr="00DA6E82">
        <w:trPr>
          <w:jc w:val="center"/>
        </w:trPr>
        <w:tc>
          <w:tcPr>
            <w:tcW w:w="1396" w:type="dxa"/>
          </w:tcPr>
          <w:p w14:paraId="7552427B" w14:textId="3B0AB4EE" w:rsidR="00DA6E82" w:rsidRDefault="00DA6E82" w:rsidP="00DA6E82">
            <w:pPr>
              <w:pStyle w:val="Prrafodelista"/>
              <w:ind w:left="0"/>
              <w:jc w:val="center"/>
            </w:pP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1285" w:type="dxa"/>
          </w:tcPr>
          <w:p w14:paraId="5837B2EE" w14:textId="77777777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Número entero con o sin signo</w:t>
            </w:r>
            <w:r>
              <w:t>.</w:t>
            </w:r>
          </w:p>
          <w:p w14:paraId="5F4153F9" w14:textId="77777777" w:rsidR="0094790C" w:rsidRDefault="0094790C" w:rsidP="00DA6E82">
            <w:pPr>
              <w:pStyle w:val="Prrafodelista"/>
              <w:ind w:left="0"/>
              <w:jc w:val="center"/>
            </w:pPr>
          </w:p>
          <w:p w14:paraId="6FCD4D3C" w14:textId="135D1D50" w:rsidR="0094790C" w:rsidRDefault="0094790C" w:rsidP="00DA6E82">
            <w:pPr>
              <w:pStyle w:val="Prrafodelista"/>
              <w:ind w:left="0"/>
              <w:jc w:val="center"/>
            </w:pPr>
            <w:r w:rsidRPr="0094790C">
              <w:lastRenderedPageBreak/>
              <w:t xml:space="preserve">Contiene un entero de tamaño normal (este normal es para nosotros en realidad un </w:t>
            </w:r>
            <w:proofErr w:type="spellStart"/>
            <w:r w:rsidRPr="0094790C">
              <w:t>tamañote</w:t>
            </w:r>
            <w:proofErr w:type="spellEnd"/>
            <w:r w:rsidRPr="0094790C">
              <w:t>)</w:t>
            </w:r>
          </w:p>
        </w:tc>
        <w:tc>
          <w:tcPr>
            <w:tcW w:w="1425" w:type="dxa"/>
          </w:tcPr>
          <w:p w14:paraId="3218EE02" w14:textId="083B803E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lastRenderedPageBreak/>
              <w:t>-2147483648 a 2147483647</w:t>
            </w:r>
          </w:p>
        </w:tc>
        <w:tc>
          <w:tcPr>
            <w:tcW w:w="1134" w:type="dxa"/>
          </w:tcPr>
          <w:p w14:paraId="016F9C45" w14:textId="14881276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0 a 429.4967.295</w:t>
            </w:r>
          </w:p>
        </w:tc>
        <w:tc>
          <w:tcPr>
            <w:tcW w:w="1701" w:type="dxa"/>
          </w:tcPr>
          <w:p w14:paraId="31CAB8DE" w14:textId="4338EE97" w:rsidR="00DA6E82" w:rsidRDefault="0094790C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20" w:type="dxa"/>
          </w:tcPr>
          <w:p w14:paraId="4922E029" w14:textId="3BA9A9C1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4 bytes</w:t>
            </w:r>
          </w:p>
        </w:tc>
      </w:tr>
      <w:tr w:rsidR="00DA6E82" w14:paraId="57F7DAAB" w14:textId="57227FA8" w:rsidTr="00DA6E82">
        <w:trPr>
          <w:jc w:val="center"/>
        </w:trPr>
        <w:tc>
          <w:tcPr>
            <w:tcW w:w="1396" w:type="dxa"/>
          </w:tcPr>
          <w:p w14:paraId="0E4756B7" w14:textId="6FA20D7C" w:rsidR="00DA6E82" w:rsidRDefault="00DA6E82" w:rsidP="00DA6E82">
            <w:pPr>
              <w:pStyle w:val="Prrafodelista"/>
              <w:ind w:left="0"/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285" w:type="dxa"/>
          </w:tcPr>
          <w:p w14:paraId="262A1FB6" w14:textId="77777777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Número entero con o sin signo</w:t>
            </w:r>
            <w:r>
              <w:t>.</w:t>
            </w:r>
          </w:p>
          <w:p w14:paraId="1D686D48" w14:textId="77777777" w:rsidR="0094790C" w:rsidRDefault="0094790C" w:rsidP="00DA6E82">
            <w:pPr>
              <w:pStyle w:val="Prrafodelista"/>
              <w:ind w:left="0"/>
              <w:jc w:val="center"/>
            </w:pPr>
          </w:p>
          <w:p w14:paraId="61D665E6" w14:textId="6B939A9E" w:rsidR="0094790C" w:rsidRDefault="0094790C" w:rsidP="00DA6E82">
            <w:pPr>
              <w:pStyle w:val="Prrafodelista"/>
              <w:ind w:left="0"/>
              <w:jc w:val="center"/>
            </w:pPr>
            <w:r w:rsidRPr="0094790C">
              <w:t>Una expresión que devuelve un valor de cualquier tipo de datos numérico interno</w:t>
            </w:r>
          </w:p>
        </w:tc>
        <w:tc>
          <w:tcPr>
            <w:tcW w:w="1425" w:type="dxa"/>
          </w:tcPr>
          <w:p w14:paraId="791003F7" w14:textId="42F8D2B9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-9.223.372.036.854.775.808 a 9.223.372.036.854.775.807</w:t>
            </w:r>
          </w:p>
        </w:tc>
        <w:tc>
          <w:tcPr>
            <w:tcW w:w="1134" w:type="dxa"/>
          </w:tcPr>
          <w:p w14:paraId="76750BA5" w14:textId="31239C28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0 a 18.446.744.073.709.551.615</w:t>
            </w:r>
          </w:p>
        </w:tc>
        <w:tc>
          <w:tcPr>
            <w:tcW w:w="1701" w:type="dxa"/>
          </w:tcPr>
          <w:p w14:paraId="034CAEF5" w14:textId="3E2A7F20" w:rsidR="00DA6E82" w:rsidRDefault="0094790C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20" w:type="dxa"/>
          </w:tcPr>
          <w:p w14:paraId="2FE0A3C7" w14:textId="1DBEBB80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8 bytes</w:t>
            </w:r>
          </w:p>
        </w:tc>
      </w:tr>
      <w:tr w:rsidR="00DA6E82" w14:paraId="0B54684E" w14:textId="11FD8750" w:rsidTr="00DA6E82">
        <w:trPr>
          <w:jc w:val="center"/>
        </w:trPr>
        <w:tc>
          <w:tcPr>
            <w:tcW w:w="1396" w:type="dxa"/>
          </w:tcPr>
          <w:p w14:paraId="5A8CA6A4" w14:textId="784F059A" w:rsidR="00DA6E82" w:rsidRDefault="00DA6E82" w:rsidP="00DA6E82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285" w:type="dxa"/>
          </w:tcPr>
          <w:p w14:paraId="60E1B738" w14:textId="61D05036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Número pequeño en coma flotante de precisión simple</w:t>
            </w:r>
          </w:p>
        </w:tc>
        <w:tc>
          <w:tcPr>
            <w:tcW w:w="1425" w:type="dxa"/>
          </w:tcPr>
          <w:p w14:paraId="4E3ED0C9" w14:textId="3B24917C" w:rsidR="00DA6E82" w:rsidRDefault="0094790C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5ADC8902" w14:textId="04EE23AF" w:rsidR="00DA6E82" w:rsidRDefault="0094790C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5980F155" w14:textId="18F32F2F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-3.402823466E+38 a -1.175494351E-38, 0 y desde 1.175494351E-38 a 3.402823466E+38</w:t>
            </w:r>
          </w:p>
        </w:tc>
        <w:tc>
          <w:tcPr>
            <w:tcW w:w="1220" w:type="dxa"/>
          </w:tcPr>
          <w:p w14:paraId="42B74164" w14:textId="79F62DCD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4 u 8 bytes</w:t>
            </w:r>
          </w:p>
        </w:tc>
      </w:tr>
      <w:tr w:rsidR="00DA6E82" w14:paraId="1DCB54BD" w14:textId="3CFCF908" w:rsidTr="00DA6E82">
        <w:trPr>
          <w:jc w:val="center"/>
        </w:trPr>
        <w:tc>
          <w:tcPr>
            <w:tcW w:w="1396" w:type="dxa"/>
          </w:tcPr>
          <w:p w14:paraId="0AAD01B3" w14:textId="54174C12" w:rsidR="00DA6E82" w:rsidRDefault="00DA6E82" w:rsidP="00DA6E82">
            <w:pPr>
              <w:pStyle w:val="Prrafodelista"/>
              <w:ind w:left="0"/>
              <w:jc w:val="center"/>
            </w:pPr>
            <w:proofErr w:type="spellStart"/>
            <w:r>
              <w:t>xReal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</w:p>
        </w:tc>
        <w:tc>
          <w:tcPr>
            <w:tcW w:w="1285" w:type="dxa"/>
          </w:tcPr>
          <w:p w14:paraId="2A26F424" w14:textId="3D8E3E42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Número en coma flotante de precisión doble</w:t>
            </w:r>
          </w:p>
        </w:tc>
        <w:tc>
          <w:tcPr>
            <w:tcW w:w="1425" w:type="dxa"/>
          </w:tcPr>
          <w:p w14:paraId="3370C0D3" w14:textId="14F7489D" w:rsidR="00DA6E82" w:rsidRDefault="0094790C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134" w:type="dxa"/>
          </w:tcPr>
          <w:p w14:paraId="07A23DE4" w14:textId="6DA97251" w:rsidR="00DA6E82" w:rsidRDefault="0094790C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762D0221" w14:textId="6E6B6BE0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-1.7976931348623157E+308 a -2.2250738585072014E-308, 0 y desde 2.2250738585072014E-308 a 1.7976931348623157E+308</w:t>
            </w:r>
          </w:p>
        </w:tc>
        <w:tc>
          <w:tcPr>
            <w:tcW w:w="1220" w:type="dxa"/>
          </w:tcPr>
          <w:p w14:paraId="37B7B5EF" w14:textId="444F2EC8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8 bytes</w:t>
            </w:r>
          </w:p>
        </w:tc>
      </w:tr>
      <w:tr w:rsidR="00DA6E82" w14:paraId="681CC5E1" w14:textId="2E061F7F" w:rsidTr="00DA6E82">
        <w:trPr>
          <w:jc w:val="center"/>
        </w:trPr>
        <w:tc>
          <w:tcPr>
            <w:tcW w:w="1396" w:type="dxa"/>
          </w:tcPr>
          <w:p w14:paraId="1C7E9202" w14:textId="20803CF4" w:rsidR="00DA6E82" w:rsidRDefault="00DA6E82" w:rsidP="00DA6E82">
            <w:pPr>
              <w:pStyle w:val="Prrafodelista"/>
              <w:ind w:left="0"/>
              <w:jc w:val="center"/>
            </w:pPr>
            <w:proofErr w:type="spellStart"/>
            <w:proofErr w:type="gramStart"/>
            <w:r>
              <w:t>Decimal,Dec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Numeric</w:t>
            </w:r>
            <w:proofErr w:type="spellEnd"/>
            <w:r>
              <w:t>.</w:t>
            </w:r>
          </w:p>
        </w:tc>
        <w:tc>
          <w:tcPr>
            <w:tcW w:w="1285" w:type="dxa"/>
          </w:tcPr>
          <w:p w14:paraId="3EB404CF" w14:textId="09F2EA30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 xml:space="preserve">Número en coma flotante desempaquetado. El </w:t>
            </w:r>
            <w:r w:rsidRPr="0094790C">
              <w:lastRenderedPageBreak/>
              <w:t>número se almacena como una cadena</w:t>
            </w:r>
          </w:p>
        </w:tc>
        <w:tc>
          <w:tcPr>
            <w:tcW w:w="1425" w:type="dxa"/>
          </w:tcPr>
          <w:p w14:paraId="1B2947E0" w14:textId="470EF6F3" w:rsidR="00DA6E82" w:rsidRDefault="0094790C" w:rsidP="00DA6E82">
            <w:pPr>
              <w:pStyle w:val="Prrafodelista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1134" w:type="dxa"/>
          </w:tcPr>
          <w:p w14:paraId="19B72B94" w14:textId="2424A082" w:rsidR="00DA6E82" w:rsidRDefault="0094790C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230F8005" w14:textId="2C2E5D51" w:rsidR="00DA6E82" w:rsidRDefault="0094790C" w:rsidP="00DA6E82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20" w:type="dxa"/>
          </w:tcPr>
          <w:p w14:paraId="24AEFC96" w14:textId="70D8DE6C" w:rsidR="00DA6E82" w:rsidRDefault="0094790C" w:rsidP="00DA6E82">
            <w:pPr>
              <w:pStyle w:val="Prrafodelista"/>
              <w:ind w:left="0"/>
              <w:jc w:val="center"/>
            </w:pPr>
            <w:r w:rsidRPr="0094790C">
              <w:t>8 bytes</w:t>
            </w:r>
          </w:p>
        </w:tc>
      </w:tr>
    </w:tbl>
    <w:p w14:paraId="6FFF7C5C" w14:textId="77777777" w:rsidR="00E30D8B" w:rsidRDefault="00E30D8B" w:rsidP="00E30D8B">
      <w:pPr>
        <w:pStyle w:val="Prrafodelista"/>
      </w:pPr>
    </w:p>
    <w:p w14:paraId="764849F2" w14:textId="77777777" w:rsidR="0094790C" w:rsidRDefault="0094790C" w:rsidP="0094790C">
      <w:pPr>
        <w:pStyle w:val="Prrafodelista"/>
      </w:pPr>
      <w:r>
        <w:t>DECIMAL (</w:t>
      </w:r>
      <w:proofErr w:type="gramStart"/>
      <w:r>
        <w:t>M,D</w:t>
      </w:r>
      <w:proofErr w:type="gramEnd"/>
      <w:r>
        <w:t xml:space="preserve"> </w:t>
      </w:r>
    </w:p>
    <w:p w14:paraId="2E663407" w14:textId="6A771AB4" w:rsidR="0094790C" w:rsidRDefault="0094790C" w:rsidP="0094790C">
      <w:pPr>
        <w:pStyle w:val="Prrafodelista"/>
      </w:pPr>
      <w:r>
        <w:t>M+2 bytes sí D &gt; 0, M+1 bytes sí D = 0</w:t>
      </w:r>
    </w:p>
    <w:p w14:paraId="21E6BE9F" w14:textId="77777777" w:rsidR="0094790C" w:rsidRDefault="0094790C" w:rsidP="0094790C">
      <w:pPr>
        <w:pStyle w:val="Prrafodelista"/>
      </w:pPr>
      <w:r>
        <w:t>NUMERIC(</w:t>
      </w:r>
      <w:proofErr w:type="gramStart"/>
      <w:r>
        <w:t>M,D</w:t>
      </w:r>
      <w:proofErr w:type="gramEnd"/>
      <w:r>
        <w:t>)</w:t>
      </w:r>
    </w:p>
    <w:p w14:paraId="212043F9" w14:textId="2C2B9794" w:rsidR="0094790C" w:rsidRDefault="0094790C" w:rsidP="0094790C">
      <w:pPr>
        <w:pStyle w:val="Prrafodelista"/>
      </w:pPr>
      <w:r>
        <w:t xml:space="preserve">M+2 bytes </w:t>
      </w:r>
      <w:proofErr w:type="spellStart"/>
      <w:r>
        <w:t>if</w:t>
      </w:r>
      <w:proofErr w:type="spellEnd"/>
      <w:r>
        <w:t xml:space="preserve"> D &gt; 0, M+1 bytes </w:t>
      </w:r>
      <w:proofErr w:type="spellStart"/>
      <w:r>
        <w:t>if</w:t>
      </w:r>
      <w:proofErr w:type="spellEnd"/>
      <w:r>
        <w:t xml:space="preserve"> D = 0</w:t>
      </w:r>
    </w:p>
    <w:p w14:paraId="01088664" w14:textId="77777777" w:rsidR="0094790C" w:rsidRDefault="0094790C" w:rsidP="0094790C">
      <w:pPr>
        <w:pStyle w:val="Prrafodelista"/>
      </w:pPr>
    </w:p>
    <w:p w14:paraId="21EAFB02" w14:textId="77777777" w:rsidR="0094790C" w:rsidRDefault="0094790C" w:rsidP="0094790C">
      <w:pPr>
        <w:pStyle w:val="Prrafodelista"/>
      </w:pPr>
    </w:p>
    <w:p w14:paraId="3F3CA852" w14:textId="5FF3A5A7" w:rsidR="0094790C" w:rsidRDefault="0094790C" w:rsidP="0094790C">
      <w:pPr>
        <w:pStyle w:val="Prrafodelista"/>
        <w:numPr>
          <w:ilvl w:val="0"/>
          <w:numId w:val="1"/>
        </w:numPr>
      </w:pPr>
      <w:r>
        <w:t>Fecha:</w:t>
      </w:r>
    </w:p>
    <w:p w14:paraId="6E11626A" w14:textId="68CEE061" w:rsidR="0094790C" w:rsidRDefault="0094790C" w:rsidP="0094790C">
      <w:pPr>
        <w:pStyle w:val="Prrafodelista"/>
      </w:pPr>
      <w:r w:rsidRPr="0094790C">
        <w:t xml:space="preserve">A la hora de almacenar fechas, hay que tener en cuenta que </w:t>
      </w:r>
      <w:proofErr w:type="spellStart"/>
      <w:r w:rsidRPr="0094790C">
        <w:t>Mysql</w:t>
      </w:r>
      <w:proofErr w:type="spellEnd"/>
      <w:r w:rsidRPr="0094790C">
        <w:t xml:space="preserve"> no comprueba de una manera estricta si una fecha es válida o no. Simplemente comprueba que el mes </w:t>
      </w:r>
      <w:proofErr w:type="spellStart"/>
      <w:r w:rsidRPr="0094790C">
        <w:t>esta</w:t>
      </w:r>
      <w:proofErr w:type="spellEnd"/>
      <w:r w:rsidRPr="0094790C">
        <w:t xml:space="preserve"> comprendido entre 0 y 12 y que el día </w:t>
      </w:r>
      <w:proofErr w:type="spellStart"/>
      <w:r w:rsidRPr="0094790C">
        <w:t>esta</w:t>
      </w:r>
      <w:proofErr w:type="spellEnd"/>
      <w:r w:rsidRPr="0094790C">
        <w:t xml:space="preserve"> comprendido entre 0 y 31</w:t>
      </w:r>
    </w:p>
    <w:p w14:paraId="2C9D9FBA" w14:textId="77777777" w:rsidR="0094790C" w:rsidRDefault="0094790C" w:rsidP="0094790C">
      <w:pPr>
        <w:pStyle w:val="Prrafodelista"/>
      </w:pPr>
    </w:p>
    <w:tbl>
      <w:tblPr>
        <w:tblStyle w:val="Tablaconcuadrcula"/>
        <w:tblW w:w="8347" w:type="dxa"/>
        <w:tblInd w:w="720" w:type="dxa"/>
        <w:tblLook w:val="04A0" w:firstRow="1" w:lastRow="0" w:firstColumn="1" w:lastColumn="0" w:noHBand="0" w:noVBand="1"/>
      </w:tblPr>
      <w:tblGrid>
        <w:gridCol w:w="1228"/>
        <w:gridCol w:w="1388"/>
        <w:gridCol w:w="1185"/>
        <w:gridCol w:w="3781"/>
        <w:gridCol w:w="1736"/>
      </w:tblGrid>
      <w:tr w:rsidR="00135C48" w14:paraId="674C13D6" w14:textId="69DEF30F" w:rsidTr="00135C48">
        <w:tc>
          <w:tcPr>
            <w:tcW w:w="971" w:type="dxa"/>
          </w:tcPr>
          <w:p w14:paraId="59D0EDD7" w14:textId="20B35582" w:rsidR="00135C48" w:rsidRDefault="00135C48" w:rsidP="00BB07C0">
            <w:pPr>
              <w:pStyle w:val="Prrafodelista"/>
              <w:ind w:left="0"/>
              <w:jc w:val="center"/>
            </w:pPr>
            <w:r>
              <w:t>Tipo de Dato</w:t>
            </w:r>
          </w:p>
        </w:tc>
        <w:tc>
          <w:tcPr>
            <w:tcW w:w="1457" w:type="dxa"/>
          </w:tcPr>
          <w:p w14:paraId="3F414911" w14:textId="0AC5EFD1" w:rsidR="00135C48" w:rsidRDefault="00135C48" w:rsidP="00BB07C0">
            <w:pPr>
              <w:pStyle w:val="Prrafodelista"/>
              <w:ind w:left="0"/>
              <w:jc w:val="center"/>
            </w:pPr>
            <w:r>
              <w:t>Descripción</w:t>
            </w:r>
          </w:p>
        </w:tc>
        <w:tc>
          <w:tcPr>
            <w:tcW w:w="1075" w:type="dxa"/>
          </w:tcPr>
          <w:p w14:paraId="469CE399" w14:textId="133B9132" w:rsidR="00135C48" w:rsidRDefault="00135C48" w:rsidP="00BB07C0">
            <w:pPr>
              <w:pStyle w:val="Prrafodelista"/>
              <w:ind w:left="0"/>
              <w:jc w:val="center"/>
            </w:pPr>
            <w:r>
              <w:t>Rango</w:t>
            </w:r>
          </w:p>
        </w:tc>
        <w:tc>
          <w:tcPr>
            <w:tcW w:w="1817" w:type="dxa"/>
          </w:tcPr>
          <w:p w14:paraId="0BD436EF" w14:textId="21E73B67" w:rsidR="00135C48" w:rsidRDefault="00135C48" w:rsidP="00BB07C0">
            <w:pPr>
              <w:pStyle w:val="Prrafodelista"/>
              <w:ind w:left="0"/>
              <w:jc w:val="center"/>
            </w:pPr>
            <w:r>
              <w:t>Formato almacenamiento</w:t>
            </w:r>
          </w:p>
        </w:tc>
        <w:tc>
          <w:tcPr>
            <w:tcW w:w="3027" w:type="dxa"/>
          </w:tcPr>
          <w:p w14:paraId="291F68E8" w14:textId="7957DAF5" w:rsidR="00135C48" w:rsidRDefault="00135C48" w:rsidP="00BB07C0">
            <w:pPr>
              <w:pStyle w:val="Prrafodelista"/>
              <w:ind w:left="0"/>
              <w:jc w:val="center"/>
            </w:pPr>
            <w:r>
              <w:t>Tamaño Almacenamiento</w:t>
            </w:r>
          </w:p>
        </w:tc>
      </w:tr>
      <w:tr w:rsidR="00135C48" w14:paraId="3045D159" w14:textId="6B30708B" w:rsidTr="00135C48">
        <w:tc>
          <w:tcPr>
            <w:tcW w:w="971" w:type="dxa"/>
          </w:tcPr>
          <w:p w14:paraId="6CA1EE9A" w14:textId="10A9F4B0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Date</w:t>
            </w:r>
          </w:p>
        </w:tc>
        <w:tc>
          <w:tcPr>
            <w:tcW w:w="1457" w:type="dxa"/>
          </w:tcPr>
          <w:p w14:paraId="1B4B7F6F" w14:textId="55DE244C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Tipo fecha, almacena una fecha.</w:t>
            </w:r>
          </w:p>
        </w:tc>
        <w:tc>
          <w:tcPr>
            <w:tcW w:w="1075" w:type="dxa"/>
          </w:tcPr>
          <w:p w14:paraId="3A6497F9" w14:textId="7D8A31F4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1 de enero del 1001 al 31 de diciembre de 9999.</w:t>
            </w:r>
          </w:p>
        </w:tc>
        <w:tc>
          <w:tcPr>
            <w:tcW w:w="1817" w:type="dxa"/>
          </w:tcPr>
          <w:p w14:paraId="4026EC58" w14:textId="717EC04E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año-mes-</w:t>
            </w:r>
            <w:proofErr w:type="spellStart"/>
            <w:r w:rsidRPr="00135C48">
              <w:t>dia</w:t>
            </w:r>
            <w:proofErr w:type="spellEnd"/>
          </w:p>
        </w:tc>
        <w:tc>
          <w:tcPr>
            <w:tcW w:w="3027" w:type="dxa"/>
          </w:tcPr>
          <w:p w14:paraId="3C5A7FE7" w14:textId="0FCC6561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3 bytes</w:t>
            </w:r>
          </w:p>
        </w:tc>
      </w:tr>
      <w:tr w:rsidR="00135C48" w14:paraId="5C262572" w14:textId="649AE23C" w:rsidTr="00135C48">
        <w:tc>
          <w:tcPr>
            <w:tcW w:w="971" w:type="dxa"/>
          </w:tcPr>
          <w:p w14:paraId="017D13F6" w14:textId="585335CD" w:rsidR="00135C48" w:rsidRDefault="00135C48" w:rsidP="00BB07C0">
            <w:pPr>
              <w:pStyle w:val="Prrafodelista"/>
              <w:ind w:left="0"/>
              <w:jc w:val="center"/>
            </w:pPr>
            <w:proofErr w:type="spellStart"/>
            <w:r w:rsidRPr="00135C48">
              <w:t>DateTime</w:t>
            </w:r>
            <w:proofErr w:type="spellEnd"/>
          </w:p>
        </w:tc>
        <w:tc>
          <w:tcPr>
            <w:tcW w:w="1457" w:type="dxa"/>
          </w:tcPr>
          <w:p w14:paraId="36736290" w14:textId="3B062DA5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Combinación de fecha y hora</w:t>
            </w:r>
          </w:p>
        </w:tc>
        <w:tc>
          <w:tcPr>
            <w:tcW w:w="1075" w:type="dxa"/>
          </w:tcPr>
          <w:p w14:paraId="03990FE0" w14:textId="164B54EF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1 de enero del 1001 a las 0 horas, 0 minutos y 0 segundos al 31 de diciembre del 9999 a las 23 horas, 59 minutos y 59 segundos</w:t>
            </w:r>
          </w:p>
        </w:tc>
        <w:tc>
          <w:tcPr>
            <w:tcW w:w="1817" w:type="dxa"/>
          </w:tcPr>
          <w:p w14:paraId="2202AFFC" w14:textId="1FCF2E91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año-mes-</w:t>
            </w:r>
            <w:proofErr w:type="spellStart"/>
            <w:r w:rsidRPr="00135C48">
              <w:t>dia</w:t>
            </w:r>
            <w:proofErr w:type="spellEnd"/>
            <w:r w:rsidRPr="00135C48">
              <w:t xml:space="preserve"> </w:t>
            </w:r>
            <w:proofErr w:type="spellStart"/>
            <w:proofErr w:type="gramStart"/>
            <w:r w:rsidRPr="00135C48">
              <w:t>horas:minutos</w:t>
            </w:r>
            <w:proofErr w:type="gramEnd"/>
            <w:r w:rsidRPr="00135C48">
              <w:t>:segundos</w:t>
            </w:r>
            <w:proofErr w:type="spellEnd"/>
          </w:p>
        </w:tc>
        <w:tc>
          <w:tcPr>
            <w:tcW w:w="3027" w:type="dxa"/>
          </w:tcPr>
          <w:p w14:paraId="24E613BB" w14:textId="417689EC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8 bytes</w:t>
            </w:r>
          </w:p>
        </w:tc>
      </w:tr>
      <w:tr w:rsidR="00135C48" w14:paraId="74374C50" w14:textId="5A05F2AA" w:rsidTr="00135C48">
        <w:tc>
          <w:tcPr>
            <w:tcW w:w="971" w:type="dxa"/>
          </w:tcPr>
          <w:p w14:paraId="3E776A85" w14:textId="2BE7686F" w:rsidR="00135C48" w:rsidRDefault="00135C48" w:rsidP="00BB07C0">
            <w:pPr>
              <w:pStyle w:val="Prrafodelista"/>
              <w:ind w:left="0"/>
              <w:jc w:val="center"/>
            </w:pPr>
            <w:proofErr w:type="spellStart"/>
            <w:r w:rsidRPr="00135C48">
              <w:t>TimeStamp</w:t>
            </w:r>
            <w:proofErr w:type="spellEnd"/>
          </w:p>
        </w:tc>
        <w:tc>
          <w:tcPr>
            <w:tcW w:w="1457" w:type="dxa"/>
          </w:tcPr>
          <w:p w14:paraId="063E3D92" w14:textId="04095A0E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Combinación de fecha y hora.</w:t>
            </w:r>
          </w:p>
        </w:tc>
        <w:tc>
          <w:tcPr>
            <w:tcW w:w="1075" w:type="dxa"/>
          </w:tcPr>
          <w:p w14:paraId="1CCCC7EF" w14:textId="08277EB6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1 de enero de 1970 al año 2037.</w:t>
            </w:r>
          </w:p>
        </w:tc>
        <w:tc>
          <w:tcPr>
            <w:tcW w:w="1817" w:type="dxa"/>
          </w:tcPr>
          <w:p w14:paraId="58B2062D" w14:textId="77777777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El formato de almacenamiento depende del tamaño del campo</w:t>
            </w:r>
          </w:p>
          <w:tbl>
            <w:tblPr>
              <w:tblStyle w:val="Tablaconcuadrcula"/>
              <w:tblpPr w:leftFromText="141" w:rightFromText="141" w:vertAnchor="text" w:horzAnchor="margin" w:tblpY="-6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3115"/>
            </w:tblGrid>
            <w:tr w:rsidR="00135C48" w14:paraId="783CF353" w14:textId="77777777" w:rsidTr="00135C48">
              <w:tc>
                <w:tcPr>
                  <w:tcW w:w="436" w:type="dxa"/>
                </w:tcPr>
                <w:p w14:paraId="3893F361" w14:textId="77777777" w:rsidR="00135C48" w:rsidRDefault="00135C48" w:rsidP="00BB07C0">
                  <w:pPr>
                    <w:pStyle w:val="Prrafodelista"/>
                    <w:ind w:left="0"/>
                    <w:jc w:val="center"/>
                  </w:pPr>
                  <w:r w:rsidRPr="00135C48">
                    <w:lastRenderedPageBreak/>
                    <w:t>14</w:t>
                  </w:r>
                </w:p>
              </w:tc>
              <w:tc>
                <w:tcPr>
                  <w:tcW w:w="3115" w:type="dxa"/>
                </w:tcPr>
                <w:p w14:paraId="1EECA9DB" w14:textId="77777777" w:rsidR="00135C48" w:rsidRDefault="00135C48" w:rsidP="00BB07C0">
                  <w:pPr>
                    <w:pStyle w:val="Prrafodelista"/>
                    <w:ind w:left="0"/>
                    <w:jc w:val="center"/>
                  </w:pPr>
                  <w:proofErr w:type="spellStart"/>
                  <w:r w:rsidRPr="00135C48">
                    <w:t>AñoMesDiaHoraMinutoSegundo</w:t>
                  </w:r>
                  <w:proofErr w:type="spellEnd"/>
                  <w:r w:rsidRPr="00135C48">
                    <w:t xml:space="preserve"> </w:t>
                  </w:r>
                  <w:proofErr w:type="spellStart"/>
                  <w:r w:rsidRPr="00135C48">
                    <w:t>aaaammddhhmmss</w:t>
                  </w:r>
                  <w:proofErr w:type="spellEnd"/>
                </w:p>
              </w:tc>
            </w:tr>
            <w:tr w:rsidR="00135C48" w14:paraId="309C6EA9" w14:textId="77777777" w:rsidTr="00135C48">
              <w:tc>
                <w:tcPr>
                  <w:tcW w:w="289" w:type="dxa"/>
                </w:tcPr>
                <w:p w14:paraId="554F9CE7" w14:textId="258AF4B8" w:rsidR="00135C48" w:rsidRDefault="00135C48" w:rsidP="00BB07C0">
                  <w:pPr>
                    <w:pStyle w:val="Prrafodelista"/>
                    <w:ind w:left="0"/>
                    <w:jc w:val="center"/>
                  </w:pPr>
                  <w:r w:rsidRPr="00135C48">
                    <w:t>12</w:t>
                  </w:r>
                </w:p>
              </w:tc>
              <w:tc>
                <w:tcPr>
                  <w:tcW w:w="3262" w:type="dxa"/>
                </w:tcPr>
                <w:p w14:paraId="6A433D88" w14:textId="731D8878" w:rsidR="00135C48" w:rsidRDefault="00135C48" w:rsidP="00BB07C0">
                  <w:pPr>
                    <w:pStyle w:val="Prrafodelista"/>
                    <w:ind w:left="0"/>
                    <w:jc w:val="center"/>
                  </w:pPr>
                  <w:proofErr w:type="spellStart"/>
                  <w:r w:rsidRPr="00135C48">
                    <w:t>AñoMesDiaHoraMinutoSegundo</w:t>
                  </w:r>
                  <w:proofErr w:type="spellEnd"/>
                  <w:r w:rsidRPr="00135C48">
                    <w:t xml:space="preserve"> </w:t>
                  </w:r>
                  <w:proofErr w:type="spellStart"/>
                  <w:r w:rsidRPr="00135C48">
                    <w:t>aammddhhmmss</w:t>
                  </w:r>
                  <w:proofErr w:type="spellEnd"/>
                </w:p>
              </w:tc>
            </w:tr>
            <w:tr w:rsidR="00135C48" w14:paraId="55E8F504" w14:textId="77777777" w:rsidTr="00135C48">
              <w:tc>
                <w:tcPr>
                  <w:tcW w:w="289" w:type="dxa"/>
                </w:tcPr>
                <w:p w14:paraId="7C4E2494" w14:textId="378ECD14" w:rsidR="00135C48" w:rsidRDefault="00135C48" w:rsidP="00BB07C0">
                  <w:pPr>
                    <w:pStyle w:val="Prrafodelista"/>
                    <w:ind w:left="0"/>
                    <w:jc w:val="center"/>
                  </w:pPr>
                  <w:r w:rsidRPr="00135C48">
                    <w:t>8</w:t>
                  </w:r>
                </w:p>
              </w:tc>
              <w:tc>
                <w:tcPr>
                  <w:tcW w:w="3262" w:type="dxa"/>
                </w:tcPr>
                <w:p w14:paraId="5CDE4424" w14:textId="1B7278D4" w:rsidR="00135C48" w:rsidRDefault="00135C48" w:rsidP="00BB07C0">
                  <w:pPr>
                    <w:pStyle w:val="Prrafodelista"/>
                    <w:ind w:left="0"/>
                    <w:jc w:val="center"/>
                  </w:pPr>
                  <w:proofErr w:type="spellStart"/>
                  <w:r>
                    <w:t>A</w:t>
                  </w:r>
                  <w:r w:rsidRPr="00135C48">
                    <w:t>ñoMesDia</w:t>
                  </w:r>
                  <w:proofErr w:type="spellEnd"/>
                  <w:r w:rsidRPr="00135C48">
                    <w:t xml:space="preserve"> </w:t>
                  </w:r>
                  <w:proofErr w:type="spellStart"/>
                  <w:r w:rsidRPr="00135C48">
                    <w:t>aaaammdd</w:t>
                  </w:r>
                  <w:proofErr w:type="spellEnd"/>
                </w:p>
              </w:tc>
            </w:tr>
            <w:tr w:rsidR="00135C48" w14:paraId="198B57DF" w14:textId="77777777" w:rsidTr="00135C48">
              <w:tc>
                <w:tcPr>
                  <w:tcW w:w="289" w:type="dxa"/>
                </w:tcPr>
                <w:p w14:paraId="650C6F6B" w14:textId="0849C3A2" w:rsidR="00135C48" w:rsidRDefault="00135C48" w:rsidP="00BB07C0">
                  <w:pPr>
                    <w:pStyle w:val="Prrafodelista"/>
                    <w:ind w:left="0"/>
                    <w:jc w:val="center"/>
                  </w:pPr>
                  <w:r w:rsidRPr="00135C48">
                    <w:t>6</w:t>
                  </w:r>
                </w:p>
              </w:tc>
              <w:tc>
                <w:tcPr>
                  <w:tcW w:w="3262" w:type="dxa"/>
                </w:tcPr>
                <w:p w14:paraId="291B5B53" w14:textId="7326A7F3" w:rsidR="00135C48" w:rsidRDefault="00135C48" w:rsidP="00BB07C0">
                  <w:pPr>
                    <w:pStyle w:val="Prrafodelista"/>
                    <w:ind w:left="0"/>
                    <w:jc w:val="center"/>
                  </w:pPr>
                  <w:proofErr w:type="spellStart"/>
                  <w:r w:rsidRPr="00135C48">
                    <w:t>AñoMesDia</w:t>
                  </w:r>
                  <w:proofErr w:type="spellEnd"/>
                  <w:r w:rsidRPr="00135C48">
                    <w:t xml:space="preserve"> </w:t>
                  </w:r>
                  <w:proofErr w:type="spellStart"/>
                  <w:r w:rsidRPr="00135C48">
                    <w:t>aammdd</w:t>
                  </w:r>
                  <w:proofErr w:type="spellEnd"/>
                </w:p>
              </w:tc>
            </w:tr>
            <w:tr w:rsidR="00135C48" w14:paraId="434DB585" w14:textId="77777777" w:rsidTr="00135C48">
              <w:tc>
                <w:tcPr>
                  <w:tcW w:w="289" w:type="dxa"/>
                </w:tcPr>
                <w:p w14:paraId="11B6BBE3" w14:textId="6AE8392B" w:rsidR="00135C48" w:rsidRDefault="00135C48" w:rsidP="00BB07C0">
                  <w:pPr>
                    <w:pStyle w:val="Prrafodelista"/>
                    <w:ind w:left="0"/>
                    <w:jc w:val="center"/>
                  </w:pPr>
                  <w:r w:rsidRPr="00135C48">
                    <w:t>4</w:t>
                  </w:r>
                </w:p>
              </w:tc>
              <w:tc>
                <w:tcPr>
                  <w:tcW w:w="3262" w:type="dxa"/>
                </w:tcPr>
                <w:p w14:paraId="2A52BDF2" w14:textId="55D027FE" w:rsidR="00135C48" w:rsidRDefault="00135C48" w:rsidP="00BB07C0">
                  <w:pPr>
                    <w:pStyle w:val="Prrafodelista"/>
                    <w:ind w:left="0"/>
                    <w:jc w:val="center"/>
                  </w:pPr>
                  <w:proofErr w:type="spellStart"/>
                  <w:r w:rsidRPr="00135C48">
                    <w:t>AñoMes</w:t>
                  </w:r>
                  <w:proofErr w:type="spellEnd"/>
                  <w:r w:rsidRPr="00135C48">
                    <w:t xml:space="preserve"> </w:t>
                  </w:r>
                  <w:proofErr w:type="spellStart"/>
                  <w:r w:rsidRPr="00135C48">
                    <w:t>aamm</w:t>
                  </w:r>
                  <w:proofErr w:type="spellEnd"/>
                </w:p>
              </w:tc>
            </w:tr>
            <w:tr w:rsidR="00135C48" w14:paraId="507BD6BC" w14:textId="77777777" w:rsidTr="00135C48">
              <w:tc>
                <w:tcPr>
                  <w:tcW w:w="289" w:type="dxa"/>
                </w:tcPr>
                <w:p w14:paraId="17398988" w14:textId="18CCE891" w:rsidR="00135C48" w:rsidRDefault="00135C48" w:rsidP="00BB07C0">
                  <w:pPr>
                    <w:pStyle w:val="Prrafodelista"/>
                    <w:ind w:left="0"/>
                    <w:jc w:val="center"/>
                  </w:pPr>
                  <w:r w:rsidRPr="00135C48">
                    <w:t>2</w:t>
                  </w:r>
                </w:p>
              </w:tc>
              <w:tc>
                <w:tcPr>
                  <w:tcW w:w="3262" w:type="dxa"/>
                </w:tcPr>
                <w:p w14:paraId="155DF48F" w14:textId="3B727335" w:rsidR="00135C48" w:rsidRDefault="00135C48" w:rsidP="00BB07C0">
                  <w:pPr>
                    <w:pStyle w:val="Prrafodelista"/>
                    <w:ind w:left="0"/>
                    <w:jc w:val="center"/>
                  </w:pPr>
                  <w:r w:rsidRPr="00135C48">
                    <w:t>Año aa</w:t>
                  </w:r>
                </w:p>
              </w:tc>
            </w:tr>
          </w:tbl>
          <w:p w14:paraId="657B6222" w14:textId="77777777" w:rsidR="00135C48" w:rsidRDefault="00135C48" w:rsidP="00BB07C0">
            <w:pPr>
              <w:pStyle w:val="Prrafodelista"/>
              <w:ind w:left="0"/>
              <w:jc w:val="center"/>
            </w:pPr>
          </w:p>
          <w:p w14:paraId="771ED0A5" w14:textId="5EE1351F" w:rsidR="00135C48" w:rsidRDefault="00135C48" w:rsidP="00BB07C0">
            <w:pPr>
              <w:pStyle w:val="Prrafodelista"/>
              <w:ind w:left="0"/>
              <w:jc w:val="center"/>
            </w:pPr>
          </w:p>
        </w:tc>
        <w:tc>
          <w:tcPr>
            <w:tcW w:w="3027" w:type="dxa"/>
          </w:tcPr>
          <w:p w14:paraId="313B4757" w14:textId="68A76B0D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lastRenderedPageBreak/>
              <w:t>4 bytes</w:t>
            </w:r>
          </w:p>
        </w:tc>
      </w:tr>
      <w:tr w:rsidR="00135C48" w14:paraId="100C697E" w14:textId="5CC78593" w:rsidTr="00135C48">
        <w:tc>
          <w:tcPr>
            <w:tcW w:w="971" w:type="dxa"/>
          </w:tcPr>
          <w:p w14:paraId="08779B5E" w14:textId="2CD5D27C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Time</w:t>
            </w:r>
          </w:p>
        </w:tc>
        <w:tc>
          <w:tcPr>
            <w:tcW w:w="1457" w:type="dxa"/>
          </w:tcPr>
          <w:p w14:paraId="6F9013D4" w14:textId="2E7AE175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Almacena una hora.</w:t>
            </w:r>
          </w:p>
        </w:tc>
        <w:tc>
          <w:tcPr>
            <w:tcW w:w="1075" w:type="dxa"/>
          </w:tcPr>
          <w:p w14:paraId="05558C14" w14:textId="626E7DE7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-838 horas, 59 minutos y 59 segundos a 838, 59 minutos y 59 segundos</w:t>
            </w:r>
          </w:p>
        </w:tc>
        <w:tc>
          <w:tcPr>
            <w:tcW w:w="1817" w:type="dxa"/>
          </w:tcPr>
          <w:p w14:paraId="3DEB89A6" w14:textId="4D58F0BB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'HH:</w:t>
            </w:r>
            <w:proofErr w:type="gramStart"/>
            <w:r w:rsidRPr="00135C48">
              <w:t>MM:SS</w:t>
            </w:r>
            <w:proofErr w:type="gramEnd"/>
            <w:r w:rsidRPr="00135C48">
              <w:t>'</w:t>
            </w:r>
          </w:p>
        </w:tc>
        <w:tc>
          <w:tcPr>
            <w:tcW w:w="3027" w:type="dxa"/>
          </w:tcPr>
          <w:p w14:paraId="3EF145D1" w14:textId="77777777" w:rsidR="00135C48" w:rsidRDefault="00135C48" w:rsidP="00BB07C0">
            <w:pPr>
              <w:pStyle w:val="Prrafodelista"/>
              <w:ind w:left="0"/>
              <w:jc w:val="center"/>
            </w:pPr>
          </w:p>
          <w:p w14:paraId="0F8D7627" w14:textId="77777777" w:rsidR="00135C48" w:rsidRPr="00135C48" w:rsidRDefault="00135C48" w:rsidP="00BB07C0">
            <w:pPr>
              <w:jc w:val="center"/>
            </w:pPr>
          </w:p>
          <w:p w14:paraId="6403D5F8" w14:textId="77777777" w:rsidR="00135C48" w:rsidRDefault="00135C48" w:rsidP="00BB07C0">
            <w:pPr>
              <w:jc w:val="center"/>
            </w:pPr>
          </w:p>
          <w:p w14:paraId="3401BD98" w14:textId="77777777" w:rsidR="00135C48" w:rsidRDefault="00135C48" w:rsidP="00BB07C0">
            <w:pPr>
              <w:jc w:val="center"/>
            </w:pPr>
          </w:p>
          <w:p w14:paraId="6D5C517C" w14:textId="2AA38E6D" w:rsidR="00135C48" w:rsidRPr="00135C48" w:rsidRDefault="00135C48" w:rsidP="00BB07C0">
            <w:pPr>
              <w:jc w:val="center"/>
            </w:pPr>
            <w:r w:rsidRPr="00135C48">
              <w:t>3 bytes</w:t>
            </w:r>
          </w:p>
        </w:tc>
      </w:tr>
      <w:tr w:rsidR="00135C48" w14:paraId="7B014E4B" w14:textId="71D58013" w:rsidTr="00135C48">
        <w:tc>
          <w:tcPr>
            <w:tcW w:w="971" w:type="dxa"/>
          </w:tcPr>
          <w:p w14:paraId="4737C57D" w14:textId="3275A474" w:rsidR="00135C48" w:rsidRDefault="00135C48" w:rsidP="00BB07C0">
            <w:pPr>
              <w:pStyle w:val="Prrafodelista"/>
              <w:ind w:left="0"/>
              <w:jc w:val="center"/>
            </w:pPr>
            <w:proofErr w:type="spellStart"/>
            <w:r w:rsidRPr="00135C48">
              <w:t>Year</w:t>
            </w:r>
            <w:proofErr w:type="spellEnd"/>
            <w:r w:rsidRPr="00135C48">
              <w:t>:</w:t>
            </w:r>
          </w:p>
        </w:tc>
        <w:tc>
          <w:tcPr>
            <w:tcW w:w="1457" w:type="dxa"/>
          </w:tcPr>
          <w:p w14:paraId="41A02786" w14:textId="7A9EE495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Almacena un año</w:t>
            </w:r>
          </w:p>
        </w:tc>
        <w:tc>
          <w:tcPr>
            <w:tcW w:w="1075" w:type="dxa"/>
          </w:tcPr>
          <w:p w14:paraId="381914B9" w14:textId="134C34E8" w:rsidR="00135C48" w:rsidRDefault="00135C48" w:rsidP="00BB07C0">
            <w:pPr>
              <w:pStyle w:val="Prrafodelista"/>
              <w:ind w:left="0"/>
              <w:jc w:val="center"/>
            </w:pPr>
            <w:r w:rsidRPr="00135C48">
              <w:t>valores permitidos va desde el año 1901 al año 2155</w:t>
            </w:r>
          </w:p>
        </w:tc>
        <w:tc>
          <w:tcPr>
            <w:tcW w:w="1817" w:type="dxa"/>
          </w:tcPr>
          <w:p w14:paraId="353CDD44" w14:textId="6F4FBE6F" w:rsidR="00135C48" w:rsidRDefault="00135C48" w:rsidP="00BB07C0">
            <w:pPr>
              <w:pStyle w:val="Prrafodelista"/>
              <w:ind w:left="0"/>
              <w:jc w:val="center"/>
            </w:pPr>
            <w:r>
              <w:t>E</w:t>
            </w:r>
            <w:r w:rsidRPr="00135C48">
              <w:t>l campo puede tener tamaño dos o tamaño 4 dependiendo de si queremos almacenar el año con dos o cuatro dígitos</w:t>
            </w:r>
          </w:p>
        </w:tc>
        <w:tc>
          <w:tcPr>
            <w:tcW w:w="3027" w:type="dxa"/>
          </w:tcPr>
          <w:p w14:paraId="269F4C98" w14:textId="0DDE26A2" w:rsidR="00135C48" w:rsidRDefault="00BB07C0" w:rsidP="00BB07C0">
            <w:pPr>
              <w:pStyle w:val="Prrafodelista"/>
              <w:ind w:left="0"/>
              <w:jc w:val="center"/>
            </w:pPr>
            <w:r w:rsidRPr="00BB07C0">
              <w:t>1 byte</w:t>
            </w:r>
          </w:p>
        </w:tc>
      </w:tr>
    </w:tbl>
    <w:p w14:paraId="69A6D3C8" w14:textId="77777777" w:rsidR="0094790C" w:rsidRDefault="0094790C" w:rsidP="0094790C">
      <w:pPr>
        <w:pStyle w:val="Prrafodelista"/>
      </w:pPr>
    </w:p>
    <w:p w14:paraId="62EC1FD7" w14:textId="5BB214D2" w:rsidR="00BB07C0" w:rsidRDefault="00BB07C0" w:rsidP="00BB07C0">
      <w:pPr>
        <w:pStyle w:val="Prrafodelista"/>
        <w:numPr>
          <w:ilvl w:val="0"/>
          <w:numId w:val="1"/>
        </w:numPr>
      </w:pPr>
      <w:r w:rsidRPr="00BB07C0">
        <w:t>Tipos de cadena: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2344"/>
        <w:gridCol w:w="1686"/>
        <w:gridCol w:w="1736"/>
      </w:tblGrid>
      <w:tr w:rsidR="00BB07C0" w14:paraId="37B0AADA" w14:textId="4D44AB03" w:rsidTr="00BB07C0">
        <w:tc>
          <w:tcPr>
            <w:tcW w:w="1367" w:type="dxa"/>
          </w:tcPr>
          <w:p w14:paraId="125C5BDA" w14:textId="45C7E599" w:rsidR="00BB07C0" w:rsidRDefault="00BB07C0" w:rsidP="00BB07C0">
            <w:pPr>
              <w:pStyle w:val="Prrafodelista"/>
              <w:ind w:left="0"/>
            </w:pPr>
            <w:r>
              <w:t>Tipo Dato</w:t>
            </w:r>
          </w:p>
        </w:tc>
        <w:tc>
          <w:tcPr>
            <w:tcW w:w="1767" w:type="dxa"/>
          </w:tcPr>
          <w:p w14:paraId="7C3C62CE" w14:textId="6C2AC8A0" w:rsidR="00BB07C0" w:rsidRDefault="00BB07C0" w:rsidP="00BB07C0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1686" w:type="dxa"/>
          </w:tcPr>
          <w:p w14:paraId="33A763E9" w14:textId="5D00E1CF" w:rsidR="00BB07C0" w:rsidRDefault="00BB07C0" w:rsidP="00BB07C0">
            <w:pPr>
              <w:pStyle w:val="Prrafodelista"/>
              <w:ind w:left="0"/>
            </w:pPr>
            <w:r>
              <w:t>Rango de caracteres</w:t>
            </w:r>
          </w:p>
        </w:tc>
        <w:tc>
          <w:tcPr>
            <w:tcW w:w="1096" w:type="dxa"/>
          </w:tcPr>
          <w:p w14:paraId="5E6163FC" w14:textId="7FDD00E0" w:rsidR="00BB07C0" w:rsidRDefault="00BB07C0" w:rsidP="00BB07C0">
            <w:pPr>
              <w:pStyle w:val="Prrafodelista"/>
              <w:ind w:left="0"/>
            </w:pPr>
            <w:r>
              <w:t>Tamaño Almacenamiento</w:t>
            </w:r>
          </w:p>
        </w:tc>
      </w:tr>
      <w:tr w:rsidR="00BB07C0" w14:paraId="41117F04" w14:textId="09F711C2" w:rsidTr="00BB07C0">
        <w:tc>
          <w:tcPr>
            <w:tcW w:w="1367" w:type="dxa"/>
          </w:tcPr>
          <w:p w14:paraId="0F97326F" w14:textId="7FD5C61A" w:rsidR="00BB07C0" w:rsidRDefault="00730174" w:rsidP="00BB07C0">
            <w:pPr>
              <w:pStyle w:val="Prrafodelista"/>
              <w:ind w:left="0"/>
            </w:pPr>
            <w:proofErr w:type="spellStart"/>
            <w:r w:rsidRPr="00730174">
              <w:t>Char</w:t>
            </w:r>
            <w:proofErr w:type="spellEnd"/>
            <w:r w:rsidRPr="00730174">
              <w:t>(n)</w:t>
            </w:r>
          </w:p>
        </w:tc>
        <w:tc>
          <w:tcPr>
            <w:tcW w:w="1767" w:type="dxa"/>
          </w:tcPr>
          <w:p w14:paraId="36767982" w14:textId="478EEF05" w:rsidR="00BB07C0" w:rsidRDefault="00730174" w:rsidP="00BB07C0">
            <w:pPr>
              <w:pStyle w:val="Prrafodelista"/>
              <w:ind w:left="0"/>
            </w:pPr>
            <w:r w:rsidRPr="00730174">
              <w:t>Almacena una cadena de longitud fija.</w:t>
            </w:r>
          </w:p>
        </w:tc>
        <w:tc>
          <w:tcPr>
            <w:tcW w:w="1686" w:type="dxa"/>
          </w:tcPr>
          <w:p w14:paraId="7A203801" w14:textId="156317B0" w:rsidR="00BB07C0" w:rsidRDefault="00730174" w:rsidP="00BB07C0">
            <w:pPr>
              <w:pStyle w:val="Prrafodelista"/>
              <w:ind w:left="0"/>
            </w:pPr>
            <w:r w:rsidRPr="00730174">
              <w:t>La cadena podrá contener desde 0 a 255 caracteres.</w:t>
            </w:r>
          </w:p>
        </w:tc>
        <w:tc>
          <w:tcPr>
            <w:tcW w:w="1096" w:type="dxa"/>
          </w:tcPr>
          <w:p w14:paraId="667100E3" w14:textId="7D0B7C37" w:rsidR="00BB07C0" w:rsidRDefault="003008F0" w:rsidP="00BB07C0">
            <w:pPr>
              <w:pStyle w:val="Prrafodelista"/>
              <w:ind w:left="0"/>
            </w:pPr>
            <w:r w:rsidRPr="003008F0">
              <w:t>n bytes</w:t>
            </w:r>
          </w:p>
        </w:tc>
      </w:tr>
      <w:tr w:rsidR="00BB07C0" w14:paraId="273A567F" w14:textId="28BEE015" w:rsidTr="00BB07C0">
        <w:tc>
          <w:tcPr>
            <w:tcW w:w="1367" w:type="dxa"/>
          </w:tcPr>
          <w:p w14:paraId="574291A5" w14:textId="119F9F7D" w:rsidR="00BB07C0" w:rsidRDefault="00730174" w:rsidP="00BB07C0">
            <w:pPr>
              <w:pStyle w:val="Prrafodelista"/>
              <w:ind w:left="0"/>
            </w:pPr>
            <w:proofErr w:type="spellStart"/>
            <w:r w:rsidRPr="00730174">
              <w:t>VarChar</w:t>
            </w:r>
            <w:proofErr w:type="spellEnd"/>
            <w:r w:rsidRPr="00730174">
              <w:t>(n)</w:t>
            </w:r>
          </w:p>
        </w:tc>
        <w:tc>
          <w:tcPr>
            <w:tcW w:w="1767" w:type="dxa"/>
          </w:tcPr>
          <w:p w14:paraId="42844BC1" w14:textId="77777777" w:rsidR="00BB07C0" w:rsidRDefault="00730174" w:rsidP="00BB07C0">
            <w:pPr>
              <w:pStyle w:val="Prrafodelista"/>
              <w:ind w:left="0"/>
            </w:pPr>
            <w:r w:rsidRPr="00730174">
              <w:t>Almacena una cadena de longitud variable.</w:t>
            </w:r>
          </w:p>
          <w:p w14:paraId="05C302DC" w14:textId="77777777" w:rsidR="00730174" w:rsidRDefault="00730174" w:rsidP="00BB07C0">
            <w:pPr>
              <w:pStyle w:val="Prrafodelista"/>
              <w:ind w:left="0"/>
            </w:pPr>
          </w:p>
          <w:p w14:paraId="3369C894" w14:textId="77777777" w:rsidR="00730174" w:rsidRDefault="00730174" w:rsidP="00730174">
            <w:pPr>
              <w:pStyle w:val="Prrafodelista"/>
            </w:pPr>
            <w:r>
              <w:t xml:space="preserve">Dentro de los tipos de cadena se pueden distinguir otros dos subtipos, </w:t>
            </w:r>
            <w:proofErr w:type="gramStart"/>
            <w:r>
              <w:t>los tipo</w:t>
            </w:r>
            <w:proofErr w:type="gramEnd"/>
            <w:r>
              <w:t xml:space="preserve"> Test y los tipo BLOB (</w:t>
            </w:r>
            <w:proofErr w:type="spellStart"/>
            <w:r>
              <w:t>Binary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)</w:t>
            </w:r>
          </w:p>
          <w:p w14:paraId="7C4094ED" w14:textId="77777777" w:rsidR="00730174" w:rsidRDefault="00730174" w:rsidP="00730174">
            <w:pPr>
              <w:pStyle w:val="Prrafodelista"/>
            </w:pPr>
          </w:p>
          <w:p w14:paraId="549E4D05" w14:textId="77777777" w:rsidR="00730174" w:rsidRDefault="00730174" w:rsidP="00730174">
            <w:pPr>
              <w:pStyle w:val="Prrafodelista"/>
            </w:pPr>
            <w:r>
              <w:lastRenderedPageBreak/>
              <w:t>La diferencia entre un tipo y otro es el tratamiento que reciben a la hora de realizar ordenamientos y comparaciones. Mientras que el tipo test se ordena sin tener en cuenta las Mayúsculas y las minúsculas, el tipo BLOB se ordena teniéndolas en cuenta.</w:t>
            </w:r>
          </w:p>
          <w:p w14:paraId="57FD9BA5" w14:textId="77777777" w:rsidR="00730174" w:rsidRDefault="00730174" w:rsidP="00730174">
            <w:pPr>
              <w:pStyle w:val="Prrafodelista"/>
            </w:pPr>
          </w:p>
          <w:p w14:paraId="2FDA54F0" w14:textId="3748F92F" w:rsidR="00730174" w:rsidRDefault="00730174" w:rsidP="00730174">
            <w:pPr>
              <w:pStyle w:val="Prrafodelista"/>
              <w:ind w:left="0"/>
            </w:pPr>
            <w:r>
              <w:t>Los tipos BLOB se utilizan para almacenar datos binarios como pueden ser ficheros.</w:t>
            </w:r>
          </w:p>
        </w:tc>
        <w:tc>
          <w:tcPr>
            <w:tcW w:w="1686" w:type="dxa"/>
          </w:tcPr>
          <w:p w14:paraId="65F9478A" w14:textId="72ADD468" w:rsidR="00BB07C0" w:rsidRDefault="00730174" w:rsidP="00BB07C0">
            <w:pPr>
              <w:pStyle w:val="Prrafodelista"/>
              <w:ind w:left="0"/>
            </w:pPr>
            <w:r w:rsidRPr="00730174">
              <w:lastRenderedPageBreak/>
              <w:t>La cadena podrá contener desde 0 a 255 caracteres.</w:t>
            </w:r>
          </w:p>
        </w:tc>
        <w:tc>
          <w:tcPr>
            <w:tcW w:w="1096" w:type="dxa"/>
          </w:tcPr>
          <w:p w14:paraId="3DA74E89" w14:textId="25E20910" w:rsidR="00BB07C0" w:rsidRDefault="003008F0" w:rsidP="00BB07C0">
            <w:pPr>
              <w:pStyle w:val="Prrafodelista"/>
              <w:ind w:left="0"/>
            </w:pPr>
            <w:r w:rsidRPr="003008F0">
              <w:t>n +1 bytes</w:t>
            </w:r>
          </w:p>
        </w:tc>
      </w:tr>
      <w:tr w:rsidR="00BB07C0" w14:paraId="097BC554" w14:textId="33910B1F" w:rsidTr="00BB07C0">
        <w:tc>
          <w:tcPr>
            <w:tcW w:w="1367" w:type="dxa"/>
          </w:tcPr>
          <w:p w14:paraId="0415060E" w14:textId="4EDFDE69" w:rsidR="00BB07C0" w:rsidRDefault="003008F0" w:rsidP="00BB07C0">
            <w:pPr>
              <w:pStyle w:val="Prrafodelista"/>
              <w:ind w:left="0"/>
            </w:pPr>
            <w:proofErr w:type="spellStart"/>
            <w:r w:rsidRPr="003008F0">
              <w:t>TinyText</w:t>
            </w:r>
            <w:proofErr w:type="spellEnd"/>
            <w:r w:rsidRPr="003008F0">
              <w:t xml:space="preserve"> y </w:t>
            </w:r>
            <w:proofErr w:type="spellStart"/>
            <w:r w:rsidRPr="003008F0">
              <w:t>TinyBlob</w:t>
            </w:r>
            <w:proofErr w:type="spellEnd"/>
          </w:p>
        </w:tc>
        <w:tc>
          <w:tcPr>
            <w:tcW w:w="1767" w:type="dxa"/>
          </w:tcPr>
          <w:p w14:paraId="71F817CD" w14:textId="77777777" w:rsidR="00BB07C0" w:rsidRDefault="00BB07C0" w:rsidP="00BB07C0">
            <w:pPr>
              <w:pStyle w:val="Prrafodelista"/>
              <w:ind w:left="0"/>
            </w:pPr>
          </w:p>
          <w:p w14:paraId="41BF4C64" w14:textId="77777777" w:rsidR="003008F0" w:rsidRDefault="003008F0" w:rsidP="003008F0"/>
          <w:p w14:paraId="3595F83D" w14:textId="7663AC88" w:rsidR="003008F0" w:rsidRPr="003008F0" w:rsidRDefault="003008F0" w:rsidP="003008F0">
            <w:pPr>
              <w:ind w:firstLine="708"/>
            </w:pPr>
            <w:r w:rsidRPr="003008F0">
              <w:t>TINYTEXT. Permite almacenar una cadena de datos (solo caracteres; no admite números ni caracteres especiales)</w:t>
            </w:r>
          </w:p>
        </w:tc>
        <w:tc>
          <w:tcPr>
            <w:tcW w:w="1686" w:type="dxa"/>
          </w:tcPr>
          <w:p w14:paraId="55611BFE" w14:textId="5EA8F285" w:rsidR="00BB07C0" w:rsidRDefault="003008F0" w:rsidP="00BB07C0">
            <w:pPr>
              <w:pStyle w:val="Prrafodelista"/>
              <w:ind w:left="0"/>
            </w:pPr>
            <w:r w:rsidRPr="003008F0">
              <w:t>Columna con una longitud máxima de 255 caracteres.</w:t>
            </w:r>
          </w:p>
        </w:tc>
        <w:tc>
          <w:tcPr>
            <w:tcW w:w="1096" w:type="dxa"/>
          </w:tcPr>
          <w:p w14:paraId="08C8F09C" w14:textId="77777777" w:rsidR="00BB07C0" w:rsidRDefault="00BB07C0" w:rsidP="00BB07C0">
            <w:pPr>
              <w:pStyle w:val="Prrafodelista"/>
              <w:ind w:left="0"/>
            </w:pPr>
          </w:p>
          <w:p w14:paraId="242DD40B" w14:textId="77777777" w:rsidR="003008F0" w:rsidRPr="003008F0" w:rsidRDefault="003008F0" w:rsidP="003008F0"/>
          <w:p w14:paraId="7D3B17E6" w14:textId="77777777" w:rsidR="003008F0" w:rsidRPr="003008F0" w:rsidRDefault="003008F0" w:rsidP="003008F0"/>
          <w:p w14:paraId="207590A0" w14:textId="77777777" w:rsidR="003008F0" w:rsidRDefault="003008F0" w:rsidP="003008F0"/>
          <w:p w14:paraId="2509FD59" w14:textId="77777777" w:rsidR="003008F0" w:rsidRDefault="003008F0" w:rsidP="003008F0"/>
          <w:p w14:paraId="08F0DCDE" w14:textId="77777777" w:rsidR="003008F0" w:rsidRDefault="003008F0" w:rsidP="003008F0"/>
          <w:p w14:paraId="5E646646" w14:textId="7B6CA32C" w:rsidR="003008F0" w:rsidRPr="003008F0" w:rsidRDefault="003008F0" w:rsidP="003008F0">
            <w:pPr>
              <w:jc w:val="center"/>
            </w:pPr>
            <w:r w:rsidRPr="003008F0">
              <w:t>Longitud+1 bytes</w:t>
            </w:r>
          </w:p>
        </w:tc>
      </w:tr>
      <w:tr w:rsidR="00BB07C0" w14:paraId="485A3B85" w14:textId="3F4A61A1" w:rsidTr="00BB07C0">
        <w:tc>
          <w:tcPr>
            <w:tcW w:w="1367" w:type="dxa"/>
          </w:tcPr>
          <w:p w14:paraId="6C4DEA20" w14:textId="3D83F44C" w:rsidR="00BB07C0" w:rsidRDefault="003008F0" w:rsidP="00BB07C0">
            <w:pPr>
              <w:pStyle w:val="Prrafodelista"/>
              <w:ind w:left="0"/>
            </w:pPr>
            <w:r w:rsidRPr="003008F0">
              <w:t>Blob y Text</w:t>
            </w:r>
          </w:p>
        </w:tc>
        <w:tc>
          <w:tcPr>
            <w:tcW w:w="1767" w:type="dxa"/>
          </w:tcPr>
          <w:p w14:paraId="041BB9D3" w14:textId="41FF1060" w:rsidR="00BB07C0" w:rsidRDefault="003008F0" w:rsidP="00BB07C0">
            <w:pPr>
              <w:pStyle w:val="Prrafodelista"/>
              <w:ind w:left="0"/>
            </w:pPr>
            <w:r w:rsidRPr="003008F0">
              <w:t xml:space="preserve">Las columnas BLOB se tratan como cadenas de caracteres binarias (de bytes). Las columnas TEXT se tratan como cadenas de caracteres no binarias (de </w:t>
            </w:r>
            <w:proofErr w:type="spellStart"/>
            <w:r w:rsidRPr="003008F0">
              <w:t>carácateres</w:t>
            </w:r>
            <w:proofErr w:type="spellEnd"/>
            <w:r w:rsidRPr="003008F0">
              <w:t>).</w:t>
            </w:r>
          </w:p>
        </w:tc>
        <w:tc>
          <w:tcPr>
            <w:tcW w:w="1686" w:type="dxa"/>
          </w:tcPr>
          <w:p w14:paraId="36B49238" w14:textId="396EA270" w:rsidR="00BB07C0" w:rsidRDefault="003008F0" w:rsidP="00BB07C0">
            <w:pPr>
              <w:pStyle w:val="Prrafodelista"/>
              <w:ind w:left="0"/>
            </w:pPr>
            <w:r w:rsidRPr="003008F0">
              <w:t>Un texto con un máximo de 65535 caracteres.</w:t>
            </w:r>
          </w:p>
        </w:tc>
        <w:tc>
          <w:tcPr>
            <w:tcW w:w="1096" w:type="dxa"/>
          </w:tcPr>
          <w:p w14:paraId="12907FC2" w14:textId="77777777" w:rsidR="00BB07C0" w:rsidRDefault="00BB07C0" w:rsidP="00BB07C0">
            <w:pPr>
              <w:pStyle w:val="Prrafodelista"/>
              <w:ind w:left="0"/>
            </w:pPr>
          </w:p>
          <w:p w14:paraId="2F82026D" w14:textId="77777777" w:rsidR="003008F0" w:rsidRPr="003008F0" w:rsidRDefault="003008F0" w:rsidP="003008F0"/>
          <w:p w14:paraId="0D0084BD" w14:textId="77777777" w:rsidR="003008F0" w:rsidRPr="003008F0" w:rsidRDefault="003008F0" w:rsidP="003008F0"/>
          <w:p w14:paraId="22E9C031" w14:textId="77777777" w:rsidR="003008F0" w:rsidRDefault="003008F0" w:rsidP="003008F0"/>
          <w:p w14:paraId="2837C9BC" w14:textId="77777777" w:rsidR="003008F0" w:rsidRPr="003008F0" w:rsidRDefault="003008F0" w:rsidP="003008F0"/>
          <w:p w14:paraId="44BC8CB0" w14:textId="77777777" w:rsidR="003008F0" w:rsidRDefault="003008F0" w:rsidP="003008F0"/>
          <w:p w14:paraId="69BC4B2C" w14:textId="77777777" w:rsidR="003008F0" w:rsidRDefault="003008F0" w:rsidP="003008F0"/>
          <w:p w14:paraId="23903096" w14:textId="2E780EF6" w:rsidR="003008F0" w:rsidRPr="003008F0" w:rsidRDefault="003008F0" w:rsidP="003008F0">
            <w:pPr>
              <w:jc w:val="center"/>
            </w:pPr>
            <w:r w:rsidRPr="003008F0">
              <w:t>Longitud +2 bytes</w:t>
            </w:r>
          </w:p>
        </w:tc>
      </w:tr>
      <w:tr w:rsidR="00BB07C0" w14:paraId="2A45F8B6" w14:textId="149FBE12" w:rsidTr="00BB07C0">
        <w:tc>
          <w:tcPr>
            <w:tcW w:w="1367" w:type="dxa"/>
          </w:tcPr>
          <w:p w14:paraId="48AA3A9A" w14:textId="6A423CE7" w:rsidR="00BB07C0" w:rsidRDefault="003008F0" w:rsidP="00BB07C0">
            <w:pPr>
              <w:pStyle w:val="Prrafodelista"/>
              <w:ind w:left="0"/>
            </w:pPr>
            <w:proofErr w:type="spellStart"/>
            <w:r w:rsidRPr="003008F0">
              <w:t>MediumBlob</w:t>
            </w:r>
            <w:proofErr w:type="spellEnd"/>
            <w:r w:rsidRPr="003008F0">
              <w:t xml:space="preserve"> y </w:t>
            </w:r>
            <w:proofErr w:type="spellStart"/>
            <w:r w:rsidRPr="003008F0">
              <w:t>MediumText</w:t>
            </w:r>
            <w:proofErr w:type="spellEnd"/>
          </w:p>
        </w:tc>
        <w:tc>
          <w:tcPr>
            <w:tcW w:w="1767" w:type="dxa"/>
          </w:tcPr>
          <w:p w14:paraId="45970541" w14:textId="617F8EF3" w:rsidR="00BB07C0" w:rsidRDefault="003008F0" w:rsidP="00BB07C0">
            <w:pPr>
              <w:pStyle w:val="Prrafodelista"/>
              <w:ind w:left="0"/>
            </w:pPr>
            <w:r w:rsidRPr="003008F0">
              <w:t xml:space="preserve">Sirve para almacenar datos tipo BLOB con longitud máxima 16.777.215 bytes. El tipo de dato LONGTEXT </w:t>
            </w:r>
            <w:r w:rsidRPr="003008F0">
              <w:lastRenderedPageBreak/>
              <w:t>sirve para almacenar una cadena de longitud máxima de 4.294.967.295 caracteres.</w:t>
            </w:r>
          </w:p>
        </w:tc>
        <w:tc>
          <w:tcPr>
            <w:tcW w:w="1686" w:type="dxa"/>
          </w:tcPr>
          <w:p w14:paraId="4DB16A40" w14:textId="0726553C" w:rsidR="00BB07C0" w:rsidRDefault="003008F0" w:rsidP="00BB07C0">
            <w:pPr>
              <w:pStyle w:val="Prrafodelista"/>
              <w:ind w:left="0"/>
            </w:pPr>
            <w:r w:rsidRPr="003008F0">
              <w:lastRenderedPageBreak/>
              <w:t>Un texto con un máximo de 16.777.215 caracteres.</w:t>
            </w:r>
          </w:p>
        </w:tc>
        <w:tc>
          <w:tcPr>
            <w:tcW w:w="1096" w:type="dxa"/>
          </w:tcPr>
          <w:p w14:paraId="4F4B6EF0" w14:textId="7B1F3195" w:rsidR="00BB07C0" w:rsidRDefault="003008F0" w:rsidP="00BB07C0">
            <w:pPr>
              <w:pStyle w:val="Prrafodelista"/>
              <w:ind w:left="0"/>
            </w:pPr>
            <w:r w:rsidRPr="003008F0">
              <w:t>Longitud +3 bytes</w:t>
            </w:r>
          </w:p>
        </w:tc>
      </w:tr>
      <w:tr w:rsidR="00BB07C0" w14:paraId="4FBD1E26" w14:textId="06F5AF97" w:rsidTr="00BB07C0">
        <w:tc>
          <w:tcPr>
            <w:tcW w:w="1367" w:type="dxa"/>
          </w:tcPr>
          <w:p w14:paraId="59632154" w14:textId="28D07179" w:rsidR="00BB07C0" w:rsidRDefault="003008F0" w:rsidP="00BB07C0">
            <w:pPr>
              <w:pStyle w:val="Prrafodelista"/>
              <w:ind w:left="0"/>
            </w:pPr>
            <w:proofErr w:type="spellStart"/>
            <w:r w:rsidRPr="003008F0">
              <w:t>LongBlob</w:t>
            </w:r>
            <w:proofErr w:type="spellEnd"/>
            <w:r w:rsidRPr="003008F0">
              <w:t xml:space="preserve"> y </w:t>
            </w:r>
            <w:proofErr w:type="spellStart"/>
            <w:r w:rsidRPr="003008F0">
              <w:t>LongText</w:t>
            </w:r>
            <w:proofErr w:type="spellEnd"/>
          </w:p>
        </w:tc>
        <w:tc>
          <w:tcPr>
            <w:tcW w:w="1767" w:type="dxa"/>
          </w:tcPr>
          <w:p w14:paraId="4B026ABB" w14:textId="44B4C693" w:rsidR="00BB07C0" w:rsidRDefault="003008F0" w:rsidP="00BB07C0">
            <w:pPr>
              <w:pStyle w:val="Prrafodelista"/>
              <w:ind w:left="0"/>
            </w:pPr>
            <w:r w:rsidRPr="003008F0">
              <w:t>"</w:t>
            </w:r>
            <w:proofErr w:type="spellStart"/>
            <w:r w:rsidRPr="003008F0">
              <w:t>text</w:t>
            </w:r>
            <w:proofErr w:type="spellEnd"/>
            <w:r w:rsidRPr="003008F0">
              <w:t>" almacena cadenas de caracteres no binarias (caracteres), en cambio "blob" contiene cadenas de caracteres binarias (de bytes)</w:t>
            </w:r>
          </w:p>
        </w:tc>
        <w:tc>
          <w:tcPr>
            <w:tcW w:w="1686" w:type="dxa"/>
          </w:tcPr>
          <w:p w14:paraId="36C57242" w14:textId="28C38E6A" w:rsidR="00BB07C0" w:rsidRDefault="003008F0" w:rsidP="00BB07C0">
            <w:pPr>
              <w:pStyle w:val="Prrafodelista"/>
              <w:ind w:left="0"/>
            </w:pPr>
            <w:r w:rsidRPr="003008F0">
              <w:t>Un texto con un máximo de caracteres 4.294.967.295. Hay que tener en cuenta que debido a los protocolos de comunicación los paquetes pueden tener un máximo de 16 Mb.</w:t>
            </w:r>
          </w:p>
        </w:tc>
        <w:tc>
          <w:tcPr>
            <w:tcW w:w="1096" w:type="dxa"/>
          </w:tcPr>
          <w:p w14:paraId="1A5DE95B" w14:textId="5C7B2D47" w:rsidR="00BB07C0" w:rsidRDefault="003008F0" w:rsidP="00BB07C0">
            <w:pPr>
              <w:pStyle w:val="Prrafodelista"/>
              <w:ind w:left="0"/>
            </w:pPr>
            <w:r w:rsidRPr="003008F0">
              <w:t>Longitud +4 bytes</w:t>
            </w:r>
          </w:p>
        </w:tc>
      </w:tr>
      <w:tr w:rsidR="00BB07C0" w14:paraId="785A60B9" w14:textId="36D89DBC" w:rsidTr="00BB07C0">
        <w:tc>
          <w:tcPr>
            <w:tcW w:w="1367" w:type="dxa"/>
          </w:tcPr>
          <w:p w14:paraId="253A7F48" w14:textId="461C288E" w:rsidR="00BB07C0" w:rsidRDefault="003008F0" w:rsidP="00BB07C0">
            <w:pPr>
              <w:pStyle w:val="Prrafodelista"/>
              <w:ind w:left="0"/>
            </w:pPr>
            <w:proofErr w:type="spellStart"/>
            <w:r w:rsidRPr="003008F0">
              <w:t>Enum</w:t>
            </w:r>
            <w:proofErr w:type="spellEnd"/>
          </w:p>
        </w:tc>
        <w:tc>
          <w:tcPr>
            <w:tcW w:w="1767" w:type="dxa"/>
          </w:tcPr>
          <w:p w14:paraId="5031C113" w14:textId="51632D36" w:rsidR="00BB07C0" w:rsidRDefault="003008F0" w:rsidP="00BB07C0">
            <w:pPr>
              <w:pStyle w:val="Prrafodelista"/>
              <w:ind w:left="0"/>
            </w:pPr>
            <w:r w:rsidRPr="003008F0">
              <w:t>Campo que puede tener un único valor de una lista que se especifica.</w:t>
            </w:r>
          </w:p>
        </w:tc>
        <w:tc>
          <w:tcPr>
            <w:tcW w:w="1686" w:type="dxa"/>
          </w:tcPr>
          <w:p w14:paraId="1FC8E087" w14:textId="14D23E98" w:rsidR="00BB07C0" w:rsidRDefault="003008F0" w:rsidP="00BB07C0">
            <w:pPr>
              <w:pStyle w:val="Prrafodelista"/>
              <w:ind w:left="0"/>
            </w:pPr>
            <w:r w:rsidRPr="003008F0">
              <w:t xml:space="preserve">El tipo </w:t>
            </w:r>
            <w:proofErr w:type="spellStart"/>
            <w:r w:rsidRPr="003008F0">
              <w:t>Enum</w:t>
            </w:r>
            <w:proofErr w:type="spellEnd"/>
            <w:r w:rsidRPr="003008F0">
              <w:t xml:space="preserve"> acepta hasta 65535 valores distintos</w:t>
            </w:r>
          </w:p>
        </w:tc>
        <w:tc>
          <w:tcPr>
            <w:tcW w:w="1096" w:type="dxa"/>
          </w:tcPr>
          <w:p w14:paraId="2F28150E" w14:textId="13B0A687" w:rsidR="00BB07C0" w:rsidRDefault="003008F0" w:rsidP="00BB07C0">
            <w:pPr>
              <w:pStyle w:val="Prrafodelista"/>
              <w:ind w:left="0"/>
            </w:pPr>
            <w:r w:rsidRPr="003008F0">
              <w:t xml:space="preserve">1 </w:t>
            </w:r>
            <w:proofErr w:type="spellStart"/>
            <w:r w:rsidRPr="003008F0">
              <w:t>ó</w:t>
            </w:r>
            <w:proofErr w:type="spellEnd"/>
            <w:r w:rsidRPr="003008F0">
              <w:t xml:space="preserve"> dos bytes dependiendo del número de valores</w:t>
            </w:r>
          </w:p>
        </w:tc>
      </w:tr>
      <w:tr w:rsidR="00BB07C0" w14:paraId="39A98289" w14:textId="302E9F4E" w:rsidTr="00BB07C0">
        <w:tc>
          <w:tcPr>
            <w:tcW w:w="1367" w:type="dxa"/>
          </w:tcPr>
          <w:p w14:paraId="03219284" w14:textId="3E4B2262" w:rsidR="00BB07C0" w:rsidRDefault="003008F0" w:rsidP="00BB07C0">
            <w:pPr>
              <w:pStyle w:val="Prrafodelista"/>
              <w:ind w:left="0"/>
            </w:pPr>
            <w:r w:rsidRPr="003008F0">
              <w:t>Set</w:t>
            </w:r>
          </w:p>
        </w:tc>
        <w:tc>
          <w:tcPr>
            <w:tcW w:w="1767" w:type="dxa"/>
          </w:tcPr>
          <w:p w14:paraId="39FE7578" w14:textId="039B448A" w:rsidR="00BB07C0" w:rsidRDefault="003008F0" w:rsidP="00BB07C0">
            <w:pPr>
              <w:pStyle w:val="Prrafodelista"/>
              <w:ind w:left="0"/>
            </w:pPr>
            <w:r w:rsidRPr="003008F0">
              <w:t xml:space="preserve">Un campo que puede contener ninguno, uno </w:t>
            </w:r>
            <w:proofErr w:type="spellStart"/>
            <w:r w:rsidRPr="003008F0">
              <w:t>ó</w:t>
            </w:r>
            <w:proofErr w:type="spellEnd"/>
            <w:r w:rsidRPr="003008F0">
              <w:t xml:space="preserve"> varios valores de una lista.</w:t>
            </w:r>
          </w:p>
        </w:tc>
        <w:tc>
          <w:tcPr>
            <w:tcW w:w="1686" w:type="dxa"/>
          </w:tcPr>
          <w:p w14:paraId="71ED5A2E" w14:textId="02FB0FE0" w:rsidR="00BB07C0" w:rsidRDefault="003008F0" w:rsidP="00BB07C0">
            <w:pPr>
              <w:pStyle w:val="Prrafodelista"/>
              <w:ind w:left="0"/>
            </w:pPr>
            <w:r w:rsidRPr="003008F0">
              <w:t>La lista puede tener un máximo de 64 valores.</w:t>
            </w:r>
          </w:p>
        </w:tc>
        <w:tc>
          <w:tcPr>
            <w:tcW w:w="1096" w:type="dxa"/>
          </w:tcPr>
          <w:p w14:paraId="07A23580" w14:textId="78C04C78" w:rsidR="00BB07C0" w:rsidRDefault="003008F0" w:rsidP="00BB07C0">
            <w:pPr>
              <w:pStyle w:val="Prrafodelista"/>
              <w:ind w:left="0"/>
            </w:pPr>
            <w:r w:rsidRPr="003008F0">
              <w:t xml:space="preserve">1, 2, 3, 4 </w:t>
            </w:r>
            <w:proofErr w:type="spellStart"/>
            <w:r w:rsidRPr="003008F0">
              <w:t>ó</w:t>
            </w:r>
            <w:proofErr w:type="spellEnd"/>
            <w:r w:rsidRPr="003008F0">
              <w:t xml:space="preserve"> 8 bytes, dependiendo del número de valores</w:t>
            </w:r>
          </w:p>
        </w:tc>
      </w:tr>
    </w:tbl>
    <w:p w14:paraId="74F55EBD" w14:textId="77777777" w:rsidR="00BB07C0" w:rsidRDefault="00BB07C0" w:rsidP="00BB07C0">
      <w:pPr>
        <w:pStyle w:val="Prrafodelista"/>
      </w:pPr>
    </w:p>
    <w:p w14:paraId="77F1D877" w14:textId="6D628CD9" w:rsidR="003008F0" w:rsidRDefault="003008F0" w:rsidP="00BB07C0">
      <w:pPr>
        <w:pStyle w:val="Prrafodelista"/>
      </w:pPr>
      <w:r w:rsidRPr="003008F0">
        <w:t xml:space="preserve">Diferencia de almacenamiento entre los tipos </w:t>
      </w:r>
      <w:proofErr w:type="spellStart"/>
      <w:r w:rsidRPr="003008F0">
        <w:t>Char</w:t>
      </w:r>
      <w:proofErr w:type="spellEnd"/>
      <w:r w:rsidRPr="003008F0">
        <w:t xml:space="preserve"> y </w:t>
      </w:r>
      <w:proofErr w:type="spellStart"/>
      <w:r w:rsidRPr="003008F0">
        <w:t>VarChar</w:t>
      </w:r>
      <w:proofErr w:type="spellEnd"/>
    </w:p>
    <w:p w14:paraId="4C55C276" w14:textId="5AF686A6" w:rsidR="003008F0" w:rsidRDefault="003008F0" w:rsidP="002D3992">
      <w:pPr>
        <w:pStyle w:val="Prrafodelista"/>
      </w:pPr>
      <w:r w:rsidRPr="003008F0">
        <w:rPr>
          <w:noProof/>
        </w:rPr>
        <w:drawing>
          <wp:inline distT="0" distB="0" distL="0" distR="0" wp14:anchorId="6AF9897B" wp14:editId="7DD80C86">
            <wp:extent cx="5612130" cy="1940560"/>
            <wp:effectExtent l="0" t="0" r="7620" b="2540"/>
            <wp:docPr id="956750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50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DB8A" w14:textId="77777777" w:rsidR="002D3992" w:rsidRDefault="002D3992" w:rsidP="002D3992">
      <w:pPr>
        <w:pStyle w:val="Prrafodelista"/>
      </w:pPr>
    </w:p>
    <w:sectPr w:rsidR="002D3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220C65"/>
    <w:multiLevelType w:val="hybridMultilevel"/>
    <w:tmpl w:val="9B940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4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8B"/>
    <w:rsid w:val="00012F41"/>
    <w:rsid w:val="00135C48"/>
    <w:rsid w:val="001520F8"/>
    <w:rsid w:val="002D3992"/>
    <w:rsid w:val="003008F0"/>
    <w:rsid w:val="003D19F4"/>
    <w:rsid w:val="00730174"/>
    <w:rsid w:val="007C5963"/>
    <w:rsid w:val="00881159"/>
    <w:rsid w:val="008B5B6E"/>
    <w:rsid w:val="0094790C"/>
    <w:rsid w:val="00AC372A"/>
    <w:rsid w:val="00BB07C0"/>
    <w:rsid w:val="00D15AB3"/>
    <w:rsid w:val="00DA6E82"/>
    <w:rsid w:val="00E30D8B"/>
    <w:rsid w:val="00F7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7B2B"/>
  <w15:chartTrackingRefBased/>
  <w15:docId w15:val="{DC869B45-3D81-4D0A-921B-5140F8ED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D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0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Daniel Estiven Arboleda Duque</cp:lastModifiedBy>
  <cp:revision>6</cp:revision>
  <dcterms:created xsi:type="dcterms:W3CDTF">2024-06-07T12:21:00Z</dcterms:created>
  <dcterms:modified xsi:type="dcterms:W3CDTF">2024-08-01T16:45:00Z</dcterms:modified>
</cp:coreProperties>
</file>