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299" w:rsidRPr="0022375D" w:rsidRDefault="00754299" w:rsidP="00754299">
      <w:pPr>
        <w:rPr>
          <w:rFonts w:ascii="Arial" w:hAnsi="Arial" w:cs="Arial"/>
          <w:b/>
          <w:bCs/>
          <w:sz w:val="24"/>
          <w:szCs w:val="24"/>
        </w:rPr>
      </w:pPr>
    </w:p>
    <w:p w:rsidR="00754299" w:rsidRPr="002D5CC0" w:rsidRDefault="00754299" w:rsidP="00754299">
      <w:pPr>
        <w:rPr>
          <w:rFonts w:ascii="Times New Roman" w:hAnsi="Times New Roman" w:cs="Times New Roman"/>
          <w:b/>
          <w:bCs/>
        </w:rPr>
      </w:pPr>
    </w:p>
    <w:p w:rsidR="00754299" w:rsidRPr="00D23B57" w:rsidRDefault="00754299" w:rsidP="00754299">
      <w:pPr>
        <w:jc w:val="center"/>
        <w:rPr>
          <w:rFonts w:ascii="Arial" w:hAnsi="Arial" w:cs="Arial"/>
          <w:b/>
          <w:bCs/>
        </w:rPr>
      </w:pPr>
      <w:r w:rsidRPr="00D23B57">
        <w:rPr>
          <w:rFonts w:ascii="Arial" w:hAnsi="Arial" w:cs="Arial"/>
          <w:b/>
          <w:bCs/>
        </w:rPr>
        <w:t>Comunicación</w:t>
      </w:r>
    </w:p>
    <w:p w:rsidR="00754299" w:rsidRPr="002D5CC0" w:rsidRDefault="00754299" w:rsidP="00754299">
      <w:pPr>
        <w:jc w:val="center"/>
        <w:rPr>
          <w:rFonts w:ascii="Times New Roman" w:hAnsi="Times New Roman" w:cs="Times New Roman"/>
          <w:b/>
          <w:bCs/>
        </w:rPr>
      </w:pPr>
    </w:p>
    <w:p w:rsidR="00754299" w:rsidRPr="00754299" w:rsidRDefault="00754299" w:rsidP="00754299">
      <w:pPr>
        <w:jc w:val="center"/>
        <w:rPr>
          <w:rFonts w:ascii="Arial" w:hAnsi="Arial" w:cs="Arial"/>
          <w:b/>
          <w:bCs/>
        </w:rPr>
      </w:pPr>
    </w:p>
    <w:p w:rsidR="00754299" w:rsidRPr="00754299" w:rsidRDefault="00754299" w:rsidP="00754299">
      <w:pPr>
        <w:jc w:val="center"/>
        <w:rPr>
          <w:rFonts w:ascii="Arial" w:hAnsi="Arial" w:cs="Arial"/>
          <w:b/>
          <w:bCs/>
        </w:rPr>
      </w:pPr>
    </w:p>
    <w:p w:rsidR="00754299" w:rsidRPr="00754299" w:rsidRDefault="00754299" w:rsidP="00754299">
      <w:pPr>
        <w:jc w:val="center"/>
        <w:rPr>
          <w:rFonts w:ascii="Arial" w:hAnsi="Arial" w:cs="Arial"/>
          <w:b/>
          <w:bCs/>
        </w:rPr>
      </w:pPr>
    </w:p>
    <w:p w:rsidR="00754299" w:rsidRPr="00754299" w:rsidRDefault="00754299" w:rsidP="00754299">
      <w:pPr>
        <w:jc w:val="center"/>
        <w:rPr>
          <w:rFonts w:ascii="Arial" w:hAnsi="Arial" w:cs="Arial"/>
          <w:b/>
          <w:bCs/>
        </w:rPr>
      </w:pPr>
    </w:p>
    <w:p w:rsidR="00754299" w:rsidRPr="00754299" w:rsidRDefault="00754299" w:rsidP="00754299">
      <w:pPr>
        <w:jc w:val="center"/>
        <w:rPr>
          <w:rFonts w:ascii="Arial" w:hAnsi="Arial" w:cs="Arial"/>
          <w:b/>
          <w:bCs/>
        </w:rPr>
      </w:pPr>
      <w:r w:rsidRPr="00754299">
        <w:rPr>
          <w:rFonts w:ascii="Arial" w:hAnsi="Arial" w:cs="Arial"/>
          <w:b/>
          <w:bCs/>
        </w:rPr>
        <w:t>Daniel Estiven Arboleda Duque</w:t>
      </w:r>
    </w:p>
    <w:p w:rsidR="00754299" w:rsidRPr="00754299" w:rsidRDefault="00754299" w:rsidP="00754299">
      <w:pPr>
        <w:jc w:val="center"/>
        <w:rPr>
          <w:rFonts w:ascii="Arial" w:hAnsi="Arial" w:cs="Arial"/>
          <w:b/>
          <w:bCs/>
        </w:rPr>
      </w:pPr>
      <w:r w:rsidRPr="00754299">
        <w:rPr>
          <w:rFonts w:ascii="Arial" w:hAnsi="Arial" w:cs="Arial"/>
          <w:b/>
          <w:bCs/>
        </w:rPr>
        <w:t>ADSO</w:t>
      </w:r>
    </w:p>
    <w:p w:rsidR="00754299" w:rsidRPr="00754299" w:rsidRDefault="00754299" w:rsidP="00754299">
      <w:pPr>
        <w:jc w:val="center"/>
        <w:rPr>
          <w:rFonts w:ascii="Arial" w:hAnsi="Arial" w:cs="Arial"/>
          <w:b/>
          <w:bCs/>
        </w:rPr>
      </w:pPr>
      <w:r w:rsidRPr="00754299">
        <w:rPr>
          <w:rFonts w:ascii="Arial" w:hAnsi="Arial" w:cs="Arial"/>
          <w:b/>
          <w:bCs/>
        </w:rPr>
        <w:t>2873711</w:t>
      </w:r>
    </w:p>
    <w:p w:rsidR="00754299" w:rsidRPr="00754299" w:rsidRDefault="00754299" w:rsidP="00754299">
      <w:pPr>
        <w:jc w:val="center"/>
        <w:rPr>
          <w:rFonts w:ascii="Arial" w:hAnsi="Arial" w:cs="Arial"/>
          <w:b/>
          <w:bCs/>
        </w:rPr>
      </w:pPr>
    </w:p>
    <w:p w:rsidR="00754299" w:rsidRPr="00754299" w:rsidRDefault="00754299" w:rsidP="00754299">
      <w:pPr>
        <w:jc w:val="center"/>
        <w:rPr>
          <w:rFonts w:ascii="Arial" w:hAnsi="Arial" w:cs="Arial"/>
          <w:b/>
          <w:bCs/>
        </w:rPr>
      </w:pPr>
    </w:p>
    <w:p w:rsidR="00754299" w:rsidRPr="00754299" w:rsidRDefault="00754299" w:rsidP="00754299">
      <w:pPr>
        <w:jc w:val="center"/>
        <w:rPr>
          <w:rFonts w:ascii="Arial" w:hAnsi="Arial" w:cs="Arial"/>
          <w:b/>
          <w:bCs/>
        </w:rPr>
      </w:pPr>
    </w:p>
    <w:p w:rsidR="00754299" w:rsidRPr="00754299" w:rsidRDefault="00754299" w:rsidP="00754299">
      <w:pPr>
        <w:jc w:val="center"/>
        <w:rPr>
          <w:rFonts w:ascii="Arial" w:hAnsi="Arial" w:cs="Arial"/>
          <w:b/>
          <w:bCs/>
        </w:rPr>
      </w:pPr>
    </w:p>
    <w:p w:rsidR="00754299" w:rsidRPr="00754299" w:rsidRDefault="00754299" w:rsidP="00754299">
      <w:pPr>
        <w:jc w:val="center"/>
        <w:rPr>
          <w:rFonts w:ascii="Arial" w:hAnsi="Arial" w:cs="Arial"/>
          <w:b/>
          <w:bCs/>
        </w:rPr>
      </w:pPr>
    </w:p>
    <w:p w:rsidR="00754299" w:rsidRPr="00754299" w:rsidRDefault="00754299" w:rsidP="00754299">
      <w:pPr>
        <w:jc w:val="center"/>
        <w:rPr>
          <w:rFonts w:ascii="Arial" w:hAnsi="Arial" w:cs="Arial"/>
          <w:b/>
          <w:bCs/>
        </w:rPr>
      </w:pPr>
      <w:r w:rsidRPr="00754299">
        <w:rPr>
          <w:rFonts w:ascii="Arial" w:hAnsi="Arial" w:cs="Arial"/>
          <w:b/>
          <w:bCs/>
        </w:rPr>
        <w:t>Centro De Proceso Industriales y Construcción</w:t>
      </w:r>
    </w:p>
    <w:p w:rsidR="00754299" w:rsidRPr="00754299" w:rsidRDefault="00754299" w:rsidP="00754299">
      <w:pPr>
        <w:jc w:val="center"/>
        <w:rPr>
          <w:rFonts w:ascii="Arial" w:hAnsi="Arial" w:cs="Arial"/>
          <w:b/>
          <w:bCs/>
        </w:rPr>
      </w:pPr>
    </w:p>
    <w:p w:rsidR="00754299" w:rsidRPr="00754299" w:rsidRDefault="00754299" w:rsidP="00754299">
      <w:pPr>
        <w:jc w:val="center"/>
        <w:rPr>
          <w:rFonts w:ascii="Arial" w:hAnsi="Arial" w:cs="Arial"/>
          <w:b/>
          <w:bCs/>
        </w:rPr>
      </w:pPr>
    </w:p>
    <w:p w:rsidR="00754299" w:rsidRPr="00754299" w:rsidRDefault="00754299" w:rsidP="00754299">
      <w:pPr>
        <w:jc w:val="center"/>
        <w:rPr>
          <w:rFonts w:ascii="Arial" w:hAnsi="Arial" w:cs="Arial"/>
          <w:b/>
          <w:bCs/>
        </w:rPr>
      </w:pPr>
    </w:p>
    <w:p w:rsidR="00754299" w:rsidRPr="00754299" w:rsidRDefault="00754299" w:rsidP="00754299">
      <w:pPr>
        <w:jc w:val="center"/>
        <w:rPr>
          <w:rFonts w:ascii="Arial" w:hAnsi="Arial" w:cs="Arial"/>
          <w:b/>
          <w:bCs/>
        </w:rPr>
      </w:pPr>
      <w:r w:rsidRPr="00754299">
        <w:rPr>
          <w:rFonts w:ascii="Arial" w:hAnsi="Arial" w:cs="Arial"/>
          <w:b/>
          <w:bCs/>
        </w:rPr>
        <w:t>SENA - Servicio Nacional de Aprendizaje</w:t>
      </w:r>
    </w:p>
    <w:p w:rsidR="00754299" w:rsidRPr="00754299" w:rsidRDefault="00754299" w:rsidP="00754299">
      <w:pPr>
        <w:jc w:val="center"/>
        <w:rPr>
          <w:rFonts w:ascii="Arial" w:hAnsi="Arial" w:cs="Arial"/>
          <w:b/>
          <w:bCs/>
        </w:rPr>
      </w:pPr>
      <w:r w:rsidRPr="00754299">
        <w:rPr>
          <w:rFonts w:ascii="Arial" w:hAnsi="Arial" w:cs="Arial"/>
          <w:b/>
          <w:bCs/>
        </w:rPr>
        <w:t>Regional CALDAS</w:t>
      </w:r>
    </w:p>
    <w:p w:rsidR="00754299" w:rsidRPr="00754299" w:rsidRDefault="00754299" w:rsidP="00754299">
      <w:pPr>
        <w:jc w:val="center"/>
        <w:rPr>
          <w:rFonts w:ascii="Arial" w:hAnsi="Arial" w:cs="Arial"/>
          <w:b/>
          <w:bCs/>
        </w:rPr>
      </w:pPr>
    </w:p>
    <w:p w:rsidR="00754299" w:rsidRPr="00754299" w:rsidRDefault="00754299" w:rsidP="00754299">
      <w:pPr>
        <w:jc w:val="center"/>
        <w:rPr>
          <w:rFonts w:ascii="Arial" w:hAnsi="Arial" w:cs="Arial"/>
          <w:b/>
          <w:bCs/>
        </w:rPr>
      </w:pPr>
    </w:p>
    <w:p w:rsidR="00754299" w:rsidRPr="00754299" w:rsidRDefault="00754299" w:rsidP="00754299">
      <w:pPr>
        <w:pStyle w:val="Prrafodelista"/>
        <w:numPr>
          <w:ilvl w:val="0"/>
          <w:numId w:val="2"/>
        </w:numPr>
        <w:jc w:val="center"/>
        <w:rPr>
          <w:rFonts w:ascii="Arial" w:hAnsi="Arial" w:cs="Arial"/>
          <w:b/>
          <w:bCs/>
        </w:rPr>
      </w:pPr>
      <w:r w:rsidRPr="00754299">
        <w:rPr>
          <w:rFonts w:ascii="Arial" w:hAnsi="Arial" w:cs="Arial"/>
          <w:b/>
          <w:bCs/>
        </w:rPr>
        <w:t>de agosto del 2024</w:t>
      </w:r>
    </w:p>
    <w:p w:rsidR="00754299" w:rsidRPr="00754299" w:rsidRDefault="00754299" w:rsidP="00754299">
      <w:pPr>
        <w:jc w:val="center"/>
        <w:rPr>
          <w:rFonts w:ascii="Arial" w:hAnsi="Arial" w:cs="Arial"/>
          <w:b/>
          <w:bCs/>
        </w:rPr>
      </w:pPr>
    </w:p>
    <w:p w:rsidR="00754299" w:rsidRPr="00754299" w:rsidRDefault="00754299" w:rsidP="00754299">
      <w:pPr>
        <w:rPr>
          <w:rFonts w:ascii="Arial" w:hAnsi="Arial" w:cs="Arial"/>
          <w:b/>
          <w:bCs/>
        </w:rPr>
      </w:pPr>
    </w:p>
    <w:p w:rsidR="00754299" w:rsidRPr="00754299" w:rsidRDefault="00754299" w:rsidP="00754299">
      <w:pPr>
        <w:rPr>
          <w:rFonts w:ascii="Arial" w:hAnsi="Arial" w:cs="Arial"/>
        </w:rPr>
      </w:pPr>
    </w:p>
    <w:p w:rsidR="00306354" w:rsidRPr="00754299" w:rsidRDefault="00881D6E">
      <w:pPr>
        <w:rPr>
          <w:rFonts w:ascii="Arial" w:hAnsi="Arial" w:cs="Arial"/>
        </w:rPr>
      </w:pPr>
    </w:p>
    <w:p w:rsidR="00D13260" w:rsidRDefault="00D13260" w:rsidP="00D13260"/>
    <w:p w:rsidR="00D13260" w:rsidRDefault="00D13260" w:rsidP="002616F3">
      <w:pPr>
        <w:ind w:firstLine="709"/>
        <w:jc w:val="both"/>
        <w:rPr>
          <w:rFonts w:ascii="Arial" w:hAnsi="Arial" w:cs="Arial"/>
        </w:rPr>
      </w:pPr>
      <w:bookmarkStart w:id="0" w:name="_GoBack"/>
      <w:r>
        <w:rPr>
          <w:rFonts w:ascii="Arial" w:hAnsi="Arial" w:cs="Arial"/>
        </w:rPr>
        <w:lastRenderedPageBreak/>
        <w:t>¿Qué entendemos por ética y moral los jóvenes hoy en día?</w:t>
      </w:r>
    </w:p>
    <w:bookmarkEnd w:id="0"/>
    <w:p w:rsidR="00D75473" w:rsidRDefault="00D13260" w:rsidP="00881D6E">
      <w:pPr>
        <w:spacing w:line="276" w:lineRule="auto"/>
        <w:ind w:firstLine="709"/>
        <w:jc w:val="both"/>
        <w:rPr>
          <w:rFonts w:ascii="Arial" w:hAnsi="Arial" w:cs="Arial"/>
        </w:rPr>
      </w:pPr>
      <w:r>
        <w:rPr>
          <w:rFonts w:ascii="Arial" w:hAnsi="Arial" w:cs="Arial"/>
        </w:rPr>
        <w:t>Realmente se piensa que los jóvenes hoy en día no conocen estas dos palabras, su significado real, pues hoy en día existe un mundo sin ley, aunque se explica un poco sobre la ética y la moral en los colegios, es cuando se conoce el mundo real, donde cada persona va interpretando que es la ética y la moral.</w:t>
      </w:r>
    </w:p>
    <w:p w:rsidR="002F43D4" w:rsidRPr="002F43D4" w:rsidRDefault="002F43D4" w:rsidP="00881D6E">
      <w:pPr>
        <w:spacing w:line="276" w:lineRule="auto"/>
        <w:ind w:firstLine="709"/>
        <w:jc w:val="both"/>
        <w:rPr>
          <w:rFonts w:ascii="Arial" w:hAnsi="Arial" w:cs="Arial"/>
        </w:rPr>
      </w:pPr>
    </w:p>
    <w:p w:rsidR="00D23B57" w:rsidRDefault="00D23B57" w:rsidP="00881D6E">
      <w:pPr>
        <w:spacing w:line="276" w:lineRule="auto"/>
        <w:ind w:firstLine="709"/>
        <w:jc w:val="both"/>
        <w:rPr>
          <w:rFonts w:ascii="Arial" w:hAnsi="Arial" w:cs="Arial"/>
        </w:rPr>
      </w:pPr>
      <w:r w:rsidRPr="002616F3">
        <w:rPr>
          <w:rFonts w:ascii="Arial" w:hAnsi="Arial" w:cs="Arial"/>
        </w:rPr>
        <w:t>Se habla como la ética y la moral van cambiando a medida que pasa el tiempo y aunque no se tenga una buena visualización del pasado con respecto a la ética y moral, es un poco indebido decirlo que todo estaría mal, sin embargo, se acepta que “</w:t>
      </w:r>
      <w:r w:rsidRPr="002616F3">
        <w:rPr>
          <w:rFonts w:ascii="Arial" w:hAnsi="Arial" w:cs="Arial"/>
        </w:rPr>
        <w:t>si los sujetos de la vida humana no comprenden y sienten que la ley, si la hay, viene desde dentro, que es su propia ley</w:t>
      </w:r>
      <w:r w:rsidRPr="002616F3">
        <w:rPr>
          <w:rFonts w:ascii="Arial" w:hAnsi="Arial" w:cs="Arial"/>
        </w:rPr>
        <w:t>”</w:t>
      </w:r>
      <w:r w:rsidRPr="002616F3">
        <w:rPr>
          <w:lang w:val="es-ES"/>
        </w:rPr>
        <w:t xml:space="preserve"> </w:t>
      </w:r>
      <w:r w:rsidRPr="002616F3">
        <w:rPr>
          <w:lang w:val="es-ES"/>
        </w:rPr>
        <w:t>(</w:t>
      </w:r>
      <w:r w:rsidRPr="002616F3">
        <w:rPr>
          <w:lang w:val="es-ES"/>
        </w:rPr>
        <w:t>Betancur</w:t>
      </w:r>
      <w:r w:rsidRPr="002616F3">
        <w:rPr>
          <w:lang w:val="es-ES"/>
        </w:rPr>
        <w:t xml:space="preserve">, </w:t>
      </w:r>
      <w:r w:rsidRPr="002616F3">
        <w:rPr>
          <w:lang w:val="es-ES"/>
        </w:rPr>
        <w:t>2016</w:t>
      </w:r>
      <w:r w:rsidRPr="002616F3">
        <w:rPr>
          <w:lang w:val="es-ES"/>
        </w:rPr>
        <w:t>, p.</w:t>
      </w:r>
      <w:r w:rsidRPr="002616F3">
        <w:rPr>
          <w:lang w:val="es-ES"/>
        </w:rPr>
        <w:t>110</w:t>
      </w:r>
      <w:r w:rsidRPr="002616F3">
        <w:rPr>
          <w:lang w:val="es-ES"/>
        </w:rPr>
        <w:t>)</w:t>
      </w:r>
      <w:r w:rsidRPr="002616F3">
        <w:rPr>
          <w:rFonts w:ascii="Arial" w:hAnsi="Arial" w:cs="Arial"/>
        </w:rPr>
        <w:t>.</w:t>
      </w:r>
      <w:r w:rsidRPr="002616F3">
        <w:rPr>
          <w:rFonts w:ascii="Arial" w:hAnsi="Arial" w:cs="Arial"/>
        </w:rPr>
        <w:t xml:space="preserve"> Pues esto a logrado hacer que los jóvenes mejoren en otros aspectos que en el pasado </w:t>
      </w:r>
      <w:r w:rsidR="002616F3">
        <w:rPr>
          <w:rFonts w:ascii="Arial" w:hAnsi="Arial" w:cs="Arial"/>
        </w:rPr>
        <w:t>creían que estaba bien.</w:t>
      </w:r>
    </w:p>
    <w:p w:rsidR="00853C98" w:rsidRDefault="002616F3" w:rsidP="00881D6E">
      <w:pPr>
        <w:spacing w:line="276" w:lineRule="auto"/>
        <w:ind w:firstLine="709"/>
        <w:jc w:val="both"/>
        <w:rPr>
          <w:rFonts w:ascii="Arial" w:hAnsi="Arial" w:cs="Arial"/>
        </w:rPr>
      </w:pPr>
      <w:r>
        <w:rPr>
          <w:rFonts w:ascii="Arial" w:hAnsi="Arial" w:cs="Arial"/>
        </w:rPr>
        <w:t>Los jóvenes ya no piensan tanto en lo que se establece como ética y moral, sino que se basan también, como lo menciona Betancur, (2016) “La</w:t>
      </w:r>
      <w:r w:rsidRPr="002616F3">
        <w:rPr>
          <w:rFonts w:ascii="Arial" w:hAnsi="Arial" w:cs="Arial"/>
        </w:rPr>
        <w:t xml:space="preserve"> ética es la reflexión del propio modelo de vida</w:t>
      </w:r>
      <w:r>
        <w:rPr>
          <w:rFonts w:ascii="Arial" w:hAnsi="Arial" w:cs="Arial"/>
        </w:rPr>
        <w:t xml:space="preserve"> </w:t>
      </w:r>
      <w:r w:rsidRPr="002616F3">
        <w:rPr>
          <w:rFonts w:ascii="Arial" w:hAnsi="Arial" w:cs="Arial"/>
        </w:rPr>
        <w:t>– acciones, comportamientos, actos– en</w:t>
      </w:r>
      <w:r>
        <w:rPr>
          <w:rFonts w:ascii="Arial" w:hAnsi="Arial" w:cs="Arial"/>
        </w:rPr>
        <w:t xml:space="preserve"> </w:t>
      </w:r>
      <w:r w:rsidRPr="002616F3">
        <w:rPr>
          <w:rFonts w:ascii="Arial" w:hAnsi="Arial" w:cs="Arial"/>
        </w:rPr>
        <w:t>donde la razón tiene un papel importante</w:t>
      </w:r>
      <w:r>
        <w:rPr>
          <w:rFonts w:ascii="Arial" w:hAnsi="Arial" w:cs="Arial"/>
        </w:rPr>
        <w:t xml:space="preserve"> </w:t>
      </w:r>
      <w:r w:rsidRPr="002616F3">
        <w:rPr>
          <w:rFonts w:ascii="Arial" w:hAnsi="Arial" w:cs="Arial"/>
        </w:rPr>
        <w:t>en la toma de decisiones para comprender,</w:t>
      </w:r>
      <w:r>
        <w:rPr>
          <w:rFonts w:ascii="Arial" w:hAnsi="Arial" w:cs="Arial"/>
        </w:rPr>
        <w:t xml:space="preserve"> </w:t>
      </w:r>
      <w:r w:rsidRPr="002616F3">
        <w:rPr>
          <w:rFonts w:ascii="Arial" w:hAnsi="Arial" w:cs="Arial"/>
        </w:rPr>
        <w:t>justificar y argumentar</w:t>
      </w:r>
      <w:r w:rsidRPr="002616F3">
        <w:rPr>
          <w:rFonts w:ascii="Arial" w:hAnsi="Arial" w:cs="Arial"/>
        </w:rPr>
        <w:t>.</w:t>
      </w:r>
      <w:r>
        <w:rPr>
          <w:rFonts w:ascii="Arial" w:hAnsi="Arial" w:cs="Arial"/>
        </w:rPr>
        <w:t>” (p.110)</w:t>
      </w:r>
      <w:r w:rsidR="00D30164">
        <w:rPr>
          <w:rFonts w:ascii="Arial" w:hAnsi="Arial" w:cs="Arial"/>
        </w:rPr>
        <w:t xml:space="preserve"> pues algunas veces los jóvenes suelen detenerse y no solo aceptar como </w:t>
      </w:r>
      <w:r w:rsidR="00853C98">
        <w:rPr>
          <w:rFonts w:ascii="Arial" w:hAnsi="Arial" w:cs="Arial"/>
        </w:rPr>
        <w:t xml:space="preserve">es </w:t>
      </w:r>
      <w:r w:rsidR="00D30164">
        <w:rPr>
          <w:rFonts w:ascii="Arial" w:hAnsi="Arial" w:cs="Arial"/>
        </w:rPr>
        <w:t>la ética y la moral</w:t>
      </w:r>
      <w:r w:rsidR="00853C98">
        <w:rPr>
          <w:rFonts w:ascii="Arial" w:hAnsi="Arial" w:cs="Arial"/>
        </w:rPr>
        <w:t>.</w:t>
      </w:r>
    </w:p>
    <w:p w:rsidR="00E95CB3" w:rsidRDefault="00853C98" w:rsidP="00881D6E">
      <w:pPr>
        <w:spacing w:line="276" w:lineRule="auto"/>
        <w:ind w:firstLine="709"/>
        <w:jc w:val="both"/>
        <w:rPr>
          <w:rFonts w:ascii="Arial" w:hAnsi="Arial" w:cs="Arial"/>
        </w:rPr>
      </w:pPr>
      <w:r>
        <w:rPr>
          <w:rFonts w:ascii="Arial" w:hAnsi="Arial" w:cs="Arial"/>
        </w:rPr>
        <w:t>Aunque es innegable decir que la ética y la moral no han cambiado a lo largo del tiempo y que seguirán cambiando para el futuro y así como dicen en cierta manera la ética y la moral ya no existen en este mundo. lectura se men</w:t>
      </w:r>
      <w:r w:rsidR="00E95CB3">
        <w:rPr>
          <w:rFonts w:ascii="Arial" w:hAnsi="Arial" w:cs="Arial"/>
        </w:rPr>
        <w:t>ciona que.</w:t>
      </w:r>
    </w:p>
    <w:p w:rsidR="00E95CB3" w:rsidRDefault="00E95CB3" w:rsidP="00E95CB3">
      <w:pPr>
        <w:spacing w:line="480" w:lineRule="auto"/>
        <w:ind w:left="708"/>
        <w:jc w:val="both"/>
        <w:rPr>
          <w:lang w:val="es-ES"/>
        </w:rPr>
      </w:pPr>
      <w:r>
        <w:rPr>
          <w:rFonts w:ascii="Arial" w:hAnsi="Arial" w:cs="Arial"/>
        </w:rPr>
        <w:t>En la</w:t>
      </w:r>
      <w:r w:rsidRPr="00853C98">
        <w:t xml:space="preserve"> </w:t>
      </w:r>
      <w:r w:rsidRPr="00853C98">
        <w:rPr>
          <w:rFonts w:ascii="Arial" w:hAnsi="Arial" w:cs="Arial"/>
        </w:rPr>
        <w:t>Cada época trae su propia visión de los acontecimientos, sus quejas, sus preguntas y dificultades. La época actual tiene sus particularidades y sus quejas, una de ellas referida a una sociedad con crisis de valores,</w:t>
      </w:r>
      <w:r>
        <w:rPr>
          <w:rFonts w:ascii="Arial" w:hAnsi="Arial" w:cs="Arial"/>
        </w:rPr>
        <w:t xml:space="preserve"> </w:t>
      </w:r>
      <w:r w:rsidRPr="00853C98">
        <w:rPr>
          <w:rFonts w:ascii="Arial" w:hAnsi="Arial" w:cs="Arial"/>
        </w:rPr>
        <w:t>egoísta, corrupta, sin dios y sin ley.  Ante esta queja se hace un llamado a la ética como remedio de los “males” actuales, es la ética la que debe hacerse cargo de estas vicisitudes de la época actual.</w:t>
      </w:r>
      <w:r w:rsidRPr="00E95CB3">
        <w:rPr>
          <w:lang w:val="es-ES"/>
        </w:rPr>
        <w:t xml:space="preserve"> </w:t>
      </w:r>
      <w:r>
        <w:rPr>
          <w:lang w:val="es-ES"/>
        </w:rPr>
        <w:t>(</w:t>
      </w:r>
      <w:r>
        <w:rPr>
          <w:lang w:val="es-ES"/>
        </w:rPr>
        <w:t>Betancur</w:t>
      </w:r>
      <w:r>
        <w:rPr>
          <w:lang w:val="es-ES"/>
        </w:rPr>
        <w:t xml:space="preserve">, </w:t>
      </w:r>
      <w:r>
        <w:rPr>
          <w:lang w:val="es-ES"/>
        </w:rPr>
        <w:t>2016</w:t>
      </w:r>
      <w:r>
        <w:rPr>
          <w:lang w:val="es-ES"/>
        </w:rPr>
        <w:t>, p.</w:t>
      </w:r>
      <w:r>
        <w:rPr>
          <w:lang w:val="es-ES"/>
        </w:rPr>
        <w:t>112</w:t>
      </w:r>
      <w:r>
        <w:rPr>
          <w:lang w:val="es-ES"/>
        </w:rPr>
        <w:t>)</w:t>
      </w:r>
    </w:p>
    <w:p w:rsidR="00E95CB3" w:rsidRDefault="00E95CB3" w:rsidP="00881D6E">
      <w:pPr>
        <w:spacing w:after="0" w:line="276" w:lineRule="auto"/>
        <w:ind w:firstLine="709"/>
        <w:jc w:val="both"/>
        <w:rPr>
          <w:rFonts w:ascii="Arial" w:hAnsi="Arial" w:cs="Arial"/>
        </w:rPr>
      </w:pPr>
      <w:r>
        <w:rPr>
          <w:rFonts w:ascii="Arial" w:hAnsi="Arial" w:cs="Arial"/>
        </w:rPr>
        <w:t>Se menciona a la ética y moral como remedio, sin embargo, estas se encuentran en la actualidad, aunque muchos jóvenes no</w:t>
      </w:r>
      <w:r w:rsidR="005C1DEE">
        <w:rPr>
          <w:rFonts w:ascii="Arial" w:hAnsi="Arial" w:cs="Arial"/>
        </w:rPr>
        <w:t xml:space="preserve"> se den cuenta que existen y por esto se siente como si el mundo hubiera perdido todos los principios, no es así como fue realmente solo que el pensamiento se liberó, ya no se juzga a cada persona por su pensar, por su querer, siempre y cuando no sobre pase los límites de otro.</w:t>
      </w:r>
    </w:p>
    <w:p w:rsidR="005C1DEE" w:rsidRDefault="005C1DEE" w:rsidP="005C1DEE">
      <w:pPr>
        <w:spacing w:after="0" w:line="240" w:lineRule="auto"/>
        <w:jc w:val="both"/>
        <w:rPr>
          <w:rFonts w:ascii="Arial" w:hAnsi="Arial" w:cs="Arial"/>
        </w:rPr>
      </w:pPr>
    </w:p>
    <w:p w:rsidR="005C1DEE" w:rsidRDefault="005C1DEE" w:rsidP="005C1DEE">
      <w:pPr>
        <w:spacing w:after="0" w:line="480" w:lineRule="auto"/>
        <w:ind w:left="708" w:firstLine="61"/>
        <w:jc w:val="both"/>
        <w:rPr>
          <w:lang w:val="es-ES"/>
        </w:rPr>
      </w:pPr>
      <w:r w:rsidRPr="005C1DEE">
        <w:rPr>
          <w:rFonts w:ascii="Arial" w:hAnsi="Arial" w:cs="Arial"/>
        </w:rPr>
        <w:t>Ellos tienen</w:t>
      </w:r>
      <w:r>
        <w:rPr>
          <w:rFonts w:ascii="Arial" w:hAnsi="Arial" w:cs="Arial"/>
        </w:rPr>
        <w:t xml:space="preserve"> </w:t>
      </w:r>
      <w:r w:rsidRPr="005C1DEE">
        <w:rPr>
          <w:rFonts w:ascii="Arial" w:hAnsi="Arial" w:cs="Arial"/>
        </w:rPr>
        <w:t xml:space="preserve">frecuentemente posiciones, ideas, visiones y juicios de los acontecimientos que rodean su vida cotidiana y tienen también su particular manera </w:t>
      </w:r>
      <w:r w:rsidRPr="005C1DEE">
        <w:rPr>
          <w:rFonts w:ascii="Arial" w:hAnsi="Arial" w:cs="Arial"/>
        </w:rPr>
        <w:lastRenderedPageBreak/>
        <w:t>de reflexionar sobre los temas que les conciernen, que no necesariamente coinciden con los que los adultos creen deben interesarles.</w:t>
      </w:r>
      <w:r w:rsidRPr="005C1DEE">
        <w:rPr>
          <w:lang w:val="es-ES"/>
        </w:rPr>
        <w:t xml:space="preserve"> </w:t>
      </w:r>
      <w:r>
        <w:rPr>
          <w:lang w:val="es-ES"/>
        </w:rPr>
        <w:t>(Betancur, 2016, p.112)</w:t>
      </w:r>
    </w:p>
    <w:p w:rsidR="00FA3763" w:rsidRDefault="005C1DEE" w:rsidP="00881D6E">
      <w:pPr>
        <w:spacing w:after="0" w:line="276" w:lineRule="auto"/>
        <w:ind w:firstLine="709"/>
        <w:jc w:val="both"/>
        <w:rPr>
          <w:rFonts w:ascii="Arial" w:hAnsi="Arial" w:cs="Arial"/>
        </w:rPr>
      </w:pPr>
      <w:r>
        <w:rPr>
          <w:rFonts w:ascii="Arial" w:hAnsi="Arial" w:cs="Arial"/>
        </w:rPr>
        <w:t>Por esto es que los adultos siguen pensando en que el mundo sigue empeorando, porque sienten que los jóvenes también deben de seguir sus pasos, deben de hacer lo que ellos dicen de acuerdo a sus vivencias, sin embargo no todos los adultos son así y no todos los jóvenes son buenos pues como se menciona Betancur,</w:t>
      </w:r>
      <w:r w:rsidR="00FA3763">
        <w:rPr>
          <w:rFonts w:ascii="Arial" w:hAnsi="Arial" w:cs="Arial"/>
        </w:rPr>
        <w:t xml:space="preserve"> </w:t>
      </w:r>
      <w:r>
        <w:rPr>
          <w:rFonts w:ascii="Arial" w:hAnsi="Arial" w:cs="Arial"/>
        </w:rPr>
        <w:t>(2016)</w:t>
      </w:r>
      <w:r w:rsidR="00FA3763">
        <w:rPr>
          <w:rFonts w:ascii="Arial" w:hAnsi="Arial" w:cs="Arial"/>
        </w:rPr>
        <w:t xml:space="preserve"> “</w:t>
      </w:r>
      <w:r w:rsidRPr="005C1DEE">
        <w:rPr>
          <w:rFonts w:ascii="Arial" w:hAnsi="Arial" w:cs="Arial"/>
        </w:rPr>
        <w:t>Algunos de los jóvenes no  se responsabilizan de sus actos puesto que  aducen que los responsables son siempre  los demás</w:t>
      </w:r>
      <w:r w:rsidR="00FA3763">
        <w:rPr>
          <w:rFonts w:ascii="Arial" w:hAnsi="Arial" w:cs="Arial"/>
        </w:rPr>
        <w:t>.”(p.112), Por esto es que muchas veces los jóvenes solo repiten una sola frase, “</w:t>
      </w:r>
      <w:r w:rsidR="00FA3763" w:rsidRPr="00FA3763">
        <w:rPr>
          <w:rFonts w:ascii="Arial" w:hAnsi="Arial" w:cs="Arial"/>
        </w:rPr>
        <w:t>constantemente se escucha</w:t>
      </w:r>
      <w:r w:rsidR="00FA3763">
        <w:rPr>
          <w:rFonts w:ascii="Arial" w:hAnsi="Arial" w:cs="Arial"/>
        </w:rPr>
        <w:t xml:space="preserve"> </w:t>
      </w:r>
      <w:r w:rsidR="00FA3763" w:rsidRPr="00FA3763">
        <w:rPr>
          <w:rFonts w:ascii="Arial" w:hAnsi="Arial" w:cs="Arial"/>
        </w:rPr>
        <w:t>en los decires de los jóvenes: “Yo soy</w:t>
      </w:r>
      <w:r w:rsidR="00FA3763">
        <w:rPr>
          <w:rFonts w:ascii="Arial" w:hAnsi="Arial" w:cs="Arial"/>
        </w:rPr>
        <w:t xml:space="preserve"> </w:t>
      </w:r>
      <w:r w:rsidR="00FA3763" w:rsidRPr="00FA3763">
        <w:rPr>
          <w:rFonts w:ascii="Arial" w:hAnsi="Arial" w:cs="Arial"/>
        </w:rPr>
        <w:t>responsable de mis actos, yo decido porque</w:t>
      </w:r>
      <w:r w:rsidR="00FA3763">
        <w:rPr>
          <w:rFonts w:ascii="Arial" w:hAnsi="Arial" w:cs="Arial"/>
        </w:rPr>
        <w:t xml:space="preserve"> </w:t>
      </w:r>
      <w:r w:rsidR="00FA3763" w:rsidRPr="00FA3763">
        <w:rPr>
          <w:rFonts w:ascii="Arial" w:hAnsi="Arial" w:cs="Arial"/>
        </w:rPr>
        <w:t>soy responsable y es mi vida”. Pero ¿qué es</w:t>
      </w:r>
      <w:r w:rsidR="00FA3763">
        <w:rPr>
          <w:rFonts w:ascii="Arial" w:hAnsi="Arial" w:cs="Arial"/>
        </w:rPr>
        <w:t xml:space="preserve"> </w:t>
      </w:r>
      <w:r w:rsidR="00FA3763" w:rsidRPr="00FA3763">
        <w:rPr>
          <w:rFonts w:ascii="Arial" w:hAnsi="Arial" w:cs="Arial"/>
        </w:rPr>
        <w:t>realmente la responsabilidad?</w:t>
      </w:r>
      <w:r w:rsidR="00FA3763">
        <w:rPr>
          <w:rFonts w:ascii="Arial" w:hAnsi="Arial" w:cs="Arial"/>
        </w:rPr>
        <w:t>”</w:t>
      </w:r>
      <w:r w:rsidR="00FA3763" w:rsidRPr="00FA3763">
        <w:rPr>
          <w:lang w:val="es-ES"/>
        </w:rPr>
        <w:t xml:space="preserve"> </w:t>
      </w:r>
      <w:r w:rsidR="00FA3763" w:rsidRPr="002616F3">
        <w:rPr>
          <w:lang w:val="es-ES"/>
        </w:rPr>
        <w:t>(Betancur, 2016, p.11</w:t>
      </w:r>
      <w:r w:rsidR="00100354">
        <w:rPr>
          <w:lang w:val="es-ES"/>
        </w:rPr>
        <w:t>5</w:t>
      </w:r>
      <w:r w:rsidR="00FA3763" w:rsidRPr="002616F3">
        <w:rPr>
          <w:lang w:val="es-ES"/>
        </w:rPr>
        <w:t>)</w:t>
      </w:r>
      <w:r w:rsidR="00FA3763" w:rsidRPr="002616F3">
        <w:rPr>
          <w:rFonts w:ascii="Arial" w:hAnsi="Arial" w:cs="Arial"/>
        </w:rPr>
        <w:t>.</w:t>
      </w:r>
      <w:r w:rsidR="00100354">
        <w:rPr>
          <w:rFonts w:ascii="Arial" w:hAnsi="Arial" w:cs="Arial"/>
        </w:rPr>
        <w:t xml:space="preserve"> Y por mas que los adultos intenten hacer caer en razón a los jóvenes, estos siguen diciendo como lo menciona, </w:t>
      </w:r>
      <w:r w:rsidR="00100354">
        <w:rPr>
          <w:rFonts w:ascii="Arial" w:hAnsi="Arial" w:cs="Arial"/>
        </w:rPr>
        <w:t>Betancur, (2016)</w:t>
      </w:r>
      <w:r w:rsidR="00100354">
        <w:rPr>
          <w:rFonts w:ascii="Arial" w:hAnsi="Arial" w:cs="Arial"/>
        </w:rPr>
        <w:t xml:space="preserve"> “</w:t>
      </w:r>
      <w:r w:rsidR="00100354" w:rsidRPr="00100354">
        <w:rPr>
          <w:rFonts w:ascii="Arial" w:hAnsi="Arial" w:cs="Arial"/>
        </w:rPr>
        <w:t>Los</w:t>
      </w:r>
      <w:r w:rsidR="00100354">
        <w:rPr>
          <w:rFonts w:ascii="Arial" w:hAnsi="Arial" w:cs="Arial"/>
        </w:rPr>
        <w:t xml:space="preserve"> </w:t>
      </w:r>
      <w:r w:rsidR="00100354" w:rsidRPr="00100354">
        <w:rPr>
          <w:rFonts w:ascii="Arial" w:hAnsi="Arial" w:cs="Arial"/>
        </w:rPr>
        <w:t>estudiantes toman decisiones, desarman a</w:t>
      </w:r>
      <w:r w:rsidR="00100354">
        <w:rPr>
          <w:rFonts w:ascii="Arial" w:hAnsi="Arial" w:cs="Arial"/>
        </w:rPr>
        <w:t xml:space="preserve"> </w:t>
      </w:r>
      <w:r w:rsidR="00100354" w:rsidRPr="00100354">
        <w:rPr>
          <w:rFonts w:ascii="Arial" w:hAnsi="Arial" w:cs="Arial"/>
        </w:rPr>
        <w:t>los adultos con la respuesta: “Yo soy</w:t>
      </w:r>
      <w:r w:rsidR="00100354">
        <w:rPr>
          <w:rFonts w:ascii="Arial" w:hAnsi="Arial" w:cs="Arial"/>
        </w:rPr>
        <w:t xml:space="preserve"> </w:t>
      </w:r>
      <w:r w:rsidR="00100354" w:rsidRPr="00100354">
        <w:rPr>
          <w:rFonts w:ascii="Arial" w:hAnsi="Arial" w:cs="Arial"/>
        </w:rPr>
        <w:t>responsable y asumo las consecuencias”,</w:t>
      </w:r>
      <w:r w:rsidR="00100354">
        <w:rPr>
          <w:rFonts w:ascii="Arial" w:hAnsi="Arial" w:cs="Arial"/>
        </w:rPr>
        <w:t xml:space="preserve"> l</w:t>
      </w:r>
      <w:r w:rsidR="00100354" w:rsidRPr="00100354">
        <w:rPr>
          <w:rFonts w:ascii="Arial" w:hAnsi="Arial" w:cs="Arial"/>
        </w:rPr>
        <w:t>os adultos ceden ante esta supuesta</w:t>
      </w:r>
      <w:r w:rsidR="00100354">
        <w:rPr>
          <w:rFonts w:ascii="Arial" w:hAnsi="Arial" w:cs="Arial"/>
        </w:rPr>
        <w:t xml:space="preserve"> </w:t>
      </w:r>
      <w:r w:rsidR="00100354" w:rsidRPr="00100354">
        <w:rPr>
          <w:rFonts w:ascii="Arial" w:hAnsi="Arial" w:cs="Arial"/>
        </w:rPr>
        <w:t>claridad, pero al final del camino quienes</w:t>
      </w:r>
      <w:r w:rsidR="00100354">
        <w:rPr>
          <w:rFonts w:ascii="Arial" w:hAnsi="Arial" w:cs="Arial"/>
        </w:rPr>
        <w:t xml:space="preserve"> </w:t>
      </w:r>
      <w:r w:rsidR="00100354" w:rsidRPr="00100354">
        <w:rPr>
          <w:rFonts w:ascii="Arial" w:hAnsi="Arial" w:cs="Arial"/>
        </w:rPr>
        <w:t>asumen las consecuencias de algunos de</w:t>
      </w:r>
      <w:r w:rsidR="00100354">
        <w:rPr>
          <w:rFonts w:ascii="Arial" w:hAnsi="Arial" w:cs="Arial"/>
        </w:rPr>
        <w:t xml:space="preserve"> </w:t>
      </w:r>
      <w:r w:rsidR="00100354" w:rsidRPr="00100354">
        <w:rPr>
          <w:rFonts w:ascii="Arial" w:hAnsi="Arial" w:cs="Arial"/>
        </w:rPr>
        <w:t>sus actos son los adultos</w:t>
      </w:r>
      <w:r w:rsidR="00100354">
        <w:rPr>
          <w:rFonts w:ascii="Arial" w:hAnsi="Arial" w:cs="Arial"/>
        </w:rPr>
        <w:t>.” (p.115) teniendo razón, pues nuevamente se recalca que los jóvenes no siguen muchas veces los regímenes y solo hacen lo que ellos quieren sin medir consecuencias ni problemas a futuro.</w:t>
      </w:r>
    </w:p>
    <w:p w:rsidR="00100354" w:rsidRDefault="00100354" w:rsidP="00881D6E">
      <w:pPr>
        <w:spacing w:after="0" w:line="276" w:lineRule="auto"/>
        <w:ind w:firstLine="709"/>
        <w:jc w:val="both"/>
        <w:rPr>
          <w:rFonts w:ascii="Arial" w:hAnsi="Arial" w:cs="Arial"/>
        </w:rPr>
      </w:pPr>
    </w:p>
    <w:p w:rsidR="00100354" w:rsidRPr="002F43D4" w:rsidRDefault="00100354" w:rsidP="00881D6E">
      <w:pPr>
        <w:spacing w:after="0" w:line="276" w:lineRule="auto"/>
        <w:ind w:firstLine="709"/>
        <w:jc w:val="both"/>
        <w:rPr>
          <w:rFonts w:ascii="Arial" w:hAnsi="Arial" w:cs="Arial"/>
        </w:rPr>
      </w:pPr>
      <w:r>
        <w:rPr>
          <w:rFonts w:ascii="Arial" w:hAnsi="Arial" w:cs="Arial"/>
        </w:rPr>
        <w:t>Es por esto que hoy en día se muestra como los jóvenes pueden escoger la mayor parte de su vida, es aquí donde entran tres significantes</w:t>
      </w:r>
      <w:r w:rsidR="005248D3">
        <w:rPr>
          <w:rFonts w:ascii="Arial" w:hAnsi="Arial" w:cs="Arial"/>
        </w:rPr>
        <w:t xml:space="preserve">, los cuales cuentan con mucha </w:t>
      </w:r>
      <w:r w:rsidR="005248D3" w:rsidRPr="002F43D4">
        <w:rPr>
          <w:rFonts w:ascii="Arial" w:hAnsi="Arial" w:cs="Arial"/>
        </w:rPr>
        <w:t>razón pues esto es como realmente marca el cambio entre los adultos y los jóvenes</w:t>
      </w:r>
      <w:r w:rsidRPr="002F43D4">
        <w:rPr>
          <w:rFonts w:ascii="Arial" w:hAnsi="Arial" w:cs="Arial"/>
        </w:rPr>
        <w:t>.</w:t>
      </w:r>
    </w:p>
    <w:p w:rsidR="00100354" w:rsidRPr="002F43D4" w:rsidRDefault="00100354" w:rsidP="00100354">
      <w:pPr>
        <w:spacing w:after="0" w:line="240" w:lineRule="auto"/>
        <w:ind w:firstLine="709"/>
        <w:jc w:val="both"/>
        <w:rPr>
          <w:rFonts w:ascii="Arial" w:hAnsi="Arial" w:cs="Arial"/>
        </w:rPr>
      </w:pPr>
    </w:p>
    <w:p w:rsidR="005248D3" w:rsidRPr="002F43D4" w:rsidRDefault="00100354" w:rsidP="005248D3">
      <w:pPr>
        <w:spacing w:after="0" w:line="480" w:lineRule="auto"/>
        <w:ind w:left="708" w:firstLine="1"/>
        <w:jc w:val="both"/>
        <w:rPr>
          <w:rFonts w:ascii="Arial" w:hAnsi="Arial" w:cs="Arial"/>
          <w:lang w:val="es-ES"/>
        </w:rPr>
      </w:pPr>
      <w:r w:rsidRPr="002F43D4">
        <w:rPr>
          <w:rFonts w:ascii="Arial" w:hAnsi="Arial" w:cs="Arial"/>
        </w:rPr>
        <w:t>T</w:t>
      </w:r>
      <w:r w:rsidRPr="002F43D4">
        <w:rPr>
          <w:rFonts w:ascii="Arial" w:hAnsi="Arial" w:cs="Arial"/>
        </w:rPr>
        <w:t>res significantes que se</w:t>
      </w:r>
      <w:r w:rsidRPr="002F43D4">
        <w:rPr>
          <w:rFonts w:ascii="Arial" w:hAnsi="Arial" w:cs="Arial"/>
        </w:rPr>
        <w:t xml:space="preserve"> </w:t>
      </w:r>
      <w:r w:rsidRPr="002F43D4">
        <w:rPr>
          <w:rFonts w:ascii="Arial" w:hAnsi="Arial" w:cs="Arial"/>
        </w:rPr>
        <w:t>relacionan: la responsabilidad, la</w:t>
      </w:r>
      <w:r w:rsidRPr="002F43D4">
        <w:rPr>
          <w:rFonts w:ascii="Arial" w:hAnsi="Arial" w:cs="Arial"/>
        </w:rPr>
        <w:t xml:space="preserve"> </w:t>
      </w:r>
      <w:r w:rsidRPr="002F43D4">
        <w:rPr>
          <w:rFonts w:ascii="Arial" w:hAnsi="Arial" w:cs="Arial"/>
        </w:rPr>
        <w:t>corresponsabilidad y la libertad. Estos tres</w:t>
      </w:r>
      <w:r w:rsidRPr="002F43D4">
        <w:rPr>
          <w:rFonts w:ascii="Arial" w:hAnsi="Arial" w:cs="Arial"/>
        </w:rPr>
        <w:t xml:space="preserve"> </w:t>
      </w:r>
      <w:r w:rsidRPr="002F43D4">
        <w:rPr>
          <w:rFonts w:ascii="Arial" w:hAnsi="Arial" w:cs="Arial"/>
        </w:rPr>
        <w:t>temas aparecieron recientemente cuando</w:t>
      </w:r>
      <w:r w:rsidRPr="002F43D4">
        <w:rPr>
          <w:rFonts w:ascii="Arial" w:hAnsi="Arial" w:cs="Arial"/>
        </w:rPr>
        <w:t xml:space="preserve"> </w:t>
      </w:r>
      <w:r w:rsidRPr="002F43D4">
        <w:rPr>
          <w:rFonts w:ascii="Arial" w:hAnsi="Arial" w:cs="Arial"/>
        </w:rPr>
        <w:t>ingresa la posibilidad de elegir entre varias</w:t>
      </w:r>
      <w:r w:rsidRPr="002F43D4">
        <w:rPr>
          <w:rFonts w:ascii="Arial" w:hAnsi="Arial" w:cs="Arial"/>
        </w:rPr>
        <w:t xml:space="preserve"> </w:t>
      </w:r>
      <w:r w:rsidRPr="002F43D4">
        <w:rPr>
          <w:rFonts w:ascii="Arial" w:hAnsi="Arial" w:cs="Arial"/>
        </w:rPr>
        <w:t>opciones, dado que en épocas anteriores el</w:t>
      </w:r>
      <w:r w:rsidRPr="002F43D4">
        <w:rPr>
          <w:rFonts w:ascii="Arial" w:hAnsi="Arial" w:cs="Arial"/>
        </w:rPr>
        <w:t xml:space="preserve"> </w:t>
      </w:r>
      <w:r w:rsidRPr="002F43D4">
        <w:rPr>
          <w:rFonts w:ascii="Arial" w:hAnsi="Arial" w:cs="Arial"/>
        </w:rPr>
        <w:t>espectro limitado entre lo bueno y lo malo,</w:t>
      </w:r>
      <w:r w:rsidRPr="002F43D4">
        <w:rPr>
          <w:rFonts w:ascii="Arial" w:hAnsi="Arial" w:cs="Arial"/>
        </w:rPr>
        <w:t xml:space="preserve"> </w:t>
      </w:r>
      <w:r w:rsidRPr="002F43D4">
        <w:rPr>
          <w:rFonts w:ascii="Arial" w:hAnsi="Arial" w:cs="Arial"/>
        </w:rPr>
        <w:t>o el bien y el mal, definía claramente la</w:t>
      </w:r>
      <w:r w:rsidRPr="002F43D4">
        <w:rPr>
          <w:rFonts w:ascii="Arial" w:hAnsi="Arial" w:cs="Arial"/>
        </w:rPr>
        <w:t xml:space="preserve"> </w:t>
      </w:r>
      <w:r w:rsidRPr="002F43D4">
        <w:rPr>
          <w:rFonts w:ascii="Arial" w:hAnsi="Arial" w:cs="Arial"/>
        </w:rPr>
        <w:t>acción a seguir.</w:t>
      </w:r>
      <w:r w:rsidR="005248D3" w:rsidRPr="002F43D4">
        <w:rPr>
          <w:rFonts w:ascii="Arial" w:hAnsi="Arial" w:cs="Arial"/>
          <w:lang w:val="es-ES"/>
        </w:rPr>
        <w:t xml:space="preserve"> </w:t>
      </w:r>
      <w:r w:rsidR="005248D3" w:rsidRPr="002F43D4">
        <w:rPr>
          <w:rFonts w:ascii="Arial" w:hAnsi="Arial" w:cs="Arial"/>
          <w:lang w:val="es-ES"/>
        </w:rPr>
        <w:t>(Betancur, 2016, p.11</w:t>
      </w:r>
      <w:r w:rsidR="005248D3" w:rsidRPr="002F43D4">
        <w:rPr>
          <w:rFonts w:ascii="Arial" w:hAnsi="Arial" w:cs="Arial"/>
          <w:lang w:val="es-ES"/>
        </w:rPr>
        <w:t>5</w:t>
      </w:r>
      <w:r w:rsidR="005248D3" w:rsidRPr="002F43D4">
        <w:rPr>
          <w:rFonts w:ascii="Arial" w:hAnsi="Arial" w:cs="Arial"/>
          <w:lang w:val="es-ES"/>
        </w:rPr>
        <w:t>)</w:t>
      </w:r>
    </w:p>
    <w:p w:rsidR="005248D3" w:rsidRDefault="005248D3" w:rsidP="00881D6E">
      <w:pPr>
        <w:spacing w:after="0" w:line="276" w:lineRule="auto"/>
        <w:ind w:firstLine="709"/>
        <w:jc w:val="both"/>
        <w:rPr>
          <w:rFonts w:ascii="Arial" w:hAnsi="Arial" w:cs="Arial"/>
          <w:lang w:val="es-ES"/>
        </w:rPr>
      </w:pPr>
      <w:r w:rsidRPr="002F43D4">
        <w:rPr>
          <w:rFonts w:ascii="Arial" w:hAnsi="Arial" w:cs="Arial"/>
          <w:lang w:val="es-ES"/>
        </w:rPr>
        <w:t xml:space="preserve">Es por esto que actualmente el mundo se siente que es un poco mas libre en las decisiones pues esto los jóvenes pueden decidir en como actuar, asi como Betancur (2016) parafrasea a </w:t>
      </w:r>
      <w:r w:rsidRPr="002F43D4">
        <w:rPr>
          <w:rFonts w:ascii="Arial" w:hAnsi="Arial" w:cs="Arial"/>
          <w:lang w:val="es-ES"/>
        </w:rPr>
        <w:t>Bauman</w:t>
      </w:r>
      <w:r w:rsidRPr="002F43D4">
        <w:rPr>
          <w:rFonts w:ascii="Arial" w:hAnsi="Arial" w:cs="Arial"/>
          <w:lang w:val="es-ES"/>
        </w:rPr>
        <w:t xml:space="preserve"> </w:t>
      </w:r>
      <w:r w:rsidRPr="002F43D4">
        <w:rPr>
          <w:rFonts w:ascii="Arial" w:hAnsi="Arial" w:cs="Arial"/>
          <w:lang w:val="es-ES"/>
        </w:rPr>
        <w:t>(2005)</w:t>
      </w:r>
      <w:r w:rsidRPr="002F43D4">
        <w:rPr>
          <w:rFonts w:ascii="Arial" w:hAnsi="Arial" w:cs="Arial"/>
          <w:lang w:val="es-ES"/>
        </w:rPr>
        <w:t xml:space="preserve"> recalca cualquier acto que</w:t>
      </w:r>
      <w:r w:rsidR="00BE6AEC" w:rsidRPr="002F43D4">
        <w:rPr>
          <w:rFonts w:ascii="Arial" w:hAnsi="Arial" w:cs="Arial"/>
          <w:lang w:val="es-ES"/>
        </w:rPr>
        <w:t xml:space="preserve"> se</w:t>
      </w:r>
      <w:r w:rsidRPr="002F43D4">
        <w:rPr>
          <w:rFonts w:ascii="Arial" w:hAnsi="Arial" w:cs="Arial"/>
          <w:lang w:val="es-ES"/>
        </w:rPr>
        <w:t xml:space="preserve"> comenta cuenta con</w:t>
      </w:r>
      <w:r w:rsidR="00BE6AEC" w:rsidRPr="002F43D4">
        <w:rPr>
          <w:rFonts w:ascii="Arial" w:hAnsi="Arial" w:cs="Arial"/>
          <w:lang w:val="es-ES"/>
        </w:rPr>
        <w:t xml:space="preserve"> unas consecuencias ya sea con uno o con muchos, por esto se debe tener en cuenta en cada comento que aunque se tenga mas libertad, se deben de pensar en todas las situaciones para saber como actuar desde la ética y la moral.</w:t>
      </w:r>
    </w:p>
    <w:p w:rsidR="00881D6E" w:rsidRPr="002F43D4" w:rsidRDefault="00881D6E" w:rsidP="00881D6E">
      <w:pPr>
        <w:spacing w:after="0" w:line="276" w:lineRule="auto"/>
        <w:ind w:firstLine="709"/>
        <w:jc w:val="both"/>
        <w:rPr>
          <w:rFonts w:ascii="Arial" w:hAnsi="Arial" w:cs="Arial"/>
          <w:lang w:val="es-ES"/>
        </w:rPr>
      </w:pPr>
    </w:p>
    <w:p w:rsidR="00BE6AEC" w:rsidRPr="002F43D4" w:rsidRDefault="00BE6AEC" w:rsidP="00881D6E">
      <w:pPr>
        <w:spacing w:after="0" w:line="276" w:lineRule="auto"/>
        <w:ind w:firstLine="709"/>
        <w:jc w:val="both"/>
        <w:rPr>
          <w:rFonts w:ascii="Arial" w:hAnsi="Arial" w:cs="Arial"/>
          <w:lang w:val="es-ES"/>
        </w:rPr>
      </w:pPr>
      <w:r w:rsidRPr="002F43D4">
        <w:rPr>
          <w:rFonts w:ascii="Arial" w:hAnsi="Arial" w:cs="Arial"/>
          <w:lang w:val="es-ES"/>
        </w:rPr>
        <w:t>Por esto la sociedad siendo tal como la política y la religión intentan que los jóvenes sigan una ética ya escrita, ya estructurada por ellos mismos, como lo menciona Betancur (2016) “</w:t>
      </w:r>
      <w:r w:rsidRPr="002F43D4">
        <w:rPr>
          <w:rFonts w:ascii="Arial" w:hAnsi="Arial" w:cs="Arial"/>
          <w:lang w:val="es-ES"/>
        </w:rPr>
        <w:t>Su postura,</w:t>
      </w:r>
      <w:r w:rsidRPr="002F43D4">
        <w:rPr>
          <w:rFonts w:ascii="Arial" w:hAnsi="Arial" w:cs="Arial"/>
          <w:lang w:val="es-ES"/>
        </w:rPr>
        <w:t xml:space="preserve"> </w:t>
      </w:r>
      <w:r w:rsidRPr="002F43D4">
        <w:rPr>
          <w:rFonts w:ascii="Arial" w:hAnsi="Arial" w:cs="Arial"/>
          <w:lang w:val="es-ES"/>
        </w:rPr>
        <w:t>apegada a la norma, hace que piensen la</w:t>
      </w:r>
      <w:r w:rsidRPr="002F43D4">
        <w:rPr>
          <w:rFonts w:ascii="Arial" w:hAnsi="Arial" w:cs="Arial"/>
          <w:lang w:val="es-ES"/>
        </w:rPr>
        <w:t xml:space="preserve"> </w:t>
      </w:r>
      <w:r w:rsidRPr="002F43D4">
        <w:rPr>
          <w:rFonts w:ascii="Arial" w:hAnsi="Arial" w:cs="Arial"/>
          <w:lang w:val="es-ES"/>
        </w:rPr>
        <w:t>ética y la moral como un modelo, su</w:t>
      </w:r>
      <w:r w:rsidRPr="002F43D4">
        <w:rPr>
          <w:rFonts w:ascii="Arial" w:hAnsi="Arial" w:cs="Arial"/>
          <w:lang w:val="es-ES"/>
        </w:rPr>
        <w:t xml:space="preserve"> </w:t>
      </w:r>
      <w:r w:rsidRPr="002F43D4">
        <w:rPr>
          <w:rFonts w:ascii="Arial" w:hAnsi="Arial" w:cs="Arial"/>
          <w:lang w:val="es-ES"/>
        </w:rPr>
        <w:t>demanda es de patrones y fórmulas para</w:t>
      </w:r>
      <w:r w:rsidRPr="002F43D4">
        <w:rPr>
          <w:rFonts w:ascii="Arial" w:hAnsi="Arial" w:cs="Arial"/>
          <w:lang w:val="es-ES"/>
        </w:rPr>
        <w:t xml:space="preserve"> </w:t>
      </w:r>
      <w:r w:rsidRPr="002F43D4">
        <w:rPr>
          <w:rFonts w:ascii="Arial" w:hAnsi="Arial" w:cs="Arial"/>
          <w:lang w:val="es-ES"/>
        </w:rPr>
        <w:t xml:space="preserve">cumplirlas, de recetas para </w:t>
      </w:r>
      <w:r w:rsidRPr="002F43D4">
        <w:rPr>
          <w:rFonts w:ascii="Arial" w:hAnsi="Arial" w:cs="Arial"/>
          <w:lang w:val="es-ES"/>
        </w:rPr>
        <w:lastRenderedPageBreak/>
        <w:t>comportarse y</w:t>
      </w:r>
      <w:r w:rsidRPr="002F43D4">
        <w:rPr>
          <w:rFonts w:ascii="Arial" w:hAnsi="Arial" w:cs="Arial"/>
          <w:lang w:val="es-ES"/>
        </w:rPr>
        <w:t xml:space="preserve"> </w:t>
      </w:r>
      <w:r w:rsidRPr="002F43D4">
        <w:rPr>
          <w:rFonts w:ascii="Arial" w:hAnsi="Arial" w:cs="Arial"/>
          <w:lang w:val="es-ES"/>
        </w:rPr>
        <w:t>con ello adecuarse a lo designado por el</w:t>
      </w:r>
      <w:r w:rsidRPr="002F43D4">
        <w:rPr>
          <w:rFonts w:ascii="Arial" w:hAnsi="Arial" w:cs="Arial"/>
          <w:lang w:val="es-ES"/>
        </w:rPr>
        <w:t xml:space="preserve"> </w:t>
      </w:r>
      <w:r w:rsidRPr="002F43D4">
        <w:rPr>
          <w:rFonts w:ascii="Arial" w:hAnsi="Arial" w:cs="Arial"/>
          <w:lang w:val="es-ES"/>
        </w:rPr>
        <w:t>otro.</w:t>
      </w:r>
      <w:r w:rsidRPr="002F43D4">
        <w:rPr>
          <w:rFonts w:ascii="Arial" w:hAnsi="Arial" w:cs="Arial"/>
          <w:lang w:val="es-ES"/>
        </w:rPr>
        <w:t>”(p.114), y esto pues aunque no se mencione si esta bien o mal, no es bueno que intenten incrustar la ética y la moral para que estos mismos la sigan de manera adecuada, es por esto que se debe considerar el solo guiarlos, hacerles entender cómo deben actuar con ética y moral, bajo su propio criterio, sin embargo no solo son la sociedad si no también los padres desde que se nace, sin embargo estos no intentan que lo sigan, es más como hacerles creer que crearon uno propio, cuando en realidad, solo los padres han creado una ética y moral para sus hijos como menciona Beta</w:t>
      </w:r>
      <w:r w:rsidR="00881D6E">
        <w:rPr>
          <w:rFonts w:ascii="Arial" w:hAnsi="Arial" w:cs="Arial"/>
          <w:lang w:val="es-ES"/>
        </w:rPr>
        <w:t>n</w:t>
      </w:r>
      <w:r w:rsidRPr="002F43D4">
        <w:rPr>
          <w:rFonts w:ascii="Arial" w:hAnsi="Arial" w:cs="Arial"/>
          <w:lang w:val="es-ES"/>
        </w:rPr>
        <w:t>cur (2016) “</w:t>
      </w:r>
      <w:r w:rsidRPr="002F43D4">
        <w:rPr>
          <w:rFonts w:ascii="Arial" w:hAnsi="Arial" w:cs="Arial"/>
          <w:lang w:val="es-ES"/>
        </w:rPr>
        <w:t>Otro de los modelos que predomina es el</w:t>
      </w:r>
      <w:r w:rsidRPr="002F43D4">
        <w:rPr>
          <w:rFonts w:ascii="Arial" w:hAnsi="Arial" w:cs="Arial"/>
          <w:lang w:val="es-ES"/>
        </w:rPr>
        <w:t xml:space="preserve"> </w:t>
      </w:r>
      <w:r w:rsidRPr="002F43D4">
        <w:rPr>
          <w:rFonts w:ascii="Arial" w:hAnsi="Arial" w:cs="Arial"/>
          <w:lang w:val="es-ES"/>
        </w:rPr>
        <w:t>marcado por los padres, no para criticarlos,</w:t>
      </w:r>
      <w:r w:rsidRPr="002F43D4">
        <w:rPr>
          <w:rFonts w:ascii="Arial" w:hAnsi="Arial" w:cs="Arial"/>
          <w:lang w:val="es-ES"/>
        </w:rPr>
        <w:t xml:space="preserve"> </w:t>
      </w:r>
      <w:r w:rsidRPr="002F43D4">
        <w:rPr>
          <w:rFonts w:ascii="Arial" w:hAnsi="Arial" w:cs="Arial"/>
          <w:lang w:val="es-ES"/>
        </w:rPr>
        <w:t>disentir o separarse, sino para repetirlo,</w:t>
      </w:r>
      <w:r w:rsidRPr="002F43D4">
        <w:rPr>
          <w:rFonts w:ascii="Arial" w:hAnsi="Arial" w:cs="Arial"/>
          <w:lang w:val="es-ES"/>
        </w:rPr>
        <w:t xml:space="preserve"> </w:t>
      </w:r>
      <w:r w:rsidRPr="002F43D4">
        <w:rPr>
          <w:rFonts w:ascii="Arial" w:hAnsi="Arial" w:cs="Arial"/>
          <w:lang w:val="es-ES"/>
        </w:rPr>
        <w:t>continuarlo o saldar la deuda contraída por</w:t>
      </w:r>
      <w:r w:rsidRPr="002F43D4">
        <w:rPr>
          <w:rFonts w:ascii="Arial" w:hAnsi="Arial" w:cs="Arial"/>
          <w:lang w:val="es-ES"/>
        </w:rPr>
        <w:t xml:space="preserve"> </w:t>
      </w:r>
      <w:r w:rsidRPr="002F43D4">
        <w:rPr>
          <w:rFonts w:ascii="Arial" w:hAnsi="Arial" w:cs="Arial"/>
          <w:lang w:val="es-ES"/>
        </w:rPr>
        <w:t>sus esfuerzos; aún siguen apegados a sus</w:t>
      </w:r>
      <w:r w:rsidRPr="002F43D4">
        <w:rPr>
          <w:rFonts w:ascii="Arial" w:hAnsi="Arial" w:cs="Arial"/>
          <w:lang w:val="es-ES"/>
        </w:rPr>
        <w:t xml:space="preserve"> </w:t>
      </w:r>
      <w:r w:rsidRPr="002F43D4">
        <w:rPr>
          <w:rFonts w:ascii="Arial" w:hAnsi="Arial" w:cs="Arial"/>
          <w:lang w:val="es-ES"/>
        </w:rPr>
        <w:t>ideales, al parecer no han construido los</w:t>
      </w:r>
      <w:r w:rsidRPr="002F43D4">
        <w:rPr>
          <w:rFonts w:ascii="Arial" w:hAnsi="Arial" w:cs="Arial"/>
          <w:lang w:val="es-ES"/>
        </w:rPr>
        <w:t xml:space="preserve"> </w:t>
      </w:r>
      <w:r w:rsidRPr="002F43D4">
        <w:rPr>
          <w:rFonts w:ascii="Arial" w:hAnsi="Arial" w:cs="Arial"/>
          <w:lang w:val="es-ES"/>
        </w:rPr>
        <w:t>suyos</w:t>
      </w:r>
      <w:r w:rsidRPr="002F43D4">
        <w:rPr>
          <w:rFonts w:ascii="Arial" w:hAnsi="Arial" w:cs="Arial"/>
          <w:lang w:val="es-ES"/>
        </w:rPr>
        <w:t>.”(p.114)</w:t>
      </w:r>
      <w:r w:rsidR="002F43D4" w:rsidRPr="002F43D4">
        <w:rPr>
          <w:rFonts w:ascii="Arial" w:hAnsi="Arial" w:cs="Arial"/>
          <w:lang w:val="es-ES"/>
        </w:rPr>
        <w:t>.</w:t>
      </w:r>
    </w:p>
    <w:p w:rsidR="002F43D4" w:rsidRDefault="002F43D4" w:rsidP="002F43D4">
      <w:pPr>
        <w:spacing w:after="0" w:line="240" w:lineRule="auto"/>
        <w:jc w:val="both"/>
        <w:rPr>
          <w:lang w:val="es-ES"/>
        </w:rPr>
      </w:pPr>
    </w:p>
    <w:p w:rsidR="002F43D4" w:rsidRDefault="002F43D4" w:rsidP="002F43D4">
      <w:pPr>
        <w:rPr>
          <w:lang w:val="es-ES"/>
        </w:rPr>
      </w:pPr>
    </w:p>
    <w:p w:rsidR="002F43D4" w:rsidRDefault="002F43D4" w:rsidP="00881D6E">
      <w:pPr>
        <w:spacing w:line="276" w:lineRule="auto"/>
        <w:ind w:firstLine="709"/>
        <w:rPr>
          <w:rFonts w:ascii="Arial" w:hAnsi="Arial" w:cs="Arial"/>
          <w:lang w:val="es-ES"/>
        </w:rPr>
      </w:pPr>
      <w:r w:rsidRPr="002F43D4">
        <w:rPr>
          <w:rFonts w:ascii="Arial" w:hAnsi="Arial" w:cs="Arial"/>
          <w:lang w:val="es-ES"/>
        </w:rPr>
        <w:t xml:space="preserve">Aunque para muchos adultos ya no exista la ética y la moral o solo sea un remedio para el mundo actual, no se menciona correctamente puestas andan en constante movimiento, así como el mundo, en constante actualización por lo que para los jóvenes estarán formándose </w:t>
      </w:r>
      <w:r>
        <w:rPr>
          <w:rFonts w:ascii="Arial" w:hAnsi="Arial" w:cs="Arial"/>
          <w:lang w:val="es-ES"/>
        </w:rPr>
        <w:t>con un mundo actual y la ética y la moral esta conformada para los jóvenes de ese momento, donde como menciona Betancur (2016) “</w:t>
      </w:r>
      <w:r w:rsidRPr="002F43D4">
        <w:rPr>
          <w:rFonts w:ascii="Arial" w:hAnsi="Arial" w:cs="Arial"/>
          <w:lang w:val="es-ES"/>
        </w:rPr>
        <w:t>precisan la ética como</w:t>
      </w:r>
      <w:r>
        <w:rPr>
          <w:rFonts w:ascii="Arial" w:hAnsi="Arial" w:cs="Arial"/>
          <w:lang w:val="es-ES"/>
        </w:rPr>
        <w:t xml:space="preserve"> </w:t>
      </w:r>
      <w:r w:rsidRPr="002F43D4">
        <w:rPr>
          <w:rFonts w:ascii="Arial" w:hAnsi="Arial" w:cs="Arial"/>
          <w:lang w:val="es-ES"/>
        </w:rPr>
        <w:t>normas, lineamientos, parámetros que</w:t>
      </w:r>
      <w:r>
        <w:rPr>
          <w:rFonts w:ascii="Arial" w:hAnsi="Arial" w:cs="Arial"/>
          <w:lang w:val="es-ES"/>
        </w:rPr>
        <w:t xml:space="preserve"> </w:t>
      </w:r>
      <w:r w:rsidRPr="002F43D4">
        <w:rPr>
          <w:rFonts w:ascii="Arial" w:hAnsi="Arial" w:cs="Arial"/>
          <w:lang w:val="es-ES"/>
        </w:rPr>
        <w:t>dictan y definen la mejor forma de actuar</w:t>
      </w:r>
      <w:r>
        <w:rPr>
          <w:rFonts w:ascii="Arial" w:hAnsi="Arial" w:cs="Arial"/>
          <w:lang w:val="es-ES"/>
        </w:rPr>
        <w:t xml:space="preserve"> </w:t>
      </w:r>
      <w:r w:rsidRPr="002F43D4">
        <w:rPr>
          <w:rFonts w:ascii="Arial" w:hAnsi="Arial" w:cs="Arial"/>
          <w:lang w:val="es-ES"/>
        </w:rPr>
        <w:t>para lograr una conducta ideal cuya función</w:t>
      </w:r>
      <w:r>
        <w:rPr>
          <w:rFonts w:ascii="Arial" w:hAnsi="Arial" w:cs="Arial"/>
          <w:lang w:val="es-ES"/>
        </w:rPr>
        <w:t xml:space="preserve"> </w:t>
      </w:r>
      <w:r w:rsidRPr="002F43D4">
        <w:rPr>
          <w:rFonts w:ascii="Arial" w:hAnsi="Arial" w:cs="Arial"/>
          <w:lang w:val="es-ES"/>
        </w:rPr>
        <w:t>es regular el comportamiento.</w:t>
      </w:r>
      <w:r>
        <w:rPr>
          <w:rFonts w:ascii="Arial" w:hAnsi="Arial" w:cs="Arial"/>
          <w:lang w:val="es-ES"/>
        </w:rPr>
        <w:t>”(p.114). Por esto los jóvenes van cambiando todo para su bienestar y tratar de formar un mundo mucho mejor a medida que avanza el tiempo.</w:t>
      </w:r>
    </w:p>
    <w:p w:rsidR="002F43D4" w:rsidRDefault="002F43D4" w:rsidP="002F43D4">
      <w:pPr>
        <w:rPr>
          <w:rFonts w:ascii="Arial" w:hAnsi="Arial" w:cs="Arial"/>
          <w:lang w:val="es-ES"/>
        </w:rPr>
      </w:pPr>
    </w:p>
    <w:p w:rsidR="002F43D4" w:rsidRDefault="002F43D4" w:rsidP="002F43D4">
      <w:pPr>
        <w:rPr>
          <w:rFonts w:ascii="Arial" w:hAnsi="Arial" w:cs="Arial"/>
          <w:lang w:val="es-ES"/>
        </w:rPr>
      </w:pPr>
    </w:p>
    <w:p w:rsidR="005248D3" w:rsidRDefault="002F43D4" w:rsidP="005248D3">
      <w:pPr>
        <w:spacing w:after="0" w:line="240" w:lineRule="auto"/>
        <w:jc w:val="both"/>
        <w:rPr>
          <w:rFonts w:ascii="Arial" w:eastAsiaTheme="majorEastAsia" w:hAnsi="Arial" w:cs="Arial"/>
          <w:b/>
          <w:u w:val="single"/>
          <w:lang w:val="es-ES"/>
        </w:rPr>
      </w:pPr>
      <w:r w:rsidRPr="002F43D4">
        <w:rPr>
          <w:rFonts w:ascii="Arial" w:eastAsiaTheme="majorEastAsia" w:hAnsi="Arial" w:cs="Arial"/>
          <w:b/>
          <w:u w:val="single"/>
          <w:lang w:val="es-ES"/>
        </w:rPr>
        <w:t>Bibliografía</w:t>
      </w:r>
    </w:p>
    <w:p w:rsidR="002F43D4" w:rsidRDefault="002F43D4" w:rsidP="005248D3">
      <w:pPr>
        <w:spacing w:after="0" w:line="240" w:lineRule="auto"/>
        <w:jc w:val="both"/>
        <w:rPr>
          <w:rFonts w:ascii="Arial" w:hAnsi="Arial" w:cs="Arial"/>
        </w:rPr>
      </w:pPr>
    </w:p>
    <w:p w:rsidR="00100354" w:rsidRDefault="002F43D4" w:rsidP="00881D6E">
      <w:pPr>
        <w:spacing w:after="0" w:line="276" w:lineRule="auto"/>
        <w:ind w:firstLine="709"/>
        <w:jc w:val="both"/>
        <w:rPr>
          <w:rFonts w:ascii="Arial" w:hAnsi="Arial" w:cs="Arial"/>
        </w:rPr>
      </w:pPr>
      <w:r w:rsidRPr="002F43D4">
        <w:rPr>
          <w:rFonts w:ascii="Arial" w:hAnsi="Arial" w:cs="Arial"/>
        </w:rPr>
        <w:t>Betancur, G.E. (2016). La ética y la moral: paradojas del ser humano. Revista CES Psicología, 9(1),109-121.</w:t>
      </w:r>
    </w:p>
    <w:p w:rsidR="00100354" w:rsidRPr="00E95CB3" w:rsidRDefault="00100354" w:rsidP="00100354">
      <w:pPr>
        <w:spacing w:after="0" w:line="240" w:lineRule="auto"/>
        <w:ind w:firstLine="709"/>
        <w:jc w:val="both"/>
        <w:rPr>
          <w:rFonts w:ascii="Arial" w:hAnsi="Arial" w:cs="Arial"/>
        </w:rPr>
      </w:pPr>
      <w:r>
        <w:rPr>
          <w:rFonts w:ascii="Arial" w:hAnsi="Arial" w:cs="Arial"/>
        </w:rPr>
        <w:t xml:space="preserve"> </w:t>
      </w:r>
    </w:p>
    <w:p w:rsidR="00E95CB3" w:rsidRPr="00754299" w:rsidRDefault="00E95CB3" w:rsidP="00E95CB3">
      <w:pPr>
        <w:spacing w:line="240" w:lineRule="auto"/>
        <w:ind w:firstLine="709"/>
        <w:jc w:val="both"/>
        <w:rPr>
          <w:rFonts w:ascii="Arial" w:hAnsi="Arial" w:cs="Arial"/>
        </w:rPr>
      </w:pPr>
    </w:p>
    <w:sectPr w:rsidR="00E95CB3" w:rsidRPr="007542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65385"/>
    <w:multiLevelType w:val="hybridMultilevel"/>
    <w:tmpl w:val="49384A90"/>
    <w:lvl w:ilvl="0" w:tplc="FA288838">
      <w:start w:val="1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2896CE4"/>
    <w:multiLevelType w:val="hybridMultilevel"/>
    <w:tmpl w:val="9C365B0A"/>
    <w:lvl w:ilvl="0" w:tplc="DCE4A8E4">
      <w:start w:val="2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99"/>
    <w:rsid w:val="00100354"/>
    <w:rsid w:val="002616F3"/>
    <w:rsid w:val="002F43D4"/>
    <w:rsid w:val="005248D3"/>
    <w:rsid w:val="005C1DEE"/>
    <w:rsid w:val="00754299"/>
    <w:rsid w:val="007774C7"/>
    <w:rsid w:val="00853C98"/>
    <w:rsid w:val="00881D6E"/>
    <w:rsid w:val="009A3CFA"/>
    <w:rsid w:val="00BE6AEC"/>
    <w:rsid w:val="00C71B28"/>
    <w:rsid w:val="00D13260"/>
    <w:rsid w:val="00D23B57"/>
    <w:rsid w:val="00D30164"/>
    <w:rsid w:val="00D75473"/>
    <w:rsid w:val="00E95CB3"/>
    <w:rsid w:val="00FA37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0B02"/>
  <w15:chartTrackingRefBased/>
  <w15:docId w15:val="{B9154289-FABC-497E-91F2-BE1F2B99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299"/>
    <w:rPr>
      <w:kern w:val="2"/>
      <w14:ligatures w14:val="standardContextual"/>
    </w:rPr>
  </w:style>
  <w:style w:type="paragraph" w:styleId="Ttulo2">
    <w:name w:val="heading 2"/>
    <w:basedOn w:val="Normal"/>
    <w:next w:val="Normal"/>
    <w:link w:val="Ttulo2Car"/>
    <w:uiPriority w:val="9"/>
    <w:unhideWhenUsed/>
    <w:qFormat/>
    <w:rsid w:val="00777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4299"/>
    <w:pPr>
      <w:ind w:left="720"/>
      <w:contextualSpacing/>
    </w:pPr>
  </w:style>
  <w:style w:type="character" w:customStyle="1" w:styleId="Ttulo2Car">
    <w:name w:val="Título 2 Car"/>
    <w:basedOn w:val="Fuentedeprrafopredeter"/>
    <w:link w:val="Ttulo2"/>
    <w:uiPriority w:val="9"/>
    <w:rsid w:val="007774C7"/>
    <w:rPr>
      <w:rFonts w:asciiTheme="majorHAnsi" w:eastAsiaTheme="majorEastAsia" w:hAnsiTheme="majorHAnsi" w:cstheme="majorBidi"/>
      <w:color w:val="2F5496" w:themeColor="accent1" w:themeShade="BF"/>
      <w:kern w:val="2"/>
      <w:sz w:val="26"/>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1137</Words>
  <Characters>6258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Duque</dc:creator>
  <cp:keywords/>
  <dc:description/>
  <cp:lastModifiedBy>Dani Duque</cp:lastModifiedBy>
  <cp:revision>1</cp:revision>
  <dcterms:created xsi:type="dcterms:W3CDTF">2024-08-26T20:44:00Z</dcterms:created>
  <dcterms:modified xsi:type="dcterms:W3CDTF">2024-08-27T00:19:00Z</dcterms:modified>
</cp:coreProperties>
</file>