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BF1A" w14:textId="77777777" w:rsidR="007810ED" w:rsidRPr="0020061B" w:rsidRDefault="007810ED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 w:rsidRPr="0020061B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  <w:t>The Beatles</w:t>
      </w:r>
    </w:p>
    <w:p w14:paraId="59C742BA" w14:textId="77777777" w:rsidR="007810ED" w:rsidRPr="0020061B" w:rsidRDefault="007810E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</w:p>
    <w:p w14:paraId="4C57C431" w14:textId="46BC29C7" w:rsidR="007810ED" w:rsidRPr="0020061B" w:rsidRDefault="007810ED">
      <w:pPr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You say _______,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 (1)</w:t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 I say _______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t xml:space="preserve"> 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t>(2)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br/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You say ________ 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(3) </w:t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and I say ________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 (4)</w:t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 (3x)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br/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Oh no.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br/>
      </w:r>
    </w:p>
    <w:p w14:paraId="5E0E77D9" w14:textId="0EB65FE8" w:rsidR="007810ED" w:rsidRPr="0020061B" w:rsidRDefault="007810ED">
      <w:pPr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You say ______________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 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(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5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)</w:t>
      </w: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 and I say _________ 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(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6</w:t>
      </w:r>
      <w:r w:rsidR="0020061B"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 xml:space="preserve">) </w:t>
      </w: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(3x).</w:t>
      </w: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lang w:val="en-US"/>
        </w:rPr>
        <w:br/>
      </w: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shd w:val="clear" w:color="auto" w:fill="FFFFFF"/>
          <w:lang w:val="en-US"/>
        </w:rPr>
        <w:t>I don't know why you say "Goodbye", I say "Hello".</w:t>
      </w:r>
      <w:r w:rsidRPr="0020061B">
        <w:rPr>
          <w:rFonts w:asciiTheme="majorHAnsi" w:hAnsiTheme="majorHAnsi" w:cs="Arial"/>
          <w:b/>
          <w:bCs/>
          <w:color w:val="222222"/>
          <w:sz w:val="32"/>
          <w:szCs w:val="32"/>
          <w:lang w:val="en-US"/>
        </w:rPr>
        <w:br/>
      </w:r>
    </w:p>
    <w:p w14:paraId="6C1896D2" w14:textId="3698AB7C" w:rsidR="007810ED" w:rsidRPr="0020061B" w:rsidRDefault="007810ED">
      <w:pPr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</w:pP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I say "High", you say "Low".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br/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You say ________ 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(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7</w:t>
      </w:r>
      <w:r w:rsidR="0020061B"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) </w:t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and I </w:t>
      </w:r>
      <w:proofErr w:type="gramStart"/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say</w:t>
      </w:r>
      <w:proofErr w:type="gramEnd"/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 xml:space="preserve"> "I don't know".</w:t>
      </w:r>
      <w:r w:rsidRPr="0020061B">
        <w:rPr>
          <w:rFonts w:asciiTheme="majorHAnsi" w:hAnsiTheme="majorHAnsi" w:cs="Arial"/>
          <w:color w:val="222222"/>
          <w:sz w:val="32"/>
          <w:szCs w:val="32"/>
          <w:lang w:val="en-US"/>
        </w:rPr>
        <w:br/>
      </w:r>
      <w:r w:rsidRPr="0020061B">
        <w:rPr>
          <w:rFonts w:asciiTheme="majorHAnsi" w:hAnsiTheme="majorHAnsi" w:cs="Arial"/>
          <w:color w:val="222222"/>
          <w:sz w:val="32"/>
          <w:szCs w:val="32"/>
          <w:shd w:val="clear" w:color="auto" w:fill="FFFFFF"/>
          <w:lang w:val="en-US"/>
        </w:rPr>
        <w:t>Oh no.</w:t>
      </w:r>
    </w:p>
    <w:p w14:paraId="60B69ACB" w14:textId="77777777" w:rsidR="007810ED" w:rsidRDefault="007810ED" w:rsidP="007810ED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</w:p>
    <w:p w14:paraId="585D442C" w14:textId="77777777" w:rsidR="007810ED" w:rsidRDefault="007810ED" w:rsidP="007810ED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</w:p>
    <w:p w14:paraId="2EDF70D4" w14:textId="77777777" w:rsidR="007810ED" w:rsidRPr="007810ED" w:rsidRDefault="007810ED" w:rsidP="007810ED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sectPr w:rsidR="007810ED" w:rsidRPr="007810ED" w:rsidSect="0020061B"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D"/>
    <w:rsid w:val="0020061B"/>
    <w:rsid w:val="005F763F"/>
    <w:rsid w:val="0078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5CAA"/>
  <w15:chartTrackingRefBased/>
  <w15:docId w15:val="{7E7EB446-7A30-4513-BAEF-B8A2568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FDDA8A1CB39548A85AE13C762171F3" ma:contentTypeVersion="2" ma:contentTypeDescription="Crie um novo documento." ma:contentTypeScope="" ma:versionID="06b93eee37d71f75ce695a0abd5da53c">
  <xsd:schema xmlns:xsd="http://www.w3.org/2001/XMLSchema" xmlns:xs="http://www.w3.org/2001/XMLSchema" xmlns:p="http://schemas.microsoft.com/office/2006/metadata/properties" xmlns:ns2="b0b66c22-af21-47ce-af59-63cbfeae4de3" targetNamespace="http://schemas.microsoft.com/office/2006/metadata/properties" ma:root="true" ma:fieldsID="02fb6ac258d30e88a58b1108bb682d6c" ns2:_="">
    <xsd:import namespace="b0b66c22-af21-47ce-af59-63cbfeae4d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66c22-af21-47ce-af59-63cbfeae4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E3062-9E1E-40AA-8132-D3F5608B2355}"/>
</file>

<file path=customXml/itemProps2.xml><?xml version="1.0" encoding="utf-8"?>
<ds:datastoreItem xmlns:ds="http://schemas.openxmlformats.org/officeDocument/2006/customXml" ds:itemID="{78E492E2-67E1-43AF-9BA3-44C122A6C292}"/>
</file>

<file path=customXml/itemProps3.xml><?xml version="1.0" encoding="utf-8"?>
<ds:datastoreItem xmlns:ds="http://schemas.openxmlformats.org/officeDocument/2006/customXml" ds:itemID="{1AA9893B-BC7D-4F67-BF30-373D48A6F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Queila Targino</dc:creator>
  <cp:keywords/>
  <dc:description/>
  <cp:lastModifiedBy>Queila Targino</cp:lastModifiedBy>
  <cp:revision>2</cp:revision>
  <dcterms:created xsi:type="dcterms:W3CDTF">2018-07-23T00:20:00Z</dcterms:created>
  <dcterms:modified xsi:type="dcterms:W3CDTF">2021-08-31T01:56:00Z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0x0101000BFDDA8A1CB39548A85AE13C762171F3</vt:lpwstr>
  </property>
</Properties>
</file>