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primera parte de las capturas serán realizando los paso y actividad guiada, así que los comandos serán todo del documento, solo mostrare capturas de pantalla mostrando que se realizó el trabajo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738563" cy="3925837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392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692420" cy="3452813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2420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186113" cy="373202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3732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548063" cy="4405952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4405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57488" cy="441928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441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786188" cy="4229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243263" cy="4032164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4032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887921" cy="4624388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921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176713" cy="3512442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3512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719638" cy="44291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Aqui acaba la actividad guiada, lo siguiente son los ejercicios, solo pondre de que inciso es, codigo y captura de pantalla del resultado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 1. P009 precio a 4990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db.productos.find({sku:"P009"})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db.productos.updateOne({sku:"P009"}, {$set:{precio:4990}})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db.productos.find({sku:"P009"})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6990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 2. P010 stock +10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db.productos.find({sku:"P010"})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db.productos.updateOne({sku:"P010"}, {$inc:{stock:10}})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db.productos.find({sku:"P010"})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43413" cy="3513396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3513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 3. P011 stock -3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db.productos.find({sku:"P011"})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db.productos.updateOne({sku:"P011"}, {$inc:{stock:-3}})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db.productos.find({sku:"P011"})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767138" cy="3304067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304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 4. P005 precio 1550 y stock +8 en misma operación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db.productos.find({sku:"P005"})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db.productos.updateOne({sku:"P005"}, {$set:{precio:1550}, $inc:{stock:8}})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db.productos.find({sku:"P005"})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91038" cy="343169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3431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 5. P005 agregar "recomendado" 2 veces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db.productos.find({sku:"P005"})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db.productos.updateOne({sku:"P005"}, {$addToSet:{etiquetas:"recomendado"}})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db.productos.find({sku:"P005"})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db.productos.updateOne({sku:"P005"}, {$addToSet:{etiquetas:"recomendado"}})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db.productos.find({sku:"P005"})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Explicación: La segunda vez no duplica porque $addToSet solo agrega si no existe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214676" cy="5376863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676" cy="537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 6. Accesorios stock +10 con updateMany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db.productos.find({categoria:"Accesorios"})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db.productos.updateMany({categoria:"Accesorios"}, {$inc:{stock:10}})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db.productos.find({categoria:"Accesorios"})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81538" cy="48291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 7. Computo agregar etiqueta "catalogo"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db.productos.find({categoria:"Computo"})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db.productos.updateMany({categoria:"Computo"}, {$addToSet:{etiquetas:"catalogo"}})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db.productos.find({categoria:"Computo"})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76763" cy="443865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 8. P009 agregar garantia_meses 12 y luego eliminar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db.productos.find({sku:"P009"})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db.productos.updateOne({sku:"P009"}, {$set:{garantia_meses:12}})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db.productos.find({sku:"P009"})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db.productos.updateOne({sku:"P009"}, {$unset:{garantia_meses:""}})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db.productos.find({sku:"P009"})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57688" cy="602258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6022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 9. TEMP02 crear y borrar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db.productos.insertOne({sku:"TEMP02", nombre:"Temporal 02", categoria:"Prueba", precio:200, stock:5})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db.productos.find({sku:"TEMP02"})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db.productos.deleteOne({sku:"TEMP02"})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db.productos.find({sku:"TEMP02"})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14925" cy="34575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 10. TEMP03 y TEMP04, borrar solo TEMP03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db.productos.insertMany([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{sku:"TEMP03", nombre:"Temporal 03", categoria:"Prueba", precio:100, stock:1},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{sku:"TEMP04", nombre:"Temporal 04", categoria:"Prueba", precio:100, stock:1}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db.productos.find({sku:{$in:["TEMP03","TEMP04"]}})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db.productos.deleteOne({sku:"TEMP03"})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db.productos.find({sku:{$in:["TEMP03","TEMP04"]}})</w:t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Limpiar el que quedó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db.productos.deleteOne({sku:"TEMP04"})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10038" cy="443865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EJ 11. 3 docs categoria Eliminar y borrarlos con deleteMany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db.productos.insertMany([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{sku:"DEL01", nombre:"Borrar 1", categoria:"Eliminar", precio:10, stock:1},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{sku:"DEL02", nombre:"Borrar 2", categoria:"Eliminar", precio:10, stock:1},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{sku:"DEL03", nombre:"Borrar 3", categoria:"Eliminar", precio:10, stock:1}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db.productos.find({categoria:"Eliminar"})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db.productos.deleteMany({categoria:"Eliminar"})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db.productos.find({categoria:"Eliminar"})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95813" cy="507677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5076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Para tus preguntas 12,13,14 de teoría: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 </w:t>
      </w:r>
      <w:r w:rsidDel="00000000" w:rsidR="00000000" w:rsidRPr="00000000">
        <w:rPr>
          <w:sz w:val="28"/>
          <w:szCs w:val="28"/>
          <w:rtl w:val="0"/>
        </w:rPr>
        <w:t xml:space="preserve">Se hace find() primero para no borrar/actualizar documentos equivocados. Es tu vista previa de seguridad.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 </w:t>
      </w:r>
      <w:r w:rsidDel="00000000" w:rsidR="00000000" w:rsidRPr="00000000">
        <w:rPr>
          <w:sz w:val="28"/>
          <w:szCs w:val="28"/>
          <w:rtl w:val="0"/>
        </w:rPr>
        <w:t xml:space="preserve">matchedCount = cuántos coincidieron con el filtro. modifiedCount = cuántos realmente cambiaron (si ya tenían ese valor, no se modifica).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14. </w:t>
      </w:r>
      <w:r w:rsidDel="00000000" w:rsidR="00000000" w:rsidRPr="00000000">
        <w:rPr>
          <w:sz w:val="28"/>
          <w:szCs w:val="28"/>
          <w:rtl w:val="0"/>
        </w:rPr>
        <w:t xml:space="preserve">$addToSet evita duplicados, $push sí los duplica. Para etiquetas es mejor $addToSet.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6.png"/><Relationship Id="rId21" Type="http://schemas.openxmlformats.org/officeDocument/2006/relationships/image" Target="media/image5.png"/><Relationship Id="rId24" Type="http://schemas.openxmlformats.org/officeDocument/2006/relationships/image" Target="media/image8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1.png"/><Relationship Id="rId25" Type="http://schemas.openxmlformats.org/officeDocument/2006/relationships/image" Target="media/image13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17.png"/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20.png"/><Relationship Id="rId12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7" Type="http://schemas.openxmlformats.org/officeDocument/2006/relationships/image" Target="media/image14.png"/><Relationship Id="rId16" Type="http://schemas.openxmlformats.org/officeDocument/2006/relationships/image" Target="media/image19.png"/><Relationship Id="rId19" Type="http://schemas.openxmlformats.org/officeDocument/2006/relationships/image" Target="media/image11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