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A2CCF" w14:textId="77777777" w:rsidR="00C40892" w:rsidRPr="00DB111F" w:rsidRDefault="00000000">
      <w:pPr>
        <w:pStyle w:val="Heading1"/>
        <w:rPr>
          <w:lang w:val="es-GT"/>
        </w:rPr>
      </w:pPr>
      <w:r w:rsidRPr="00DB111F">
        <w:rPr>
          <w:lang w:val="es-GT"/>
        </w:rPr>
        <w:t>Caso de Uso UC-01: Registrar Cliente</w:t>
      </w:r>
    </w:p>
    <w:p w14:paraId="6CB5BD5D" w14:textId="77777777" w:rsidR="00C40892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93"/>
        <w:gridCol w:w="6547"/>
      </w:tblGrid>
      <w:tr w:rsidR="00C40892" w14:paraId="700C427F" w14:textId="77777777" w:rsidTr="00C52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2E9385" w14:textId="77777777" w:rsidR="00C40892" w:rsidRDefault="00000000">
            <w:r>
              <w:t>ID</w:t>
            </w:r>
          </w:p>
        </w:tc>
        <w:tc>
          <w:tcPr>
            <w:tcW w:w="6547" w:type="dxa"/>
          </w:tcPr>
          <w:p w14:paraId="7CDE1D05" w14:textId="77777777" w:rsidR="00C4089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</w:tr>
      <w:tr w:rsidR="00C40892" w14:paraId="6BA92EED" w14:textId="77777777" w:rsidTr="00C5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6001BE" w14:textId="77777777" w:rsidR="00C40892" w:rsidRDefault="00000000">
            <w:r>
              <w:t>Nombre</w:t>
            </w:r>
          </w:p>
        </w:tc>
        <w:tc>
          <w:tcPr>
            <w:tcW w:w="6547" w:type="dxa"/>
          </w:tcPr>
          <w:p w14:paraId="7B2F9662" w14:textId="77777777" w:rsidR="00C408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</w:tr>
      <w:tr w:rsidR="00C40892" w:rsidRPr="00DB111F" w14:paraId="3689A389" w14:textId="77777777" w:rsidTr="00C52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7A2791" w14:textId="77777777" w:rsidR="00C40892" w:rsidRDefault="00000000">
            <w:r>
              <w:t>Actores</w:t>
            </w:r>
          </w:p>
        </w:tc>
        <w:tc>
          <w:tcPr>
            <w:tcW w:w="6547" w:type="dxa"/>
          </w:tcPr>
          <w:p w14:paraId="6D4CCE0C" w14:textId="77777777" w:rsidR="00C40892" w:rsidRPr="00DB111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DB111F">
              <w:rPr>
                <w:lang w:val="es-GT"/>
              </w:rPr>
              <w:t>Recepcionista (Web)</w:t>
            </w:r>
            <w:r w:rsidRPr="00DB111F">
              <w:rPr>
                <w:lang w:val="es-GT"/>
              </w:rPr>
              <w:br/>
              <w:t>Cliente (App Móvil)</w:t>
            </w:r>
          </w:p>
        </w:tc>
      </w:tr>
      <w:tr w:rsidR="00C40892" w:rsidRPr="00DB111F" w14:paraId="556DFB0C" w14:textId="77777777" w:rsidTr="00C5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539E4D" w14:textId="77777777" w:rsidR="00C40892" w:rsidRDefault="00000000">
            <w:proofErr w:type="spellStart"/>
            <w:r>
              <w:t>Descripción</w:t>
            </w:r>
            <w:proofErr w:type="spellEnd"/>
          </w:p>
        </w:tc>
        <w:tc>
          <w:tcPr>
            <w:tcW w:w="6547" w:type="dxa"/>
          </w:tcPr>
          <w:p w14:paraId="77ECE083" w14:textId="77777777" w:rsidR="00C40892" w:rsidRPr="00DB111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DB111F">
              <w:rPr>
                <w:lang w:val="es-GT"/>
              </w:rPr>
              <w:t>Permite crear un nuevo perfil de cliente en el sistema, ya sea desde la interfaz administrativa o directamente desde la app móvil.</w:t>
            </w:r>
          </w:p>
        </w:tc>
      </w:tr>
      <w:tr w:rsidR="00C40892" w:rsidRPr="00DB111F" w14:paraId="367D1435" w14:textId="77777777" w:rsidTr="00C52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44E621" w14:textId="77777777" w:rsidR="00C40892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547" w:type="dxa"/>
          </w:tcPr>
          <w:p w14:paraId="293D79F9" w14:textId="77777777" w:rsidR="00C40892" w:rsidRPr="00DB111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DB111F">
              <w:rPr>
                <w:lang w:val="es-GT"/>
              </w:rPr>
              <w:t>1. La recepcionista ha iniciado sesión en la interfaz web.</w:t>
            </w:r>
            <w:r w:rsidRPr="00DB111F">
              <w:rPr>
                <w:lang w:val="es-GT"/>
              </w:rPr>
              <w:br/>
              <w:t>2. El cliente ha instalado la app y ha accedido a la pantalla de registro.</w:t>
            </w:r>
          </w:p>
        </w:tc>
      </w:tr>
      <w:tr w:rsidR="00C40892" w:rsidRPr="00DB111F" w14:paraId="1A97DA27" w14:textId="77777777" w:rsidTr="00C5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7D0B6B" w14:textId="77777777" w:rsidR="00C40892" w:rsidRDefault="00000000">
            <w:proofErr w:type="spellStart"/>
            <w:r>
              <w:t>Postcondiciones</w:t>
            </w:r>
            <w:proofErr w:type="spellEnd"/>
          </w:p>
        </w:tc>
        <w:tc>
          <w:tcPr>
            <w:tcW w:w="6547" w:type="dxa"/>
          </w:tcPr>
          <w:p w14:paraId="132C03BB" w14:textId="77777777" w:rsidR="00C40892" w:rsidRPr="00DB111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DB111F">
              <w:rPr>
                <w:lang w:val="es-GT"/>
              </w:rPr>
              <w:t>1. Se crea un registro en la tabla `cliente`.</w:t>
            </w:r>
            <w:r w:rsidRPr="00DB111F">
              <w:rPr>
                <w:lang w:val="es-GT"/>
              </w:rPr>
              <w:br/>
              <w:t>2. El cliente, si viene de la app, queda autenticado automáticamente.</w:t>
            </w:r>
          </w:p>
        </w:tc>
      </w:tr>
      <w:tr w:rsidR="00C40892" w14:paraId="55421002" w14:textId="77777777" w:rsidTr="00C52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98CD01" w14:textId="77777777" w:rsidR="00C40892" w:rsidRDefault="00000000">
            <w:r>
              <w:t>Nivel</w:t>
            </w:r>
          </w:p>
        </w:tc>
        <w:tc>
          <w:tcPr>
            <w:tcW w:w="6547" w:type="dxa"/>
          </w:tcPr>
          <w:p w14:paraId="56FD7A1A" w14:textId="77777777" w:rsidR="00C408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</w:tr>
    </w:tbl>
    <w:p w14:paraId="626D1163" w14:textId="77777777" w:rsidR="00C40892" w:rsidRPr="00DB111F" w:rsidRDefault="00000000">
      <w:pPr>
        <w:pStyle w:val="Heading2"/>
        <w:rPr>
          <w:lang w:val="es-GT"/>
        </w:rPr>
      </w:pPr>
      <w:r w:rsidRPr="00DB111F">
        <w:rPr>
          <w:lang w:val="es-GT"/>
        </w:rPr>
        <w:t>Flujo Principal A: Recepcionista (Web)</w:t>
      </w:r>
    </w:p>
    <w:p w14:paraId="0D40FC0D" w14:textId="105DEEB4" w:rsidR="00C40892" w:rsidRPr="00DB111F" w:rsidRDefault="00000000">
      <w:pPr>
        <w:pStyle w:val="ListNumber"/>
        <w:rPr>
          <w:lang w:val="es-GT"/>
        </w:rPr>
      </w:pPr>
      <w:r w:rsidRPr="00DB111F">
        <w:rPr>
          <w:lang w:val="es-GT"/>
        </w:rPr>
        <w:t>Recepcionista selecciona “Clientes” → “Registrar Cliente”.</w:t>
      </w:r>
    </w:p>
    <w:p w14:paraId="11124695" w14:textId="7E9B238A" w:rsidR="00C40892" w:rsidRPr="00DB111F" w:rsidRDefault="00000000">
      <w:pPr>
        <w:pStyle w:val="ListNumber"/>
        <w:rPr>
          <w:lang w:val="es-GT"/>
        </w:rPr>
      </w:pPr>
      <w:r w:rsidRPr="00DB111F">
        <w:rPr>
          <w:lang w:val="es-GT"/>
        </w:rPr>
        <w:t>Sistema muestra formulario con campos obligatorios: Nombre completo, Identificador único, Fecha de nacimiento, Teléfono y/o email.</w:t>
      </w:r>
    </w:p>
    <w:p w14:paraId="052A7D07" w14:textId="20AF4F29" w:rsidR="00C40892" w:rsidRPr="00DB111F" w:rsidRDefault="00000000">
      <w:pPr>
        <w:pStyle w:val="ListNumber"/>
        <w:rPr>
          <w:lang w:val="es-GT"/>
        </w:rPr>
      </w:pPr>
      <w:r w:rsidRPr="00DB111F">
        <w:rPr>
          <w:lang w:val="es-GT"/>
        </w:rPr>
        <w:t>Recepcionista completa los datos y pulsa Guardar.</w:t>
      </w:r>
    </w:p>
    <w:p w14:paraId="4A0B202D" w14:textId="007C8C46" w:rsidR="00C40892" w:rsidRPr="00DB111F" w:rsidRDefault="00000000">
      <w:pPr>
        <w:pStyle w:val="ListNumber"/>
        <w:rPr>
          <w:lang w:val="es-GT"/>
        </w:rPr>
      </w:pPr>
      <w:r w:rsidRPr="00DB111F">
        <w:rPr>
          <w:lang w:val="es-GT"/>
        </w:rPr>
        <w:t>Sistema valida: Campos no vacíos, Identificador único no repetido.</w:t>
      </w:r>
    </w:p>
    <w:p w14:paraId="27DE45C0" w14:textId="451E0BA2" w:rsidR="00C40892" w:rsidRPr="00DB111F" w:rsidRDefault="00000000">
      <w:pPr>
        <w:pStyle w:val="ListNumber"/>
        <w:rPr>
          <w:lang w:val="es-GT"/>
        </w:rPr>
      </w:pPr>
      <w:r w:rsidRPr="00DB111F">
        <w:rPr>
          <w:lang w:val="es-GT"/>
        </w:rPr>
        <w:t>Sistema crea el cliente y asigna un ID interno.</w:t>
      </w:r>
    </w:p>
    <w:p w14:paraId="1526A3B4" w14:textId="2CB11428" w:rsidR="00C40892" w:rsidRPr="00DB111F" w:rsidRDefault="00000000">
      <w:pPr>
        <w:pStyle w:val="ListNumber"/>
        <w:rPr>
          <w:lang w:val="es-GT"/>
        </w:rPr>
      </w:pPr>
      <w:r w:rsidRPr="00DB111F">
        <w:rPr>
          <w:lang w:val="es-GT"/>
        </w:rPr>
        <w:t>Sistema muestra mensaje de éxito: “Cliente registrado con ID 000123”.</w:t>
      </w:r>
    </w:p>
    <w:p w14:paraId="0662F8C6" w14:textId="77777777" w:rsidR="00C40892" w:rsidRPr="00DB111F" w:rsidRDefault="00000000">
      <w:pPr>
        <w:pStyle w:val="Heading2"/>
        <w:rPr>
          <w:lang w:val="es-GT"/>
        </w:rPr>
      </w:pPr>
      <w:r w:rsidRPr="00DB111F">
        <w:rPr>
          <w:lang w:val="es-GT"/>
        </w:rPr>
        <w:t>Flujo Principal B: Cliente (App Móvil)</w:t>
      </w:r>
    </w:p>
    <w:p w14:paraId="1DEE893E" w14:textId="205EFA5B" w:rsidR="00C40892" w:rsidRPr="00DB111F" w:rsidRDefault="00000000" w:rsidP="00DB111F">
      <w:pPr>
        <w:pStyle w:val="ListNumber"/>
        <w:numPr>
          <w:ilvl w:val="0"/>
          <w:numId w:val="11"/>
        </w:numPr>
        <w:rPr>
          <w:lang w:val="es-GT"/>
        </w:rPr>
      </w:pPr>
      <w:r w:rsidRPr="00DB111F">
        <w:rPr>
          <w:lang w:val="es-GT"/>
        </w:rPr>
        <w:t>Cliente abre la app y pulsa Registrarse.</w:t>
      </w:r>
    </w:p>
    <w:p w14:paraId="6313C3AC" w14:textId="76B734E5" w:rsidR="00C40892" w:rsidRPr="00DB111F" w:rsidRDefault="00000000">
      <w:pPr>
        <w:pStyle w:val="ListNumber"/>
        <w:rPr>
          <w:lang w:val="es-GT"/>
        </w:rPr>
      </w:pPr>
      <w:r w:rsidRPr="00DB111F">
        <w:rPr>
          <w:lang w:val="es-GT"/>
        </w:rPr>
        <w:t>App muestra formulario con Nombre, Correo electrónico, Contraseña, Confirmar contraseña.</w:t>
      </w:r>
    </w:p>
    <w:p w14:paraId="08468783" w14:textId="6D752C1A" w:rsidR="00C40892" w:rsidRPr="00DB111F" w:rsidRDefault="00000000">
      <w:pPr>
        <w:pStyle w:val="ListNumber"/>
        <w:rPr>
          <w:lang w:val="es-GT"/>
        </w:rPr>
      </w:pPr>
      <w:r w:rsidRPr="00DB111F">
        <w:rPr>
          <w:lang w:val="es-GT"/>
        </w:rPr>
        <w:t>Cliente completa y pulsa Crear cuenta.</w:t>
      </w:r>
    </w:p>
    <w:p w14:paraId="14C960E5" w14:textId="4329C57A" w:rsidR="00C40892" w:rsidRPr="00DB111F" w:rsidRDefault="00000000">
      <w:pPr>
        <w:pStyle w:val="ListNumber"/>
        <w:rPr>
          <w:lang w:val="es-GT"/>
        </w:rPr>
      </w:pPr>
      <w:r w:rsidRPr="00DB111F">
        <w:rPr>
          <w:lang w:val="es-GT"/>
        </w:rPr>
        <w:t>App envía datos al backend; este valida: Formato de email válido, Contraseñas coinciden, Email no registrado.</w:t>
      </w:r>
    </w:p>
    <w:p w14:paraId="0C96DC6E" w14:textId="34899FAE" w:rsidR="00C40892" w:rsidRPr="00DB111F" w:rsidRDefault="00000000">
      <w:pPr>
        <w:pStyle w:val="ListNumber"/>
        <w:rPr>
          <w:lang w:val="es-GT"/>
        </w:rPr>
      </w:pPr>
      <w:r w:rsidRPr="00DB111F">
        <w:rPr>
          <w:lang w:val="es-GT"/>
        </w:rPr>
        <w:t>Backend crea registro y devuelve token de sesión.</w:t>
      </w:r>
    </w:p>
    <w:p w14:paraId="12931406" w14:textId="1EBF9F32" w:rsidR="00C40892" w:rsidRPr="00DB111F" w:rsidRDefault="00000000">
      <w:pPr>
        <w:pStyle w:val="ListNumber"/>
        <w:rPr>
          <w:lang w:val="es-GT"/>
        </w:rPr>
      </w:pPr>
      <w:r w:rsidRPr="00DB111F">
        <w:rPr>
          <w:lang w:val="es-GT"/>
        </w:rPr>
        <w:t>App guarda el token y navega a la pantalla de bienvenida.</w:t>
      </w:r>
    </w:p>
    <w:p w14:paraId="2F73D62A" w14:textId="77777777" w:rsidR="00C40892" w:rsidRDefault="00000000">
      <w:pPr>
        <w:pStyle w:val="Heading2"/>
      </w:pPr>
      <w:proofErr w:type="spellStart"/>
      <w:r>
        <w:t>Flujos</w:t>
      </w:r>
      <w:proofErr w:type="spellEnd"/>
      <w:r>
        <w:t xml:space="preserve"> Alternativos / </w:t>
      </w:r>
      <w:proofErr w:type="spellStart"/>
      <w:r>
        <w:t>Excepciones</w:t>
      </w:r>
      <w:proofErr w:type="spellEnd"/>
    </w:p>
    <w:p w14:paraId="09EBD4A4" w14:textId="77777777" w:rsidR="00C40892" w:rsidRPr="00DB111F" w:rsidRDefault="00000000">
      <w:pPr>
        <w:pStyle w:val="ListBullet"/>
        <w:rPr>
          <w:lang w:val="es-GT"/>
        </w:rPr>
      </w:pPr>
      <w:r w:rsidRPr="00DB111F">
        <w:rPr>
          <w:lang w:val="es-GT"/>
        </w:rPr>
        <w:t>Campo vacío: muestra “Debe completar todos los campos obligatorios” y regresa al formulario.</w:t>
      </w:r>
    </w:p>
    <w:p w14:paraId="374940B7" w14:textId="77777777" w:rsidR="00C40892" w:rsidRPr="00DB111F" w:rsidRDefault="00000000">
      <w:pPr>
        <w:pStyle w:val="ListBullet"/>
        <w:rPr>
          <w:lang w:val="es-GT"/>
        </w:rPr>
      </w:pPr>
      <w:r w:rsidRPr="00DB111F">
        <w:rPr>
          <w:lang w:val="es-GT"/>
        </w:rPr>
        <w:t>Identificador/Email duplicado: muestra correspondiente mensaje de duplicado.</w:t>
      </w:r>
    </w:p>
    <w:p w14:paraId="10447B9C" w14:textId="77777777" w:rsidR="00C40892" w:rsidRPr="00DB111F" w:rsidRDefault="00000000">
      <w:pPr>
        <w:pStyle w:val="ListBullet"/>
        <w:rPr>
          <w:lang w:val="es-GT"/>
        </w:rPr>
      </w:pPr>
      <w:r w:rsidRPr="00DB111F">
        <w:rPr>
          <w:lang w:val="es-GT"/>
        </w:rPr>
        <w:t>Formato inválido: muestra “Formato de [campo] inválido”.</w:t>
      </w:r>
    </w:p>
    <w:p w14:paraId="2E46BBF5" w14:textId="77777777" w:rsidR="00C40892" w:rsidRPr="00DB111F" w:rsidRDefault="00000000">
      <w:pPr>
        <w:pStyle w:val="ListBullet"/>
        <w:rPr>
          <w:lang w:val="es-GT"/>
        </w:rPr>
      </w:pPr>
      <w:r w:rsidRPr="00DB111F">
        <w:rPr>
          <w:lang w:val="es-GT"/>
        </w:rPr>
        <w:t>Error de servidor o red: muestra “Error al registrar. Por favor inténtelo más tarde.”</w:t>
      </w:r>
    </w:p>
    <w:p w14:paraId="6AA566E4" w14:textId="77777777" w:rsidR="00C40892" w:rsidRDefault="00000000">
      <w:pPr>
        <w:pStyle w:val="Heading2"/>
      </w:pPr>
      <w:r>
        <w:lastRenderedPageBreak/>
        <w:t xml:space="preserve">Reglas de </w:t>
      </w:r>
      <w:proofErr w:type="spellStart"/>
      <w:r>
        <w:t>Negocio</w:t>
      </w:r>
      <w:proofErr w:type="spellEnd"/>
    </w:p>
    <w:p w14:paraId="66691E34" w14:textId="77777777" w:rsidR="00C40892" w:rsidRPr="00DB111F" w:rsidRDefault="00000000">
      <w:pPr>
        <w:pStyle w:val="ListBullet"/>
        <w:rPr>
          <w:lang w:val="es-GT"/>
        </w:rPr>
      </w:pPr>
      <w:r w:rsidRPr="00DB111F">
        <w:rPr>
          <w:lang w:val="es-GT"/>
        </w:rPr>
        <w:t>El DNI/DPI debe cumplir la longitud mínima de 8 dígitos.</w:t>
      </w:r>
    </w:p>
    <w:p w14:paraId="69B8A7E0" w14:textId="77777777" w:rsidR="00C40892" w:rsidRPr="00DB111F" w:rsidRDefault="00000000">
      <w:pPr>
        <w:pStyle w:val="ListBullet"/>
        <w:rPr>
          <w:lang w:val="es-GT"/>
        </w:rPr>
      </w:pPr>
      <w:r w:rsidRPr="00DB111F">
        <w:rPr>
          <w:lang w:val="es-GT"/>
        </w:rPr>
        <w:t>La contraseña debe tener al menos 8 caracteres, incluir letra y número.</w:t>
      </w:r>
    </w:p>
    <w:p w14:paraId="6C0D274C" w14:textId="77777777" w:rsidR="00C40892" w:rsidRPr="00DB111F" w:rsidRDefault="00000000">
      <w:pPr>
        <w:pStyle w:val="ListBullet"/>
        <w:rPr>
          <w:lang w:val="es-GT"/>
        </w:rPr>
      </w:pPr>
      <w:r w:rsidRPr="00DB111F">
        <w:rPr>
          <w:lang w:val="es-GT"/>
        </w:rPr>
        <w:t>El correo electrónico sirve como identificador único en la app.</w:t>
      </w:r>
    </w:p>
    <w:sectPr w:rsidR="00C40892" w:rsidRPr="00DB11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932CA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028206">
    <w:abstractNumId w:val="8"/>
  </w:num>
  <w:num w:numId="2" w16cid:durableId="692339434">
    <w:abstractNumId w:val="6"/>
  </w:num>
  <w:num w:numId="3" w16cid:durableId="2136677103">
    <w:abstractNumId w:val="5"/>
  </w:num>
  <w:num w:numId="4" w16cid:durableId="522787046">
    <w:abstractNumId w:val="4"/>
  </w:num>
  <w:num w:numId="5" w16cid:durableId="1923562579">
    <w:abstractNumId w:val="7"/>
  </w:num>
  <w:num w:numId="6" w16cid:durableId="1439446653">
    <w:abstractNumId w:val="3"/>
  </w:num>
  <w:num w:numId="7" w16cid:durableId="93668548">
    <w:abstractNumId w:val="2"/>
  </w:num>
  <w:num w:numId="8" w16cid:durableId="1141115481">
    <w:abstractNumId w:val="1"/>
  </w:num>
  <w:num w:numId="9" w16cid:durableId="1283341557">
    <w:abstractNumId w:val="0"/>
  </w:num>
  <w:num w:numId="10" w16cid:durableId="1710639734">
    <w:abstractNumId w:val="7"/>
  </w:num>
  <w:num w:numId="11" w16cid:durableId="190355872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D20"/>
    <w:rsid w:val="00AA1D8D"/>
    <w:rsid w:val="00B47730"/>
    <w:rsid w:val="00C40892"/>
    <w:rsid w:val="00C5276F"/>
    <w:rsid w:val="00CB0664"/>
    <w:rsid w:val="00DB1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362BC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4</cp:revision>
  <dcterms:created xsi:type="dcterms:W3CDTF">2013-12-23T23:15:00Z</dcterms:created>
  <dcterms:modified xsi:type="dcterms:W3CDTF">2025-09-01T16:36:00Z</dcterms:modified>
  <cp:category/>
</cp:coreProperties>
</file>