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93DBE" w14:textId="77777777" w:rsidR="006E57EC" w:rsidRPr="00822005" w:rsidRDefault="00000000">
      <w:pPr>
        <w:pStyle w:val="Heading1"/>
        <w:rPr>
          <w:lang w:val="es-GT"/>
        </w:rPr>
      </w:pPr>
      <w:r w:rsidRPr="00822005">
        <w:rPr>
          <w:lang w:val="es-GT"/>
        </w:rPr>
        <w:t>Caso de Uso UC-12: Consultar Perfil Personal</w:t>
      </w:r>
    </w:p>
    <w:p w14:paraId="79A247DC" w14:textId="77777777" w:rsidR="006E57EC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5"/>
      </w:tblGrid>
      <w:tr w:rsidR="006E57EC" w14:paraId="2963E233" w14:textId="77777777" w:rsidTr="00D9020A">
        <w:tc>
          <w:tcPr>
            <w:tcW w:w="2235" w:type="dxa"/>
          </w:tcPr>
          <w:p w14:paraId="61ABB8B5" w14:textId="77777777" w:rsidR="006E57EC" w:rsidRDefault="00000000">
            <w:r>
              <w:t>ID</w:t>
            </w:r>
          </w:p>
        </w:tc>
        <w:tc>
          <w:tcPr>
            <w:tcW w:w="6405" w:type="dxa"/>
          </w:tcPr>
          <w:p w14:paraId="13D9E647" w14:textId="77777777" w:rsidR="006E57EC" w:rsidRDefault="00000000">
            <w:r>
              <w:t>UC-12</w:t>
            </w:r>
          </w:p>
        </w:tc>
      </w:tr>
      <w:tr w:rsidR="006E57EC" w14:paraId="5CE4C5A2" w14:textId="77777777" w:rsidTr="00D9020A">
        <w:tc>
          <w:tcPr>
            <w:tcW w:w="2235" w:type="dxa"/>
          </w:tcPr>
          <w:p w14:paraId="77E97F0A" w14:textId="77777777" w:rsidR="006E57EC" w:rsidRDefault="00000000">
            <w:r>
              <w:t>Nombre</w:t>
            </w:r>
          </w:p>
        </w:tc>
        <w:tc>
          <w:tcPr>
            <w:tcW w:w="6405" w:type="dxa"/>
          </w:tcPr>
          <w:p w14:paraId="53BB8B88" w14:textId="77777777" w:rsidR="006E57EC" w:rsidRDefault="00000000">
            <w:r>
              <w:t>Consultar Perfil Personal</w:t>
            </w:r>
          </w:p>
        </w:tc>
      </w:tr>
      <w:tr w:rsidR="006E57EC" w14:paraId="4362B5A7" w14:textId="77777777" w:rsidTr="00D9020A">
        <w:tc>
          <w:tcPr>
            <w:tcW w:w="2235" w:type="dxa"/>
          </w:tcPr>
          <w:p w14:paraId="4F7EC0E7" w14:textId="77777777" w:rsidR="006E57EC" w:rsidRDefault="00000000">
            <w:r>
              <w:t>Actores</w:t>
            </w:r>
          </w:p>
        </w:tc>
        <w:tc>
          <w:tcPr>
            <w:tcW w:w="6405" w:type="dxa"/>
          </w:tcPr>
          <w:p w14:paraId="4CBB2AB8" w14:textId="77777777" w:rsidR="006E57EC" w:rsidRDefault="00000000">
            <w:r>
              <w:t>Cliente (App Móvil)</w:t>
            </w:r>
          </w:p>
        </w:tc>
      </w:tr>
      <w:tr w:rsidR="006E57EC" w:rsidRPr="00822005" w14:paraId="20897FE1" w14:textId="77777777" w:rsidTr="00D9020A">
        <w:tc>
          <w:tcPr>
            <w:tcW w:w="2235" w:type="dxa"/>
          </w:tcPr>
          <w:p w14:paraId="3CDF9538" w14:textId="77777777" w:rsidR="006E57EC" w:rsidRDefault="00000000">
            <w:r>
              <w:t>Descripción</w:t>
            </w:r>
          </w:p>
        </w:tc>
        <w:tc>
          <w:tcPr>
            <w:tcW w:w="6405" w:type="dxa"/>
          </w:tcPr>
          <w:p w14:paraId="686C5F1B" w14:textId="77777777" w:rsidR="006E57EC" w:rsidRPr="00822005" w:rsidRDefault="00000000">
            <w:pPr>
              <w:rPr>
                <w:lang w:val="es-GT"/>
              </w:rPr>
            </w:pPr>
            <w:r w:rsidRPr="00822005">
              <w:rPr>
                <w:lang w:val="es-GT"/>
              </w:rPr>
              <w:t>Permite al cliente visualizar los datos de su perfil personal registrados en el sistema, incluyendo nombre, correo electrónico, teléfono y demás datos de contacto.</w:t>
            </w:r>
          </w:p>
        </w:tc>
      </w:tr>
      <w:tr w:rsidR="006E57EC" w14:paraId="59D915B3" w14:textId="77777777" w:rsidTr="00D9020A">
        <w:tc>
          <w:tcPr>
            <w:tcW w:w="2235" w:type="dxa"/>
          </w:tcPr>
          <w:p w14:paraId="55FB91E2" w14:textId="77777777" w:rsidR="006E57EC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405" w:type="dxa"/>
          </w:tcPr>
          <w:p w14:paraId="2F187F51" w14:textId="77777777" w:rsidR="006E57EC" w:rsidRDefault="00000000">
            <w:r w:rsidRPr="00822005">
              <w:rPr>
                <w:lang w:val="es-GT"/>
              </w:rPr>
              <w:t>1) El cliente ha iniciado sesión correctamente en la aplicación móvil.</w:t>
            </w:r>
            <w:r w:rsidRPr="00822005">
              <w:rPr>
                <w:lang w:val="es-GT"/>
              </w:rPr>
              <w:br/>
            </w:r>
            <w:r>
              <w:t xml:space="preserve">2)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en la base de datos.</w:t>
            </w:r>
          </w:p>
        </w:tc>
      </w:tr>
      <w:tr w:rsidR="006E57EC" w:rsidRPr="00822005" w14:paraId="2FA3D057" w14:textId="77777777" w:rsidTr="00D9020A">
        <w:tc>
          <w:tcPr>
            <w:tcW w:w="2235" w:type="dxa"/>
          </w:tcPr>
          <w:p w14:paraId="7822549B" w14:textId="77777777" w:rsidR="006E57EC" w:rsidRDefault="00000000">
            <w:r>
              <w:t>Postcondiciones</w:t>
            </w:r>
          </w:p>
        </w:tc>
        <w:tc>
          <w:tcPr>
            <w:tcW w:w="6405" w:type="dxa"/>
          </w:tcPr>
          <w:p w14:paraId="5814C3AE" w14:textId="77777777" w:rsidR="006E57EC" w:rsidRPr="00822005" w:rsidRDefault="00000000">
            <w:pPr>
              <w:rPr>
                <w:lang w:val="es-GT"/>
              </w:rPr>
            </w:pPr>
            <w:r w:rsidRPr="00822005">
              <w:rPr>
                <w:lang w:val="es-GT"/>
              </w:rPr>
              <w:t>1) Se muestra en la aplicación el perfil actualizado del cliente.</w:t>
            </w:r>
            <w:r w:rsidRPr="00822005">
              <w:rPr>
                <w:lang w:val="es-GT"/>
              </w:rPr>
              <w:br/>
              <w:t>2) Los datos se cargan desde la base de datos en modo de solo lectura.</w:t>
            </w:r>
            <w:r w:rsidRPr="00822005">
              <w:rPr>
                <w:lang w:val="es-GT"/>
              </w:rPr>
              <w:br/>
              <w:t>3) El cliente puede regresar al menú principal o navegar a opciones de edición si aplica (ver UC-10).</w:t>
            </w:r>
          </w:p>
        </w:tc>
      </w:tr>
      <w:tr w:rsidR="006E57EC" w14:paraId="0524991D" w14:textId="77777777" w:rsidTr="00D9020A">
        <w:tc>
          <w:tcPr>
            <w:tcW w:w="2235" w:type="dxa"/>
          </w:tcPr>
          <w:p w14:paraId="3A7C6330" w14:textId="77777777" w:rsidR="006E57EC" w:rsidRDefault="00000000">
            <w:r>
              <w:t>Nivel</w:t>
            </w:r>
          </w:p>
        </w:tc>
        <w:tc>
          <w:tcPr>
            <w:tcW w:w="6405" w:type="dxa"/>
          </w:tcPr>
          <w:p w14:paraId="50F5EA26" w14:textId="77777777" w:rsidR="006E57EC" w:rsidRDefault="00000000">
            <w:r>
              <w:t>Primario</w:t>
            </w:r>
          </w:p>
        </w:tc>
      </w:tr>
    </w:tbl>
    <w:p w14:paraId="681290D3" w14:textId="77777777" w:rsidR="006E57EC" w:rsidRPr="00822005" w:rsidRDefault="00000000">
      <w:pPr>
        <w:pStyle w:val="Heading2"/>
        <w:rPr>
          <w:lang w:val="es-GT"/>
        </w:rPr>
      </w:pPr>
      <w:r w:rsidRPr="00822005">
        <w:rPr>
          <w:lang w:val="es-GT"/>
        </w:rPr>
        <w:t>Flujo Principal A: Consultar Perfil (Cliente – App Móvil)</w:t>
      </w:r>
    </w:p>
    <w:p w14:paraId="2B4ADDB3" w14:textId="02C379C1" w:rsidR="006E57EC" w:rsidRPr="00822005" w:rsidRDefault="00000000" w:rsidP="00822005">
      <w:pPr>
        <w:pStyle w:val="ListParagraph"/>
        <w:numPr>
          <w:ilvl w:val="0"/>
          <w:numId w:val="12"/>
        </w:numPr>
        <w:rPr>
          <w:lang w:val="es-GT"/>
        </w:rPr>
      </w:pPr>
      <w:r w:rsidRPr="00822005">
        <w:rPr>
          <w:lang w:val="es-GT"/>
        </w:rPr>
        <w:t>En el menú principal de la app, el cliente selecciona Mi Perfil.</w:t>
      </w:r>
    </w:p>
    <w:p w14:paraId="7227D6D8" w14:textId="6FB180C5" w:rsidR="006E57EC" w:rsidRPr="00822005" w:rsidRDefault="00000000" w:rsidP="00822005">
      <w:pPr>
        <w:pStyle w:val="ListParagraph"/>
        <w:numPr>
          <w:ilvl w:val="0"/>
          <w:numId w:val="12"/>
        </w:numPr>
        <w:rPr>
          <w:lang w:val="es-GT"/>
        </w:rPr>
      </w:pPr>
      <w:r w:rsidRPr="00822005">
        <w:rPr>
          <w:lang w:val="es-GT"/>
        </w:rPr>
        <w:t>La app envía una petición al backend solicitando los datos del cliente autenticado.</w:t>
      </w:r>
    </w:p>
    <w:p w14:paraId="7D6A0CDC" w14:textId="0F1F8977" w:rsidR="006E57EC" w:rsidRPr="00822005" w:rsidRDefault="00000000" w:rsidP="00822005">
      <w:pPr>
        <w:pStyle w:val="ListParagraph"/>
        <w:numPr>
          <w:ilvl w:val="0"/>
          <w:numId w:val="12"/>
        </w:numPr>
        <w:rPr>
          <w:lang w:val="es-GT"/>
        </w:rPr>
      </w:pPr>
      <w:r w:rsidRPr="00822005">
        <w:rPr>
          <w:lang w:val="es-GT"/>
        </w:rPr>
        <w:t>El backend valida la sesión/token del cliente.</w:t>
      </w:r>
    </w:p>
    <w:p w14:paraId="687C3F71" w14:textId="1099C1B7" w:rsidR="006E57EC" w:rsidRPr="00822005" w:rsidRDefault="00000000" w:rsidP="00822005">
      <w:pPr>
        <w:pStyle w:val="ListParagraph"/>
        <w:numPr>
          <w:ilvl w:val="0"/>
          <w:numId w:val="12"/>
        </w:numPr>
        <w:rPr>
          <w:lang w:val="es-GT"/>
        </w:rPr>
      </w:pPr>
      <w:r w:rsidRPr="00822005">
        <w:rPr>
          <w:lang w:val="es-GT"/>
        </w:rPr>
        <w:t>El sistema consulta los datos del cliente en la base de datos.</w:t>
      </w:r>
    </w:p>
    <w:p w14:paraId="019AC512" w14:textId="3689E3D3" w:rsidR="006E57EC" w:rsidRPr="00822005" w:rsidRDefault="00000000" w:rsidP="00822005">
      <w:pPr>
        <w:pStyle w:val="ListParagraph"/>
        <w:numPr>
          <w:ilvl w:val="0"/>
          <w:numId w:val="12"/>
        </w:numPr>
        <w:rPr>
          <w:lang w:val="es-GT"/>
        </w:rPr>
      </w:pPr>
      <w:r w:rsidRPr="00822005">
        <w:rPr>
          <w:lang w:val="es-GT"/>
        </w:rPr>
        <w:t>El sistema devuelve la información: nombre, correo, teléfono, fecha de nacimiento, dirección (si aplica).</w:t>
      </w:r>
    </w:p>
    <w:p w14:paraId="2986F00C" w14:textId="592917E9" w:rsidR="006E57EC" w:rsidRPr="00822005" w:rsidRDefault="00000000" w:rsidP="00822005">
      <w:pPr>
        <w:pStyle w:val="ListParagraph"/>
        <w:numPr>
          <w:ilvl w:val="0"/>
          <w:numId w:val="12"/>
        </w:numPr>
        <w:rPr>
          <w:lang w:val="es-GT"/>
        </w:rPr>
      </w:pPr>
      <w:r w:rsidRPr="00822005">
        <w:rPr>
          <w:lang w:val="es-GT"/>
        </w:rPr>
        <w:t>La app muestra al cliente la pantalla con su perfil personal.</w:t>
      </w:r>
    </w:p>
    <w:p w14:paraId="38B3D227" w14:textId="246BE9EE" w:rsidR="006E57EC" w:rsidRPr="00822005" w:rsidRDefault="00000000" w:rsidP="00822005">
      <w:pPr>
        <w:pStyle w:val="ListParagraph"/>
        <w:numPr>
          <w:ilvl w:val="0"/>
          <w:numId w:val="12"/>
        </w:numPr>
        <w:rPr>
          <w:lang w:val="es-GT"/>
        </w:rPr>
      </w:pPr>
      <w:r w:rsidRPr="00822005">
        <w:rPr>
          <w:lang w:val="es-GT"/>
        </w:rPr>
        <w:t>El cliente puede regresar al menú principal o navegar a otra opción disponible.</w:t>
      </w:r>
    </w:p>
    <w:p w14:paraId="659206AF" w14:textId="77777777" w:rsidR="006E57EC" w:rsidRPr="00822005" w:rsidRDefault="00000000">
      <w:pPr>
        <w:pStyle w:val="Heading2"/>
        <w:rPr>
          <w:lang w:val="es-GT"/>
        </w:rPr>
      </w:pPr>
      <w:r w:rsidRPr="00822005">
        <w:rPr>
          <w:lang w:val="es-GT"/>
        </w:rPr>
        <w:t>Flujos Alternativos / Excepciones</w:t>
      </w:r>
    </w:p>
    <w:p w14:paraId="2E174802" w14:textId="77777777" w:rsidR="006E57EC" w:rsidRPr="00822005" w:rsidRDefault="00000000">
      <w:pPr>
        <w:rPr>
          <w:lang w:val="es-GT"/>
        </w:rPr>
      </w:pPr>
      <w:r w:rsidRPr="00822005">
        <w:rPr>
          <w:b/>
          <w:lang w:val="es-GT"/>
        </w:rPr>
        <w:t>FA1 – Cliente no encontrado</w:t>
      </w:r>
      <w:r w:rsidRPr="00822005">
        <w:rPr>
          <w:b/>
          <w:lang w:val="es-GT"/>
        </w:rPr>
        <w:br/>
      </w:r>
      <w:r w:rsidRPr="00822005">
        <w:rPr>
          <w:lang w:val="es-GT"/>
        </w:rPr>
        <w:t>En el paso 4, si el cliente no existe en la base de datos, el sistema devuelve error: “Perfil no encontrado. Contacte al administrador.”</w:t>
      </w:r>
    </w:p>
    <w:p w14:paraId="4E3245CC" w14:textId="77777777" w:rsidR="006E57EC" w:rsidRPr="00822005" w:rsidRDefault="00000000">
      <w:pPr>
        <w:rPr>
          <w:lang w:val="es-GT"/>
        </w:rPr>
      </w:pPr>
      <w:r w:rsidRPr="00822005">
        <w:rPr>
          <w:b/>
          <w:lang w:val="es-GT"/>
        </w:rPr>
        <w:t>FA2 – Sesión expirada o inválida</w:t>
      </w:r>
      <w:r w:rsidRPr="00822005">
        <w:rPr>
          <w:b/>
          <w:lang w:val="es-GT"/>
        </w:rPr>
        <w:br/>
      </w:r>
      <w:r w:rsidRPr="00822005">
        <w:rPr>
          <w:lang w:val="es-GT"/>
        </w:rPr>
        <w:t>En el paso 3, si la sesión/token no es válido, el sistema devuelve error: “Sesión expirada. Inicie sesión nuevamente.”</w:t>
      </w:r>
    </w:p>
    <w:p w14:paraId="79AC917A" w14:textId="77777777" w:rsidR="006E57EC" w:rsidRPr="00822005" w:rsidRDefault="00000000">
      <w:pPr>
        <w:rPr>
          <w:lang w:val="es-GT"/>
        </w:rPr>
      </w:pPr>
      <w:r w:rsidRPr="00822005">
        <w:rPr>
          <w:b/>
          <w:lang w:val="es-GT"/>
        </w:rPr>
        <w:t>FA3 – Error de servidor o red</w:t>
      </w:r>
      <w:r w:rsidRPr="00822005">
        <w:rPr>
          <w:b/>
          <w:lang w:val="es-GT"/>
        </w:rPr>
        <w:br/>
      </w:r>
      <w:r w:rsidRPr="00822005">
        <w:rPr>
          <w:lang w:val="es-GT"/>
        </w:rPr>
        <w:t>Ante fallos técnicos, la app muestra: “Error al cargar el perfil. Intente nuevamente más tarde.”</w:t>
      </w:r>
    </w:p>
    <w:p w14:paraId="6C55E483" w14:textId="77777777" w:rsidR="006E57EC" w:rsidRPr="00822005" w:rsidRDefault="00000000">
      <w:pPr>
        <w:pStyle w:val="Heading2"/>
        <w:rPr>
          <w:lang w:val="es-GT"/>
        </w:rPr>
      </w:pPr>
      <w:r w:rsidRPr="00822005">
        <w:rPr>
          <w:lang w:val="es-GT"/>
        </w:rPr>
        <w:lastRenderedPageBreak/>
        <w:t>Reglas de Negocio</w:t>
      </w:r>
    </w:p>
    <w:p w14:paraId="362C64B6" w14:textId="55BFC185" w:rsidR="006E57EC" w:rsidRPr="00822005" w:rsidRDefault="00000000" w:rsidP="00822005">
      <w:pPr>
        <w:pStyle w:val="ListParagraph"/>
        <w:numPr>
          <w:ilvl w:val="0"/>
          <w:numId w:val="15"/>
        </w:numPr>
        <w:rPr>
          <w:lang w:val="es-GT"/>
        </w:rPr>
      </w:pPr>
      <w:r w:rsidRPr="00822005">
        <w:rPr>
          <w:lang w:val="es-GT"/>
        </w:rPr>
        <w:t>Acceso restringido: Solo el cliente autenticado puede consultar su propio perfil.</w:t>
      </w:r>
    </w:p>
    <w:p w14:paraId="60205BFA" w14:textId="261F3A60" w:rsidR="006E57EC" w:rsidRPr="00822005" w:rsidRDefault="00000000" w:rsidP="00822005">
      <w:pPr>
        <w:pStyle w:val="ListParagraph"/>
        <w:numPr>
          <w:ilvl w:val="0"/>
          <w:numId w:val="15"/>
        </w:numPr>
        <w:rPr>
          <w:lang w:val="es-GT"/>
        </w:rPr>
      </w:pPr>
      <w:r w:rsidRPr="00822005">
        <w:rPr>
          <w:lang w:val="es-GT"/>
        </w:rPr>
        <w:t>Datos en solo lectura: La pantalla de perfil no permite modificaciones directas (la edición se realiza a través del UC-10).</w:t>
      </w:r>
    </w:p>
    <w:p w14:paraId="5475790F" w14:textId="3509ED0C" w:rsidR="006E57EC" w:rsidRPr="00822005" w:rsidRDefault="00000000" w:rsidP="00822005">
      <w:pPr>
        <w:pStyle w:val="ListParagraph"/>
        <w:numPr>
          <w:ilvl w:val="0"/>
          <w:numId w:val="15"/>
        </w:numPr>
        <w:rPr>
          <w:lang w:val="es-GT"/>
        </w:rPr>
      </w:pPr>
      <w:r w:rsidRPr="00822005">
        <w:rPr>
          <w:lang w:val="es-GT"/>
        </w:rPr>
        <w:t>Integridad de datos: Todos los campos mostrados deben provenir directamente de la base de datos y cumplir los formatos de validación (correo válido, teléfono numérico, etc.).</w:t>
      </w:r>
    </w:p>
    <w:p w14:paraId="39B21C3A" w14:textId="13DAA638" w:rsidR="006E57EC" w:rsidRPr="00822005" w:rsidRDefault="00000000" w:rsidP="00822005">
      <w:pPr>
        <w:pStyle w:val="ListParagraph"/>
        <w:numPr>
          <w:ilvl w:val="0"/>
          <w:numId w:val="15"/>
        </w:numPr>
        <w:rPr>
          <w:lang w:val="es-GT"/>
        </w:rPr>
      </w:pPr>
      <w:r w:rsidRPr="00822005">
        <w:rPr>
          <w:lang w:val="es-GT"/>
        </w:rPr>
        <w:t>Seguridad: La consulta debe validar sesión activa/token antes de devolver datos.</w:t>
      </w:r>
    </w:p>
    <w:p w14:paraId="00F1A681" w14:textId="645E1C89" w:rsidR="006E57EC" w:rsidRPr="00822005" w:rsidRDefault="00000000" w:rsidP="00822005">
      <w:pPr>
        <w:pStyle w:val="ListParagraph"/>
        <w:numPr>
          <w:ilvl w:val="0"/>
          <w:numId w:val="15"/>
        </w:numPr>
        <w:rPr>
          <w:lang w:val="es-GT"/>
        </w:rPr>
      </w:pPr>
      <w:r w:rsidRPr="00822005">
        <w:rPr>
          <w:lang w:val="es-GT"/>
        </w:rPr>
        <w:t>Auditoría opcional: El sistema puede registrar consultas al perfil para trazabilidad.</w:t>
      </w:r>
    </w:p>
    <w:sectPr w:rsidR="006E57EC" w:rsidRPr="008220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34D02"/>
    <w:multiLevelType w:val="hybridMultilevel"/>
    <w:tmpl w:val="0736D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618BE"/>
    <w:multiLevelType w:val="hybridMultilevel"/>
    <w:tmpl w:val="40FEE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A2283B"/>
    <w:multiLevelType w:val="hybridMultilevel"/>
    <w:tmpl w:val="E794B49A"/>
    <w:lvl w:ilvl="0" w:tplc="ECBA4344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73C1E"/>
    <w:multiLevelType w:val="hybridMultilevel"/>
    <w:tmpl w:val="1A5E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23AB3"/>
    <w:multiLevelType w:val="hybridMultilevel"/>
    <w:tmpl w:val="1D66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31E98"/>
    <w:multiLevelType w:val="hybridMultilevel"/>
    <w:tmpl w:val="E21E4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145562">
    <w:abstractNumId w:val="8"/>
  </w:num>
  <w:num w:numId="2" w16cid:durableId="437146119">
    <w:abstractNumId w:val="6"/>
  </w:num>
  <w:num w:numId="3" w16cid:durableId="1226985291">
    <w:abstractNumId w:val="5"/>
  </w:num>
  <w:num w:numId="4" w16cid:durableId="271672092">
    <w:abstractNumId w:val="4"/>
  </w:num>
  <w:num w:numId="5" w16cid:durableId="293486524">
    <w:abstractNumId w:val="7"/>
  </w:num>
  <w:num w:numId="6" w16cid:durableId="2087612000">
    <w:abstractNumId w:val="3"/>
  </w:num>
  <w:num w:numId="7" w16cid:durableId="51200787">
    <w:abstractNumId w:val="2"/>
  </w:num>
  <w:num w:numId="8" w16cid:durableId="615064762">
    <w:abstractNumId w:val="1"/>
  </w:num>
  <w:num w:numId="9" w16cid:durableId="1229922785">
    <w:abstractNumId w:val="0"/>
  </w:num>
  <w:num w:numId="10" w16cid:durableId="1219591062">
    <w:abstractNumId w:val="9"/>
  </w:num>
  <w:num w:numId="11" w16cid:durableId="1193348239">
    <w:abstractNumId w:val="13"/>
  </w:num>
  <w:num w:numId="12" w16cid:durableId="2047826359">
    <w:abstractNumId w:val="14"/>
  </w:num>
  <w:num w:numId="13" w16cid:durableId="1645351678">
    <w:abstractNumId w:val="12"/>
  </w:num>
  <w:num w:numId="14" w16cid:durableId="2132167814">
    <w:abstractNumId w:val="11"/>
  </w:num>
  <w:num w:numId="15" w16cid:durableId="1896811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6E57EC"/>
    <w:rsid w:val="00822005"/>
    <w:rsid w:val="00AA1D8D"/>
    <w:rsid w:val="00B47730"/>
    <w:rsid w:val="00CB0664"/>
    <w:rsid w:val="00D902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1F053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3</cp:revision>
  <dcterms:created xsi:type="dcterms:W3CDTF">2013-12-23T23:15:00Z</dcterms:created>
  <dcterms:modified xsi:type="dcterms:W3CDTF">2025-09-01T16:00:00Z</dcterms:modified>
  <cp:category/>
</cp:coreProperties>
</file>