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5B22" w14:textId="4BC21277" w:rsidR="008C3A3A" w:rsidRPr="00104E06" w:rsidRDefault="00922163" w:rsidP="008C3A3A">
      <w:pPr>
        <w:jc w:val="center"/>
        <w:rPr>
          <w:rFonts w:cstheme="minorHAnsi"/>
          <w:b/>
          <w:bCs/>
          <w:sz w:val="50"/>
          <w:szCs w:val="50"/>
        </w:rPr>
      </w:pPr>
      <w:r>
        <w:rPr>
          <w:rFonts w:cstheme="minorHAnsi"/>
          <w:b/>
          <w:bCs/>
          <w:sz w:val="50"/>
          <w:szCs w:val="50"/>
        </w:rPr>
        <w:t xml:space="preserve">CA 3 - </w:t>
      </w:r>
      <w:r w:rsidR="008C3A3A">
        <w:rPr>
          <w:rFonts w:cstheme="minorHAnsi"/>
          <w:b/>
          <w:bCs/>
          <w:sz w:val="50"/>
          <w:szCs w:val="50"/>
        </w:rPr>
        <w:t>Lab 3</w:t>
      </w:r>
      <w:r w:rsidR="008C3A3A" w:rsidRPr="008D37F7">
        <w:rPr>
          <w:rFonts w:cstheme="minorHAnsi"/>
          <w:b/>
          <w:bCs/>
          <w:sz w:val="50"/>
          <w:szCs w:val="50"/>
        </w:rPr>
        <w:t xml:space="preserve"> </w:t>
      </w:r>
      <w:r>
        <w:rPr>
          <w:rFonts w:cstheme="minorHAnsi"/>
          <w:b/>
          <w:bCs/>
          <w:sz w:val="50"/>
          <w:szCs w:val="50"/>
        </w:rPr>
        <w:t>–</w:t>
      </w:r>
      <w:r w:rsidR="008C3A3A">
        <w:rPr>
          <w:rFonts w:cstheme="minorHAnsi"/>
          <w:b/>
          <w:bCs/>
          <w:sz w:val="50"/>
          <w:szCs w:val="50"/>
        </w:rPr>
        <w:t xml:space="preserve"> </w:t>
      </w:r>
      <w:r>
        <w:rPr>
          <w:rFonts w:cstheme="minorHAnsi"/>
          <w:b/>
          <w:bCs/>
          <w:sz w:val="50"/>
          <w:szCs w:val="50"/>
        </w:rPr>
        <w:t xml:space="preserve">SALT </w:t>
      </w:r>
      <w:r w:rsidR="00AB740E">
        <w:rPr>
          <w:rFonts w:cstheme="minorHAnsi"/>
          <w:b/>
          <w:bCs/>
          <w:sz w:val="50"/>
          <w:szCs w:val="50"/>
        </w:rPr>
        <w:t>Report</w:t>
      </w:r>
    </w:p>
    <w:p w14:paraId="30BA1499" w14:textId="77777777" w:rsidR="008C3A3A" w:rsidRPr="00BC270A" w:rsidRDefault="008C3A3A" w:rsidP="008C3A3A">
      <w:pPr>
        <w:jc w:val="center"/>
        <w:rPr>
          <w:rFonts w:cstheme="minorHAnsi"/>
          <w:sz w:val="30"/>
          <w:szCs w:val="30"/>
        </w:rPr>
      </w:pPr>
      <w:r w:rsidRPr="00BC270A">
        <w:rPr>
          <w:rFonts w:cstheme="minorHAnsi"/>
          <w:sz w:val="30"/>
          <w:szCs w:val="30"/>
        </w:rPr>
        <w:t>Daniel Gallagher</w:t>
      </w:r>
    </w:p>
    <w:p w14:paraId="6DB50520" w14:textId="77777777" w:rsidR="008C3A3A" w:rsidRPr="00BC270A" w:rsidRDefault="008C3A3A" w:rsidP="008C3A3A">
      <w:pPr>
        <w:jc w:val="center"/>
        <w:rPr>
          <w:rFonts w:cstheme="minorHAnsi"/>
          <w:sz w:val="30"/>
          <w:szCs w:val="30"/>
        </w:rPr>
      </w:pPr>
      <w:r w:rsidRPr="00BC270A">
        <w:rPr>
          <w:rFonts w:cstheme="minorHAnsi"/>
          <w:sz w:val="30"/>
          <w:szCs w:val="30"/>
        </w:rPr>
        <w:t>L00158616</w:t>
      </w:r>
    </w:p>
    <w:p w14:paraId="54928AC5" w14:textId="77777777" w:rsidR="008C3A3A" w:rsidRPr="00BC270A" w:rsidRDefault="00000000" w:rsidP="008C3A3A">
      <w:pPr>
        <w:jc w:val="center"/>
        <w:rPr>
          <w:rFonts w:cstheme="minorHAnsi"/>
          <w:sz w:val="30"/>
          <w:szCs w:val="30"/>
        </w:rPr>
      </w:pPr>
      <w:hyperlink r:id="rId10" w:history="1">
        <w:r w:rsidR="008C3A3A" w:rsidRPr="00BC270A">
          <w:rPr>
            <w:rStyle w:val="Hyperlink"/>
            <w:rFonts w:cstheme="minorHAnsi"/>
            <w:sz w:val="30"/>
            <w:szCs w:val="30"/>
          </w:rPr>
          <w:t>L00158616@atu.ie</w:t>
        </w:r>
      </w:hyperlink>
    </w:p>
    <w:p w14:paraId="14E28202" w14:textId="462237F7" w:rsidR="008C3A3A" w:rsidRDefault="0052657A" w:rsidP="008C3A3A">
      <w:pPr>
        <w:jc w:val="center"/>
        <w:rPr>
          <w:rFonts w:cstheme="minorHAnsi"/>
          <w:sz w:val="30"/>
          <w:szCs w:val="30"/>
        </w:rPr>
      </w:pPr>
      <w:r>
        <w:rPr>
          <w:rFonts w:cstheme="minorHAnsi"/>
          <w:sz w:val="30"/>
          <w:szCs w:val="30"/>
        </w:rPr>
        <w:t>7</w:t>
      </w:r>
      <w:r w:rsidR="008C3A3A" w:rsidRPr="00BC270A">
        <w:rPr>
          <w:rFonts w:cstheme="minorHAnsi"/>
          <w:sz w:val="30"/>
          <w:szCs w:val="30"/>
          <w:vertAlign w:val="superscript"/>
        </w:rPr>
        <w:t>th</w:t>
      </w:r>
      <w:r w:rsidR="008C3A3A" w:rsidRPr="00BC270A">
        <w:rPr>
          <w:rFonts w:cstheme="minorHAnsi"/>
          <w:sz w:val="30"/>
          <w:szCs w:val="30"/>
        </w:rPr>
        <w:t xml:space="preserve"> </w:t>
      </w:r>
      <w:r w:rsidR="00EF72A6">
        <w:rPr>
          <w:rFonts w:cstheme="minorHAnsi"/>
          <w:sz w:val="30"/>
          <w:szCs w:val="30"/>
        </w:rPr>
        <w:t>May</w:t>
      </w:r>
      <w:r w:rsidR="008C3A3A" w:rsidRPr="00BC270A">
        <w:rPr>
          <w:rFonts w:cstheme="minorHAnsi"/>
          <w:sz w:val="30"/>
          <w:szCs w:val="30"/>
        </w:rPr>
        <w:t xml:space="preserve"> 2023</w:t>
      </w:r>
    </w:p>
    <w:p w14:paraId="50659600" w14:textId="442B4401" w:rsidR="001F74AB" w:rsidRDefault="001F74AB">
      <w:pPr>
        <w:spacing w:after="328" w:line="259" w:lineRule="auto"/>
        <w:ind w:left="0" w:right="0" w:firstLine="0"/>
        <w:jc w:val="left"/>
        <w:rPr>
          <w:sz w:val="22"/>
        </w:rPr>
      </w:pPr>
    </w:p>
    <w:p w14:paraId="34A99F21" w14:textId="6A4A7D97" w:rsidR="007D3CE9" w:rsidRDefault="007D3CE9">
      <w:pPr>
        <w:spacing w:after="328" w:line="259" w:lineRule="auto"/>
        <w:ind w:left="0" w:right="0" w:firstLine="0"/>
        <w:jc w:val="left"/>
        <w:rPr>
          <w:sz w:val="22"/>
        </w:rPr>
      </w:pPr>
    </w:p>
    <w:p w14:paraId="46C10A6F" w14:textId="76BA1279" w:rsidR="007D3CE9" w:rsidRDefault="007D3CE9">
      <w:pPr>
        <w:spacing w:after="328" w:line="259" w:lineRule="auto"/>
        <w:ind w:left="0" w:right="0" w:firstLine="0"/>
        <w:jc w:val="left"/>
        <w:rPr>
          <w:sz w:val="22"/>
        </w:rPr>
      </w:pPr>
    </w:p>
    <w:p w14:paraId="5B63971A" w14:textId="16A8B70F" w:rsidR="007D3CE9" w:rsidRDefault="007D3CE9">
      <w:pPr>
        <w:spacing w:after="328" w:line="259" w:lineRule="auto"/>
        <w:ind w:left="0" w:right="0" w:firstLine="0"/>
        <w:jc w:val="left"/>
        <w:rPr>
          <w:sz w:val="22"/>
        </w:rPr>
      </w:pPr>
    </w:p>
    <w:p w14:paraId="61838287" w14:textId="0D336B35" w:rsidR="007D3CE9" w:rsidRDefault="007D3CE9">
      <w:pPr>
        <w:spacing w:after="328" w:line="259" w:lineRule="auto"/>
        <w:ind w:left="0" w:right="0" w:firstLine="0"/>
        <w:jc w:val="left"/>
        <w:rPr>
          <w:sz w:val="22"/>
        </w:rPr>
      </w:pPr>
    </w:p>
    <w:p w14:paraId="08A494E4" w14:textId="2CF0B0FE" w:rsidR="007D3CE9" w:rsidRDefault="007D3CE9">
      <w:pPr>
        <w:spacing w:after="328" w:line="259" w:lineRule="auto"/>
        <w:ind w:left="0" w:right="0" w:firstLine="0"/>
        <w:jc w:val="left"/>
        <w:rPr>
          <w:sz w:val="22"/>
        </w:rPr>
      </w:pPr>
    </w:p>
    <w:p w14:paraId="28C2C2A9" w14:textId="52B2A4AF" w:rsidR="007D3CE9" w:rsidRDefault="007D3CE9">
      <w:pPr>
        <w:spacing w:after="328" w:line="259" w:lineRule="auto"/>
        <w:ind w:left="0" w:right="0" w:firstLine="0"/>
        <w:jc w:val="left"/>
        <w:rPr>
          <w:sz w:val="22"/>
        </w:rPr>
      </w:pPr>
    </w:p>
    <w:p w14:paraId="2A64BEDE" w14:textId="75FB16B3" w:rsidR="007D3CE9" w:rsidRDefault="007D3CE9">
      <w:pPr>
        <w:spacing w:after="328" w:line="259" w:lineRule="auto"/>
        <w:ind w:left="0" w:right="0" w:firstLine="0"/>
        <w:jc w:val="left"/>
        <w:rPr>
          <w:sz w:val="22"/>
        </w:rPr>
      </w:pPr>
    </w:p>
    <w:p w14:paraId="3CA2B8E1" w14:textId="499B6049" w:rsidR="007D3CE9" w:rsidRDefault="007D3CE9">
      <w:pPr>
        <w:spacing w:after="328" w:line="259" w:lineRule="auto"/>
        <w:ind w:left="0" w:right="0" w:firstLine="0"/>
        <w:jc w:val="left"/>
        <w:rPr>
          <w:sz w:val="22"/>
        </w:rPr>
      </w:pPr>
    </w:p>
    <w:p w14:paraId="68C9B479" w14:textId="1D1D6BA3" w:rsidR="007D3CE9" w:rsidRDefault="007D3CE9">
      <w:pPr>
        <w:spacing w:after="328" w:line="259" w:lineRule="auto"/>
        <w:ind w:left="0" w:right="0" w:firstLine="0"/>
        <w:jc w:val="left"/>
        <w:rPr>
          <w:sz w:val="22"/>
        </w:rPr>
      </w:pPr>
    </w:p>
    <w:p w14:paraId="0CB7125A" w14:textId="6647BAC5" w:rsidR="007D3CE9" w:rsidRDefault="007D3CE9">
      <w:pPr>
        <w:spacing w:after="328" w:line="259" w:lineRule="auto"/>
        <w:ind w:left="0" w:right="0" w:firstLine="0"/>
        <w:jc w:val="left"/>
        <w:rPr>
          <w:sz w:val="22"/>
        </w:rPr>
      </w:pPr>
    </w:p>
    <w:p w14:paraId="68D4FA9F" w14:textId="4D9F848C" w:rsidR="007D3CE9" w:rsidRDefault="007D3CE9">
      <w:pPr>
        <w:spacing w:after="328" w:line="259" w:lineRule="auto"/>
        <w:ind w:left="0" w:right="0" w:firstLine="0"/>
        <w:jc w:val="left"/>
        <w:rPr>
          <w:sz w:val="22"/>
        </w:rPr>
      </w:pPr>
    </w:p>
    <w:p w14:paraId="7BACC014" w14:textId="2D51BB93" w:rsidR="007D3CE9" w:rsidRDefault="007D3CE9">
      <w:pPr>
        <w:spacing w:after="328" w:line="259" w:lineRule="auto"/>
        <w:ind w:left="0" w:right="0" w:firstLine="0"/>
        <w:jc w:val="left"/>
        <w:rPr>
          <w:sz w:val="22"/>
        </w:rPr>
      </w:pPr>
    </w:p>
    <w:p w14:paraId="3395B711" w14:textId="119CD7A7" w:rsidR="007D3CE9" w:rsidRDefault="007D3CE9">
      <w:pPr>
        <w:spacing w:after="328" w:line="259" w:lineRule="auto"/>
        <w:ind w:left="0" w:right="0" w:firstLine="0"/>
        <w:jc w:val="left"/>
        <w:rPr>
          <w:sz w:val="22"/>
        </w:rPr>
      </w:pPr>
    </w:p>
    <w:p w14:paraId="4909D84A" w14:textId="19BB78AF" w:rsidR="007D3CE9" w:rsidRDefault="007D3CE9">
      <w:pPr>
        <w:spacing w:after="328" w:line="259" w:lineRule="auto"/>
        <w:ind w:left="0" w:right="0" w:firstLine="0"/>
        <w:jc w:val="left"/>
        <w:rPr>
          <w:sz w:val="22"/>
        </w:rPr>
      </w:pPr>
    </w:p>
    <w:p w14:paraId="48119755" w14:textId="65E775D6" w:rsidR="007D3CE9" w:rsidRDefault="007D3CE9">
      <w:pPr>
        <w:spacing w:after="328" w:line="259" w:lineRule="auto"/>
        <w:ind w:left="0" w:right="0" w:firstLine="0"/>
        <w:jc w:val="left"/>
        <w:rPr>
          <w:sz w:val="22"/>
        </w:rPr>
      </w:pPr>
    </w:p>
    <w:p w14:paraId="7BA08A66" w14:textId="58EA6E54" w:rsidR="007D3CE9" w:rsidRDefault="007D3CE9">
      <w:pPr>
        <w:spacing w:after="328" w:line="259" w:lineRule="auto"/>
        <w:ind w:left="0" w:right="0" w:firstLine="0"/>
        <w:jc w:val="left"/>
        <w:rPr>
          <w:sz w:val="22"/>
        </w:rPr>
      </w:pPr>
    </w:p>
    <w:p w14:paraId="34976F59" w14:textId="30977336" w:rsidR="007D3CE9" w:rsidRDefault="007D3CE9">
      <w:pPr>
        <w:spacing w:after="328" w:line="259" w:lineRule="auto"/>
        <w:ind w:left="0" w:right="0" w:firstLine="0"/>
        <w:jc w:val="left"/>
        <w:rPr>
          <w:sz w:val="22"/>
        </w:rPr>
      </w:pPr>
    </w:p>
    <w:p w14:paraId="45CDA365" w14:textId="77777777" w:rsidR="007D3CE9" w:rsidRDefault="007D3CE9">
      <w:pPr>
        <w:spacing w:after="328" w:line="259" w:lineRule="auto"/>
        <w:ind w:left="0" w:right="0" w:firstLine="0"/>
        <w:jc w:val="left"/>
      </w:pPr>
    </w:p>
    <w:p w14:paraId="64385CDC" w14:textId="5A24872D" w:rsidR="001F74AB" w:rsidRDefault="00683C87">
      <w:pPr>
        <w:pStyle w:val="Heading1"/>
        <w:ind w:left="-5"/>
      </w:pPr>
      <w:r>
        <w:lastRenderedPageBreak/>
        <w:t xml:space="preserve">Introduction </w:t>
      </w:r>
    </w:p>
    <w:p w14:paraId="4662AD74" w14:textId="24F92B83" w:rsidR="00F8730C" w:rsidRDefault="00F8730C" w:rsidP="00B33BFD">
      <w:r w:rsidRPr="00F8730C">
        <w:t xml:space="preserve">A method for enhancing the security of user passwords that are stored is password salting. Before hashing, each password is given a special, random string of characters, which greatly reduces the likelihood that an attacker will be successful in cracking it. With the help of this lab exercise, </w:t>
      </w:r>
      <w:r w:rsidR="00905047">
        <w:t>I will be able to</w:t>
      </w:r>
      <w:r w:rsidRPr="00F8730C">
        <w:t xml:space="preserve"> see how password salting is used in Java and gain an understanding of its significance for password security. Password salting is frequently used in conjunction with other security measures, like hashing algorithms (like MD5 or SHA-1), to further enhance the security of passwords that are stored. This lab aims to provide a deeper understanding of salting and how it is used in Java code.</w:t>
      </w:r>
    </w:p>
    <w:p w14:paraId="06070D65" w14:textId="77777777" w:rsidR="0061462B" w:rsidRPr="00F8730C" w:rsidRDefault="0061462B" w:rsidP="00B33BFD"/>
    <w:p w14:paraId="39E9DD87" w14:textId="77777777" w:rsidR="001F74AB" w:rsidRDefault="00683C87">
      <w:pPr>
        <w:pStyle w:val="Heading1"/>
        <w:ind w:left="-5"/>
      </w:pPr>
      <w:r>
        <w:t xml:space="preserve">Aims/Objectives </w:t>
      </w:r>
    </w:p>
    <w:p w14:paraId="1B1EF766" w14:textId="77777777" w:rsidR="005F1FEE" w:rsidRDefault="005F1FEE" w:rsidP="005F1FEE">
      <w:pPr>
        <w:pStyle w:val="ListParagraph"/>
        <w:numPr>
          <w:ilvl w:val="0"/>
          <w:numId w:val="3"/>
        </w:numPr>
      </w:pPr>
      <w:r>
        <w:t>Implement a generateSalt() method to create a unique salt for each password.</w:t>
      </w:r>
    </w:p>
    <w:p w14:paraId="0E05D08F" w14:textId="77777777" w:rsidR="005F1FEE" w:rsidRDefault="005F1FEE" w:rsidP="005F1FEE">
      <w:pPr>
        <w:pStyle w:val="ListParagraph"/>
        <w:numPr>
          <w:ilvl w:val="0"/>
          <w:numId w:val="3"/>
        </w:numPr>
      </w:pPr>
      <w:r>
        <w:t>Test the password salting functionality using the provided Java code template.</w:t>
      </w:r>
    </w:p>
    <w:p w14:paraId="101EC2E3" w14:textId="77777777" w:rsidR="005F1FEE" w:rsidRDefault="005F1FEE" w:rsidP="005F1FEE">
      <w:pPr>
        <w:pStyle w:val="ListParagraph"/>
        <w:numPr>
          <w:ilvl w:val="0"/>
          <w:numId w:val="3"/>
        </w:numPr>
      </w:pPr>
      <w:r>
        <w:t>Understand the significance of password salting in enhancing security.</w:t>
      </w:r>
    </w:p>
    <w:p w14:paraId="6BF7E6AA" w14:textId="2CB7BF45" w:rsidR="00CC2502" w:rsidRDefault="005F1FEE" w:rsidP="005F1FEE">
      <w:pPr>
        <w:pStyle w:val="ListParagraph"/>
        <w:numPr>
          <w:ilvl w:val="0"/>
          <w:numId w:val="3"/>
        </w:numPr>
      </w:pPr>
      <w:r>
        <w:t>Learn how to apply password salting in combination with hashing algorithms for better security.</w:t>
      </w:r>
    </w:p>
    <w:p w14:paraId="203178EF" w14:textId="77777777" w:rsidR="0061462B" w:rsidRPr="002C6C4B" w:rsidRDefault="0061462B" w:rsidP="0061462B">
      <w:pPr>
        <w:pStyle w:val="ListParagraph"/>
        <w:ind w:firstLine="0"/>
      </w:pPr>
    </w:p>
    <w:p w14:paraId="5A49CD8D" w14:textId="485704CA" w:rsidR="001F74AB" w:rsidRDefault="00683C87" w:rsidP="00AC22F7">
      <w:pPr>
        <w:pStyle w:val="Heading1"/>
        <w:tabs>
          <w:tab w:val="left" w:pos="2340"/>
        </w:tabs>
        <w:ind w:left="-5"/>
      </w:pPr>
      <w:r>
        <w:t xml:space="preserve">Method </w:t>
      </w:r>
      <w:r w:rsidR="00AC22F7">
        <w:tab/>
      </w:r>
    </w:p>
    <w:p w14:paraId="5AEA5F68" w14:textId="7D66C16C" w:rsidR="00DE51F1" w:rsidRDefault="002D4B84" w:rsidP="00DE51F1">
      <w:pPr>
        <w:rPr>
          <w:b/>
          <w:bCs/>
        </w:rPr>
      </w:pPr>
      <w:r w:rsidRPr="00AB740E">
        <w:rPr>
          <w:b/>
          <w:bCs/>
        </w:rPr>
        <w:t xml:space="preserve">Step 1: </w:t>
      </w:r>
      <w:r w:rsidR="00DE51F1" w:rsidRPr="00AB740E">
        <w:rPr>
          <w:b/>
          <w:bCs/>
        </w:rPr>
        <w:t>Completing the code in the generateSalt() method to generate salt.</w:t>
      </w:r>
    </w:p>
    <w:p w14:paraId="6A17593F" w14:textId="48E6F87B" w:rsidR="00E22315" w:rsidRPr="00AB740E" w:rsidRDefault="00E22315" w:rsidP="00E22315">
      <w:pPr>
        <w:jc w:val="center"/>
        <w:rPr>
          <w:b/>
          <w:bCs/>
        </w:rPr>
      </w:pPr>
      <w:r>
        <w:rPr>
          <w:noProof/>
        </w:rPr>
        <w:drawing>
          <wp:inline distT="0" distB="0" distL="0" distR="0" wp14:anchorId="5B587DBC" wp14:editId="64C7048A">
            <wp:extent cx="5124450" cy="2085975"/>
            <wp:effectExtent l="0" t="0" r="0" b="9525"/>
            <wp:docPr id="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2085975"/>
                    </a:xfrm>
                    <a:prstGeom prst="rect">
                      <a:avLst/>
                    </a:prstGeom>
                    <a:noFill/>
                    <a:ln>
                      <a:noFill/>
                    </a:ln>
                  </pic:spPr>
                </pic:pic>
              </a:graphicData>
            </a:graphic>
          </wp:inline>
        </w:drawing>
      </w:r>
    </w:p>
    <w:p w14:paraId="2E186447" w14:textId="7B8DE9F2" w:rsidR="00AC22F7" w:rsidRDefault="001D1696" w:rsidP="001D1696">
      <w:pPr>
        <w:jc w:val="center"/>
        <w:rPr>
          <w:i/>
          <w:iCs/>
        </w:rPr>
      </w:pPr>
      <w:r w:rsidRPr="001D1696">
        <w:rPr>
          <w:i/>
          <w:iCs/>
        </w:rPr>
        <w:t>Fig 1 – The generateSalt() method in the java code</w:t>
      </w:r>
    </w:p>
    <w:p w14:paraId="476392D5" w14:textId="781E02F6" w:rsidR="00F37FB6" w:rsidRDefault="006D124D" w:rsidP="00B33BFD">
      <w:r w:rsidRPr="006D124D">
        <w:t>To produce a random and distinct salt, I implemented the generateSalt() method using the SecureRandom class. To create an instance of SecureRandom, the "SHA1PRNG" algorithm calls the getInstance() method. Then, to store the salt, I made an 8-byte array and filled it with random bytes using the nextBytes() method (Fig. 1).</w:t>
      </w:r>
    </w:p>
    <w:p w14:paraId="1F2696A7" w14:textId="266E5452" w:rsidR="00F37FB6" w:rsidRDefault="00F37FB6" w:rsidP="00DC65B4">
      <w:pPr>
        <w:jc w:val="left"/>
      </w:pPr>
    </w:p>
    <w:p w14:paraId="71A5847C" w14:textId="75D879D0" w:rsidR="00F37FB6" w:rsidRDefault="00F37FB6" w:rsidP="00DC65B4">
      <w:pPr>
        <w:jc w:val="left"/>
      </w:pPr>
    </w:p>
    <w:p w14:paraId="0CC608A4" w14:textId="3AE2BC35" w:rsidR="00F37FB6" w:rsidRDefault="00F37FB6" w:rsidP="00DC65B4">
      <w:pPr>
        <w:jc w:val="left"/>
      </w:pPr>
    </w:p>
    <w:p w14:paraId="275B0E41" w14:textId="581F502B" w:rsidR="00471CE8" w:rsidRDefault="00471CE8" w:rsidP="00DC65B4">
      <w:pPr>
        <w:jc w:val="left"/>
      </w:pPr>
    </w:p>
    <w:p w14:paraId="44535C0F" w14:textId="77777777" w:rsidR="006D124D" w:rsidRPr="00DC65B4" w:rsidRDefault="006D124D" w:rsidP="00DC65B4">
      <w:pPr>
        <w:jc w:val="left"/>
      </w:pPr>
    </w:p>
    <w:p w14:paraId="1766191A" w14:textId="42060E8E" w:rsidR="00DE51F1" w:rsidRDefault="00DE51F1" w:rsidP="00DE51F1">
      <w:pPr>
        <w:rPr>
          <w:b/>
          <w:bCs/>
        </w:rPr>
      </w:pPr>
      <w:r w:rsidRPr="00AB740E">
        <w:rPr>
          <w:b/>
          <w:bCs/>
        </w:rPr>
        <w:t xml:space="preserve">Step 2: Adding the test code to </w:t>
      </w:r>
      <w:r w:rsidR="00AB740E" w:rsidRPr="00AB740E">
        <w:rPr>
          <w:b/>
          <w:bCs/>
        </w:rPr>
        <w:t>the main() method to encrypt the password and authentic to check if they match.</w:t>
      </w:r>
    </w:p>
    <w:p w14:paraId="7D69310D" w14:textId="03E6D234" w:rsidR="00E22315" w:rsidRPr="00AB740E" w:rsidRDefault="00F37FB6" w:rsidP="00DE51F1">
      <w:pPr>
        <w:rPr>
          <w:b/>
          <w:bCs/>
        </w:rPr>
      </w:pPr>
      <w:r>
        <w:rPr>
          <w:noProof/>
        </w:rPr>
        <w:drawing>
          <wp:inline distT="0" distB="0" distL="0" distR="0" wp14:anchorId="5B672FA3" wp14:editId="4A43B215">
            <wp:extent cx="5764530" cy="2790825"/>
            <wp:effectExtent l="0" t="0" r="7620" b="9525"/>
            <wp:docPr id="2" name="Picture 2" descr="A picture containing text, screenshot, software,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software, operating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2790825"/>
                    </a:xfrm>
                    <a:prstGeom prst="rect">
                      <a:avLst/>
                    </a:prstGeom>
                    <a:noFill/>
                    <a:ln>
                      <a:noFill/>
                    </a:ln>
                  </pic:spPr>
                </pic:pic>
              </a:graphicData>
            </a:graphic>
          </wp:inline>
        </w:drawing>
      </w:r>
    </w:p>
    <w:p w14:paraId="7AAFD9F8" w14:textId="607B5FF9" w:rsidR="005F1FEE" w:rsidRDefault="001D1696" w:rsidP="00DC65B4">
      <w:pPr>
        <w:jc w:val="center"/>
        <w:rPr>
          <w:i/>
          <w:iCs/>
        </w:rPr>
      </w:pPr>
      <w:r w:rsidRPr="008F6145">
        <w:rPr>
          <w:i/>
          <w:iCs/>
        </w:rPr>
        <w:t xml:space="preserve">Fig 2 </w:t>
      </w:r>
      <w:r w:rsidR="008F6145" w:rsidRPr="008F6145">
        <w:rPr>
          <w:i/>
          <w:iCs/>
        </w:rPr>
        <w:t>–</w:t>
      </w:r>
      <w:r w:rsidRPr="008F6145">
        <w:rPr>
          <w:i/>
          <w:iCs/>
        </w:rPr>
        <w:t xml:space="preserve"> </w:t>
      </w:r>
      <w:r w:rsidR="008F6145" w:rsidRPr="008F6145">
        <w:rPr>
          <w:i/>
          <w:iCs/>
        </w:rPr>
        <w:t>Test code to the main() method for password encryption and authentication</w:t>
      </w:r>
    </w:p>
    <w:p w14:paraId="055CE63B" w14:textId="7B38ADD2" w:rsidR="009B5265" w:rsidRDefault="00E660F4" w:rsidP="00E660F4">
      <w:r w:rsidRPr="00E660F4">
        <w:t xml:space="preserve">To demonstrate password encryption and authentication using the salt, I added </w:t>
      </w:r>
      <w:r w:rsidR="000A48AE">
        <w:t xml:space="preserve">the </w:t>
      </w:r>
      <w:r w:rsidRPr="00E660F4">
        <w:t xml:space="preserve">test code to the main() method in this step. I created a password and </w:t>
      </w:r>
      <w:r w:rsidR="00792A84">
        <w:t>attempted</w:t>
      </w:r>
      <w:r w:rsidR="00792A84" w:rsidRPr="00E660F4">
        <w:t xml:space="preserve"> Password</w:t>
      </w:r>
      <w:r w:rsidRPr="00E660F4">
        <w:t xml:space="preserve"> to see how it worked. I then created an encrypted password using the </w:t>
      </w:r>
      <w:proofErr w:type="spellStart"/>
      <w:r w:rsidRPr="00E660F4">
        <w:t>getEncryptedPassword</w:t>
      </w:r>
      <w:proofErr w:type="spellEnd"/>
      <w:r w:rsidRPr="00E660F4">
        <w:t>() method and generated a salt using the generateSalt() method. I then used the authenticate() method to see if the password that was entered matched the one that was used, and I printed the results (Fig. 2).</w:t>
      </w:r>
    </w:p>
    <w:p w14:paraId="4B9950F8" w14:textId="77777777" w:rsidR="00882614" w:rsidRPr="00261A84" w:rsidRDefault="00882614" w:rsidP="00261A84">
      <w:pPr>
        <w:jc w:val="left"/>
      </w:pPr>
    </w:p>
    <w:p w14:paraId="08D1A68D" w14:textId="2904A84D" w:rsidR="001F74AB" w:rsidRDefault="00683C87">
      <w:pPr>
        <w:pStyle w:val="Heading1"/>
        <w:ind w:left="-5"/>
      </w:pPr>
      <w:r>
        <w:t xml:space="preserve">Results and Testing </w:t>
      </w:r>
    </w:p>
    <w:p w14:paraId="32B95303" w14:textId="74C2C520" w:rsidR="00D6655B" w:rsidRDefault="00B84EB1" w:rsidP="00D6655B">
      <w:r w:rsidRPr="00B84EB1">
        <w:t>I ran the main() method and looked at the results. The initial password, the compromised password, the generated salt, and the authentication outcome were all visible to me. I was able to comprehend how the salt affects the encrypted password and the overall authentication process by analysing the results (Fig. 3).</w:t>
      </w:r>
    </w:p>
    <w:p w14:paraId="19BBB9E9" w14:textId="777FFAF7" w:rsidR="00113C81" w:rsidRPr="00113C81" w:rsidRDefault="001C532F" w:rsidP="001C532F">
      <w:pPr>
        <w:jc w:val="center"/>
        <w:rPr>
          <w:i/>
          <w:iCs/>
        </w:rPr>
      </w:pPr>
      <w:r>
        <w:rPr>
          <w:noProof/>
        </w:rPr>
        <w:drawing>
          <wp:inline distT="0" distB="0" distL="0" distR="0" wp14:anchorId="2F2B1648" wp14:editId="267EF636">
            <wp:extent cx="5878830" cy="6762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8723" cy="677413"/>
                    </a:xfrm>
                    <a:prstGeom prst="rect">
                      <a:avLst/>
                    </a:prstGeom>
                    <a:noFill/>
                    <a:ln>
                      <a:noFill/>
                    </a:ln>
                  </pic:spPr>
                </pic:pic>
              </a:graphicData>
            </a:graphic>
          </wp:inline>
        </w:drawing>
      </w:r>
    </w:p>
    <w:p w14:paraId="076E737D" w14:textId="10B036C7" w:rsidR="0015339E" w:rsidRDefault="0099312F" w:rsidP="0099312F">
      <w:pPr>
        <w:ind w:left="0" w:firstLine="0"/>
        <w:jc w:val="center"/>
        <w:rPr>
          <w:i/>
          <w:iCs/>
        </w:rPr>
      </w:pPr>
      <w:r w:rsidRPr="0099312F">
        <w:rPr>
          <w:i/>
          <w:iCs/>
        </w:rPr>
        <w:t>Fig – 3 Output of the main() method and the original password and the attempted password is the same, as well as the generated salt and the authentication result.</w:t>
      </w:r>
    </w:p>
    <w:p w14:paraId="533226C4" w14:textId="77777777" w:rsidR="00DC78B5" w:rsidRPr="0099312F" w:rsidRDefault="00DC78B5" w:rsidP="0099312F">
      <w:pPr>
        <w:ind w:left="0" w:firstLine="0"/>
        <w:jc w:val="center"/>
        <w:rPr>
          <w:i/>
          <w:iCs/>
        </w:rPr>
      </w:pPr>
    </w:p>
    <w:p w14:paraId="08F8D948" w14:textId="654A1BE7" w:rsidR="001C532F" w:rsidRDefault="005F01AB" w:rsidP="001C532F">
      <w:r w:rsidRPr="005F01AB">
        <w:t>For instance, the output will indicate that the authentication was successful if the attempted password matches the original password. The password salting and encryption mechanisms are operating as intended, though, if the attempted password is incorrect, the authentication would fail (Fig. 4).</w:t>
      </w:r>
    </w:p>
    <w:p w14:paraId="7E4C087D" w14:textId="5A0D72BC" w:rsidR="0099312F" w:rsidRDefault="00251DDE" w:rsidP="001C532F">
      <w:r>
        <w:rPr>
          <w:noProof/>
        </w:rPr>
        <w:lastRenderedPageBreak/>
        <w:drawing>
          <wp:inline distT="0" distB="0" distL="0" distR="0" wp14:anchorId="64A8314D" wp14:editId="05A92F77">
            <wp:extent cx="5918200" cy="628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9748" cy="628814"/>
                    </a:xfrm>
                    <a:prstGeom prst="rect">
                      <a:avLst/>
                    </a:prstGeom>
                    <a:noFill/>
                    <a:ln>
                      <a:noFill/>
                    </a:ln>
                  </pic:spPr>
                </pic:pic>
              </a:graphicData>
            </a:graphic>
          </wp:inline>
        </w:drawing>
      </w:r>
    </w:p>
    <w:p w14:paraId="698CF075" w14:textId="317856D9" w:rsidR="001C532F" w:rsidRDefault="001C532F" w:rsidP="00251DDE">
      <w:pPr>
        <w:jc w:val="center"/>
        <w:rPr>
          <w:i/>
          <w:iCs/>
        </w:rPr>
      </w:pPr>
      <w:r w:rsidRPr="005C0A58">
        <w:rPr>
          <w:i/>
          <w:iCs/>
        </w:rPr>
        <w:t xml:space="preserve">Fig – 4 Output of the main() method and the original password and the attempted </w:t>
      </w:r>
      <w:r w:rsidR="005C0A58" w:rsidRPr="005C0A58">
        <w:rPr>
          <w:i/>
          <w:iCs/>
        </w:rPr>
        <w:t>password is not the same</w:t>
      </w:r>
      <w:r w:rsidR="005C0A58">
        <w:rPr>
          <w:i/>
          <w:iCs/>
        </w:rPr>
        <w:t>.</w:t>
      </w:r>
    </w:p>
    <w:p w14:paraId="70A88F08" w14:textId="77777777" w:rsidR="00653D95" w:rsidRPr="005C0A58" w:rsidRDefault="00653D95" w:rsidP="00251DDE">
      <w:pPr>
        <w:jc w:val="center"/>
        <w:rPr>
          <w:i/>
          <w:iCs/>
        </w:rPr>
      </w:pPr>
    </w:p>
    <w:p w14:paraId="3C923B44" w14:textId="07450C9A" w:rsidR="00C47213" w:rsidRDefault="00C47213" w:rsidP="00D6655B">
      <w:pPr>
        <w:rPr>
          <w:b/>
          <w:bCs/>
          <w:sz w:val="30"/>
          <w:szCs w:val="30"/>
        </w:rPr>
      </w:pPr>
      <w:r w:rsidRPr="00C47213">
        <w:rPr>
          <w:b/>
          <w:bCs/>
          <w:sz w:val="30"/>
          <w:szCs w:val="30"/>
        </w:rPr>
        <w:t>Salt Code</w:t>
      </w:r>
    </w:p>
    <w:p w14:paraId="7F012C7C" w14:textId="2B427DD2" w:rsidR="00C47213" w:rsidRDefault="00F176AD" w:rsidP="00D6655B">
      <w:pPr>
        <w:rPr>
          <w:szCs w:val="24"/>
        </w:rPr>
      </w:pPr>
      <w:r w:rsidRPr="00F176AD">
        <w:rPr>
          <w:szCs w:val="24"/>
        </w:rPr>
        <w:t xml:space="preserve">The generateSalt() method worked as intended, producing a special, random salt for each password. Since the SecureRandom class offers a higher level of security than the regular Random class, it was used to create the salt. The </w:t>
      </w:r>
      <w:proofErr w:type="spellStart"/>
      <w:r w:rsidRPr="00F176AD">
        <w:rPr>
          <w:szCs w:val="24"/>
        </w:rPr>
        <w:t>getEncryptedPassword</w:t>
      </w:r>
      <w:proofErr w:type="spellEnd"/>
      <w:r w:rsidRPr="00F176AD">
        <w:rPr>
          <w:szCs w:val="24"/>
        </w:rPr>
        <w:t>() method then employs this salt in conjunction with the hashing algorithm to create a more secure encrypted password.</w:t>
      </w:r>
    </w:p>
    <w:p w14:paraId="30E1BB5B" w14:textId="77777777" w:rsidR="001A34D9" w:rsidRDefault="001A34D9" w:rsidP="00D6655B">
      <w:pPr>
        <w:rPr>
          <w:szCs w:val="24"/>
        </w:rPr>
      </w:pPr>
    </w:p>
    <w:p w14:paraId="3DBBE32F" w14:textId="77777777" w:rsidR="00104507" w:rsidRDefault="00104507" w:rsidP="00D6655B">
      <w:pPr>
        <w:rPr>
          <w:b/>
          <w:bCs/>
          <w:sz w:val="30"/>
          <w:szCs w:val="30"/>
        </w:rPr>
      </w:pPr>
      <w:r w:rsidRPr="00064E4F">
        <w:rPr>
          <w:b/>
          <w:bCs/>
          <w:sz w:val="30"/>
          <w:szCs w:val="30"/>
        </w:rPr>
        <w:t>Understanding</w:t>
      </w:r>
      <w:r w:rsidR="00064E4F" w:rsidRPr="00064E4F">
        <w:rPr>
          <w:b/>
          <w:bCs/>
          <w:sz w:val="30"/>
          <w:szCs w:val="30"/>
        </w:rPr>
        <w:t>/Explanation</w:t>
      </w:r>
    </w:p>
    <w:p w14:paraId="421992DD" w14:textId="5EDD5245" w:rsidR="00064E4F" w:rsidRDefault="00070590" w:rsidP="00D6655B">
      <w:pPr>
        <w:rPr>
          <w:szCs w:val="24"/>
        </w:rPr>
      </w:pPr>
      <w:r w:rsidRPr="00070590">
        <w:rPr>
          <w:szCs w:val="24"/>
        </w:rPr>
        <w:t>By adding a salt, the user's password becomes more complex, making it more challenging for attackers to break it using precomputed tables (like rainbow tables). Additionally, if an attacker manages to break into the system, using a different salt for each user helps prevent them from simultaneously cracking multiple passwords.</w:t>
      </w:r>
    </w:p>
    <w:p w14:paraId="6BAA1474" w14:textId="77777777" w:rsidR="001A34D9" w:rsidRPr="00064E4F" w:rsidRDefault="001A34D9" w:rsidP="00D6655B">
      <w:pPr>
        <w:rPr>
          <w:szCs w:val="24"/>
        </w:rPr>
      </w:pPr>
    </w:p>
    <w:p w14:paraId="0CFC8628" w14:textId="1629C13B" w:rsidR="001F74AB" w:rsidRDefault="00683C87">
      <w:pPr>
        <w:pStyle w:val="Heading1"/>
        <w:ind w:left="0" w:firstLine="0"/>
      </w:pPr>
      <w:r>
        <w:t xml:space="preserve">Conclusion </w:t>
      </w:r>
    </w:p>
    <w:p w14:paraId="13810C3C" w14:textId="219D8B82" w:rsidR="00B1431A" w:rsidRDefault="00631FA4" w:rsidP="00B1431A">
      <w:r w:rsidRPr="00631FA4">
        <w:t>A crucial method for ensuring the security of user passwords is password salting. I used Java to implement a password salting mechanism in this lab exercise. Each password is given a special, random salt by the generateSalt() method, making it more difficult for an attacker to guess the password. This method is essential for boosting the security of password storage systems and can be used with a variety of programming languages. It becomes even more difficult for attackers to gain unauthorized access to user accounts when password salting and hashing algorithms are combined to further strengthen the security of stored passwords. By looking at the outcomes of our implementation, I was able to better understand how password salting contributes to improved password security.</w:t>
      </w:r>
    </w:p>
    <w:p w14:paraId="0052ADF5" w14:textId="3780474C" w:rsidR="00AB2D82" w:rsidRDefault="00265E22" w:rsidP="00B1431A">
      <w:r w:rsidRPr="00265E22">
        <w:t>In conclusion, putting password salting into practice is a crucial step for enhancing password storage security and guarding sensitive user data from unauthorized access.</w:t>
      </w:r>
    </w:p>
    <w:p w14:paraId="7EE84D97" w14:textId="77777777" w:rsidR="00AB2D82" w:rsidRDefault="00AB2D82" w:rsidP="00AB2D82"/>
    <w:p w14:paraId="30F5A5E6" w14:textId="77777777" w:rsidR="00AB2D82" w:rsidRDefault="00AB2D82" w:rsidP="00AB2D82"/>
    <w:p w14:paraId="5AEA3D26" w14:textId="77777777" w:rsidR="00AB2D82" w:rsidRDefault="00AB2D82" w:rsidP="00AB2D82"/>
    <w:p w14:paraId="5AE6C0B6" w14:textId="77777777" w:rsidR="00AB2D82" w:rsidRPr="00AB2D82" w:rsidRDefault="00AB2D82" w:rsidP="00AB2D82"/>
    <w:p w14:paraId="06C48A2F" w14:textId="3B8E67ED" w:rsidR="001F74AB" w:rsidRDefault="00683C87">
      <w:pPr>
        <w:ind w:left="-5" w:right="35"/>
      </w:pPr>
      <w:r>
        <w:t xml:space="preserve"> </w:t>
      </w:r>
    </w:p>
    <w:sectPr w:rsidR="001F74AB">
      <w:footerReference w:type="even" r:id="rId15"/>
      <w:footerReference w:type="default" r:id="rId16"/>
      <w:footerReference w:type="first" r:id="rId17"/>
      <w:pgSz w:w="11906" w:h="16838"/>
      <w:pgMar w:top="797" w:right="1388" w:bottom="128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DB5B2" w14:textId="77777777" w:rsidR="00B07098" w:rsidRDefault="00B07098">
      <w:pPr>
        <w:spacing w:after="0" w:line="240" w:lineRule="auto"/>
      </w:pPr>
      <w:r>
        <w:separator/>
      </w:r>
    </w:p>
  </w:endnote>
  <w:endnote w:type="continuationSeparator" w:id="0">
    <w:p w14:paraId="66665B2D" w14:textId="77777777" w:rsidR="00B07098" w:rsidRDefault="00B07098">
      <w:pPr>
        <w:spacing w:after="0" w:line="240" w:lineRule="auto"/>
      </w:pPr>
      <w:r>
        <w:continuationSeparator/>
      </w:r>
    </w:p>
  </w:endnote>
  <w:endnote w:type="continuationNotice" w:id="1">
    <w:p w14:paraId="39A187D4" w14:textId="77777777" w:rsidR="00B07098" w:rsidRDefault="00B070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0941" w14:textId="77777777" w:rsidR="001F74AB" w:rsidRDefault="00683C87">
    <w:pPr>
      <w:spacing w:after="0" w:line="259" w:lineRule="auto"/>
      <w:ind w:left="0" w:right="51" w:firstLine="0"/>
      <w:jc w:val="center"/>
    </w:pPr>
    <w:r>
      <w:rPr>
        <w:sz w:val="22"/>
      </w:rPr>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w:t>
    </w:r>
    <w:fldSimple w:instr=" NUMPAGES   \* MERGEFORMAT ">
      <w:r>
        <w:rPr>
          <w:sz w:val="22"/>
        </w:rPr>
        <w:t>5</w:t>
      </w:r>
    </w:fldSimple>
    <w:r>
      <w:rPr>
        <w:sz w:val="22"/>
      </w:rPr>
      <w:t xml:space="preserve"> </w:t>
    </w:r>
  </w:p>
  <w:p w14:paraId="77FDD51B" w14:textId="77777777" w:rsidR="001F74AB" w:rsidRDefault="00683C87">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FBEAA" w14:textId="77777777" w:rsidR="001F74AB" w:rsidRDefault="00683C87">
    <w:pPr>
      <w:spacing w:after="0" w:line="259" w:lineRule="auto"/>
      <w:ind w:left="0" w:right="51" w:firstLine="0"/>
      <w:jc w:val="center"/>
    </w:pPr>
    <w:r>
      <w:rPr>
        <w:sz w:val="22"/>
      </w:rPr>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w:t>
    </w:r>
    <w:fldSimple w:instr=" NUMPAGES   \* MERGEFORMAT ">
      <w:r>
        <w:rPr>
          <w:sz w:val="22"/>
        </w:rPr>
        <w:t>5</w:t>
      </w:r>
    </w:fldSimple>
    <w:r>
      <w:rPr>
        <w:sz w:val="22"/>
      </w:rPr>
      <w:t xml:space="preserve"> </w:t>
    </w:r>
  </w:p>
  <w:p w14:paraId="62C275FE" w14:textId="77777777" w:rsidR="001F74AB" w:rsidRDefault="00683C87">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5F4D" w14:textId="77777777" w:rsidR="001F74AB" w:rsidRDefault="001F74A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E0B5" w14:textId="77777777" w:rsidR="00B07098" w:rsidRDefault="00B07098">
      <w:pPr>
        <w:spacing w:after="0" w:line="240" w:lineRule="auto"/>
      </w:pPr>
      <w:r>
        <w:separator/>
      </w:r>
    </w:p>
  </w:footnote>
  <w:footnote w:type="continuationSeparator" w:id="0">
    <w:p w14:paraId="608B0295" w14:textId="77777777" w:rsidR="00B07098" w:rsidRDefault="00B07098">
      <w:pPr>
        <w:spacing w:after="0" w:line="240" w:lineRule="auto"/>
      </w:pPr>
      <w:r>
        <w:continuationSeparator/>
      </w:r>
    </w:p>
  </w:footnote>
  <w:footnote w:type="continuationNotice" w:id="1">
    <w:p w14:paraId="1C489B21" w14:textId="77777777" w:rsidR="00B07098" w:rsidRDefault="00B070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E43"/>
    <w:multiLevelType w:val="hybridMultilevel"/>
    <w:tmpl w:val="3F589D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2B56DC"/>
    <w:multiLevelType w:val="hybridMultilevel"/>
    <w:tmpl w:val="DC36C496"/>
    <w:lvl w:ilvl="0" w:tplc="627815B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4063C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FC3A3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00ECA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14CF1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D0444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6524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388AE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301E0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7767FF"/>
    <w:multiLevelType w:val="hybridMultilevel"/>
    <w:tmpl w:val="C382C7BC"/>
    <w:lvl w:ilvl="0" w:tplc="1DEEA5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C6A96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12228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7E7C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9C68F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C4AAB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8E48F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730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6296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67099855">
    <w:abstractNumId w:val="2"/>
  </w:num>
  <w:num w:numId="2" w16cid:durableId="1854760702">
    <w:abstractNumId w:val="1"/>
  </w:num>
  <w:num w:numId="3" w16cid:durableId="31826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4AB"/>
    <w:rsid w:val="0004625C"/>
    <w:rsid w:val="00063228"/>
    <w:rsid w:val="00064E4F"/>
    <w:rsid w:val="00070590"/>
    <w:rsid w:val="00097B0E"/>
    <w:rsid w:val="000A48AE"/>
    <w:rsid w:val="000A6A2A"/>
    <w:rsid w:val="000F3478"/>
    <w:rsid w:val="000F4B26"/>
    <w:rsid w:val="00104507"/>
    <w:rsid w:val="0010524B"/>
    <w:rsid w:val="00110FE6"/>
    <w:rsid w:val="00113C81"/>
    <w:rsid w:val="00115868"/>
    <w:rsid w:val="00125B4B"/>
    <w:rsid w:val="0015339E"/>
    <w:rsid w:val="00171DEF"/>
    <w:rsid w:val="00175479"/>
    <w:rsid w:val="00177CAB"/>
    <w:rsid w:val="001A34D9"/>
    <w:rsid w:val="001C532F"/>
    <w:rsid w:val="001D1696"/>
    <w:rsid w:val="001D46FC"/>
    <w:rsid w:val="001F2509"/>
    <w:rsid w:val="001F59B2"/>
    <w:rsid w:val="001F74AB"/>
    <w:rsid w:val="00214E75"/>
    <w:rsid w:val="00251DDE"/>
    <w:rsid w:val="00261A84"/>
    <w:rsid w:val="00265E22"/>
    <w:rsid w:val="00293C65"/>
    <w:rsid w:val="00296EB9"/>
    <w:rsid w:val="002C6C4B"/>
    <w:rsid w:val="002D4B84"/>
    <w:rsid w:val="002E263F"/>
    <w:rsid w:val="00354896"/>
    <w:rsid w:val="003778CA"/>
    <w:rsid w:val="003E6C3A"/>
    <w:rsid w:val="00471CE8"/>
    <w:rsid w:val="004851F0"/>
    <w:rsid w:val="00494A64"/>
    <w:rsid w:val="0052657A"/>
    <w:rsid w:val="00542237"/>
    <w:rsid w:val="00560B5D"/>
    <w:rsid w:val="00575021"/>
    <w:rsid w:val="005861A5"/>
    <w:rsid w:val="00586B34"/>
    <w:rsid w:val="005C0A58"/>
    <w:rsid w:val="005F01AB"/>
    <w:rsid w:val="005F1FEE"/>
    <w:rsid w:val="0061462B"/>
    <w:rsid w:val="0061609B"/>
    <w:rsid w:val="00631FA4"/>
    <w:rsid w:val="006414E9"/>
    <w:rsid w:val="00653D95"/>
    <w:rsid w:val="00661A2A"/>
    <w:rsid w:val="00673CB6"/>
    <w:rsid w:val="00683C87"/>
    <w:rsid w:val="006D124D"/>
    <w:rsid w:val="006D1779"/>
    <w:rsid w:val="006D3EFA"/>
    <w:rsid w:val="00746572"/>
    <w:rsid w:val="00792A84"/>
    <w:rsid w:val="007D3CE9"/>
    <w:rsid w:val="007F1641"/>
    <w:rsid w:val="00810B0B"/>
    <w:rsid w:val="008158E9"/>
    <w:rsid w:val="00817BA3"/>
    <w:rsid w:val="00862FF7"/>
    <w:rsid w:val="00882614"/>
    <w:rsid w:val="008A56EA"/>
    <w:rsid w:val="008C3A3A"/>
    <w:rsid w:val="008F6145"/>
    <w:rsid w:val="009030B5"/>
    <w:rsid w:val="00905047"/>
    <w:rsid w:val="00913520"/>
    <w:rsid w:val="00922163"/>
    <w:rsid w:val="009410E4"/>
    <w:rsid w:val="00941350"/>
    <w:rsid w:val="00955680"/>
    <w:rsid w:val="009621C2"/>
    <w:rsid w:val="0098607B"/>
    <w:rsid w:val="0099312F"/>
    <w:rsid w:val="009B5265"/>
    <w:rsid w:val="009B7F71"/>
    <w:rsid w:val="009D4E9C"/>
    <w:rsid w:val="00A63786"/>
    <w:rsid w:val="00AB2D82"/>
    <w:rsid w:val="00AB740E"/>
    <w:rsid w:val="00AC22F7"/>
    <w:rsid w:val="00AD0652"/>
    <w:rsid w:val="00B07098"/>
    <w:rsid w:val="00B1431A"/>
    <w:rsid w:val="00B33BFD"/>
    <w:rsid w:val="00B84EB1"/>
    <w:rsid w:val="00BD3626"/>
    <w:rsid w:val="00C05449"/>
    <w:rsid w:val="00C231E2"/>
    <w:rsid w:val="00C378E4"/>
    <w:rsid w:val="00C47213"/>
    <w:rsid w:val="00C93E00"/>
    <w:rsid w:val="00CA25AF"/>
    <w:rsid w:val="00CC2502"/>
    <w:rsid w:val="00CD6974"/>
    <w:rsid w:val="00D41684"/>
    <w:rsid w:val="00D60FDC"/>
    <w:rsid w:val="00D6655B"/>
    <w:rsid w:val="00D83298"/>
    <w:rsid w:val="00DC1C21"/>
    <w:rsid w:val="00DC65B4"/>
    <w:rsid w:val="00DC78B5"/>
    <w:rsid w:val="00DE51F1"/>
    <w:rsid w:val="00DF16DF"/>
    <w:rsid w:val="00DF1B01"/>
    <w:rsid w:val="00E22315"/>
    <w:rsid w:val="00E32F84"/>
    <w:rsid w:val="00E660F4"/>
    <w:rsid w:val="00ED1271"/>
    <w:rsid w:val="00EF1C91"/>
    <w:rsid w:val="00EF72A6"/>
    <w:rsid w:val="00F176AD"/>
    <w:rsid w:val="00F25BE9"/>
    <w:rsid w:val="00F37FB6"/>
    <w:rsid w:val="00F50743"/>
    <w:rsid w:val="00F873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826D"/>
  <w15:docId w15:val="{F5229822-E52F-43F7-9D66-6162CE82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91" w:lineRule="auto"/>
      <w:ind w:left="10" w:right="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F5496"/>
      <w:sz w:val="32"/>
    </w:rPr>
  </w:style>
  <w:style w:type="paragraph" w:styleId="Header">
    <w:name w:val="header"/>
    <w:basedOn w:val="Normal"/>
    <w:link w:val="HeaderChar"/>
    <w:uiPriority w:val="99"/>
    <w:semiHidden/>
    <w:unhideWhenUsed/>
    <w:rsid w:val="001F59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59B2"/>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1F59B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59B2"/>
    <w:rPr>
      <w:rFonts w:ascii="Times New Roman" w:eastAsia="Times New Roman" w:hAnsi="Times New Roman" w:cs="Times New Roman"/>
      <w:color w:val="000000"/>
      <w:sz w:val="24"/>
    </w:rPr>
  </w:style>
  <w:style w:type="paragraph" w:styleId="ListParagraph">
    <w:name w:val="List Paragraph"/>
    <w:basedOn w:val="Normal"/>
    <w:uiPriority w:val="34"/>
    <w:qFormat/>
    <w:rsid w:val="002C6C4B"/>
    <w:pPr>
      <w:ind w:left="720"/>
      <w:contextualSpacing/>
    </w:pPr>
  </w:style>
  <w:style w:type="character" w:styleId="Hyperlink">
    <w:name w:val="Hyperlink"/>
    <w:basedOn w:val="DefaultParagraphFont"/>
    <w:uiPriority w:val="99"/>
    <w:unhideWhenUsed/>
    <w:rsid w:val="008C3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L00158616@atu.i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3B9C1E4A162F4FA0CEF54AE03EBC8E" ma:contentTypeVersion="14" ma:contentTypeDescription="Create a new document." ma:contentTypeScope="" ma:versionID="0c6797700c92179a7033ee5638f299cf">
  <xsd:schema xmlns:xsd="http://www.w3.org/2001/XMLSchema" xmlns:xs="http://www.w3.org/2001/XMLSchema" xmlns:p="http://schemas.microsoft.com/office/2006/metadata/properties" xmlns:ns1="http://schemas.microsoft.com/sharepoint/v3" xmlns:ns3="4b9f42e9-f789-48ce-9f69-0fb60a95bbbc" xmlns:ns4="bf8ad9ea-466b-400b-ac98-48ffdc5a8f1c" targetNamespace="http://schemas.microsoft.com/office/2006/metadata/properties" ma:root="true" ma:fieldsID="049542bc582c0d1f55b123507efeb914" ns1:_="" ns3:_="" ns4:_="">
    <xsd:import namespace="http://schemas.microsoft.com/sharepoint/v3"/>
    <xsd:import namespace="4b9f42e9-f789-48ce-9f69-0fb60a95bbbc"/>
    <xsd:import namespace="bf8ad9ea-466b-400b-ac98-48ffdc5a8f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9f42e9-f789-48ce-9f69-0fb60a95bb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8ad9ea-466b-400b-ac98-48ffdc5a8f1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4b9f42e9-f789-48ce-9f69-0fb60a95bbbc" xsi:nil="true"/>
  </documentManagement>
</p:properties>
</file>

<file path=customXml/itemProps1.xml><?xml version="1.0" encoding="utf-8"?>
<ds:datastoreItem xmlns:ds="http://schemas.openxmlformats.org/officeDocument/2006/customXml" ds:itemID="{3ADBD0F8-C9CD-4B64-9DD5-E76CDF800AF3}">
  <ds:schemaRefs>
    <ds:schemaRef ds:uri="http://schemas.microsoft.com/sharepoint/v3/contenttype/forms"/>
  </ds:schemaRefs>
</ds:datastoreItem>
</file>

<file path=customXml/itemProps2.xml><?xml version="1.0" encoding="utf-8"?>
<ds:datastoreItem xmlns:ds="http://schemas.openxmlformats.org/officeDocument/2006/customXml" ds:itemID="{D2AA9705-729D-486E-B16F-5F0F32963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9f42e9-f789-48ce-9f69-0fb60a95bbbc"/>
    <ds:schemaRef ds:uri="bf8ad9ea-466b-400b-ac98-48ffdc5a8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400E5D-6467-4738-B48E-AE171F243580}">
  <ds:schemaRefs>
    <ds:schemaRef ds:uri="http://schemas.microsoft.com/office/2006/metadata/properties"/>
    <ds:schemaRef ds:uri="http://schemas.microsoft.com/office/infopath/2007/PartnerControls"/>
    <ds:schemaRef ds:uri="http://schemas.microsoft.com/sharepoint/v3"/>
    <ds:schemaRef ds:uri="4b9f42e9-f789-48ce-9f69-0fb60a95bbbc"/>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4</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SampleLabReport.docx</dc:title>
  <dc:subject/>
  <dc:creator>maria.griffin</dc:creator>
  <cp:keywords/>
  <cp:lastModifiedBy>Daniel Gallagher - STUDENT</cp:lastModifiedBy>
  <cp:revision>149</cp:revision>
  <dcterms:created xsi:type="dcterms:W3CDTF">2023-03-22T17:17:00Z</dcterms:created>
  <dcterms:modified xsi:type="dcterms:W3CDTF">2023-05-07T19:44:00Z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0x010100C33B9C1E4A162F4FA0CEF54AE03EBC8E</vt:lpwstr>
  </property>
</Properties>
</file>