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778C" w14:textId="77777777" w:rsidR="00266529" w:rsidRPr="00266529" w:rsidRDefault="00266529" w:rsidP="006027D1">
      <w:pPr>
        <w:pStyle w:val="Title"/>
        <w:rPr>
          <w:b w:val="0"/>
          <w:bCs w:val="0"/>
          <w:sz w:val="44"/>
          <w:szCs w:val="40"/>
        </w:rPr>
      </w:pPr>
    </w:p>
    <w:p w14:paraId="3BDC2BA1" w14:textId="1531211B" w:rsidR="00CB5A24" w:rsidRPr="0099602C" w:rsidRDefault="00BF2C10" w:rsidP="006027D1">
      <w:pPr>
        <w:pStyle w:val="Title"/>
      </w:pPr>
      <w:bookmarkStart w:id="0" w:name="_Toc235447851"/>
      <w:bookmarkStart w:id="1" w:name="_Toc236526500"/>
      <w:bookmarkStart w:id="2" w:name="_Toc236527275"/>
      <w:bookmarkStart w:id="3" w:name="_Toc236775862"/>
      <w:bookmarkStart w:id="4" w:name="_Toc236780746"/>
      <w:r w:rsidRPr="0099602C">
        <w:rPr>
          <w:noProof/>
          <w:color w:val="0070C0"/>
          <w:sz w:val="56"/>
          <w:szCs w:val="52"/>
          <w:lang w:eastAsia="fr-CH"/>
        </w:rPr>
        <w:drawing>
          <wp:anchor distT="0" distB="0" distL="114300" distR="114300" simplePos="0" relativeHeight="251663360" behindDoc="0" locked="0" layoutInCell="1" allowOverlap="1" wp14:anchorId="7C4018A7" wp14:editId="41FEB05F">
            <wp:simplePos x="0" y="0"/>
            <wp:positionH relativeFrom="column">
              <wp:posOffset>-411181</wp:posOffset>
            </wp:positionH>
            <wp:positionV relativeFrom="page">
              <wp:posOffset>644525</wp:posOffset>
            </wp:positionV>
            <wp:extent cx="1955165" cy="709295"/>
            <wp:effectExtent l="0" t="0" r="6985"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r w:rsidR="00EA31F2" w:rsidRPr="0099602C">
        <w:rPr>
          <w:color w:val="0070C0"/>
          <w:sz w:val="56"/>
          <w:szCs w:val="52"/>
        </w:rPr>
        <w:t>G</w:t>
      </w:r>
      <w:r w:rsidR="00CB5A24" w:rsidRPr="0099602C">
        <w:rPr>
          <w:color w:val="0070C0"/>
          <w:sz w:val="56"/>
          <w:szCs w:val="52"/>
        </w:rPr>
        <w:t>e-</w:t>
      </w:r>
      <w:r w:rsidR="00EA31F2" w:rsidRPr="0099602C">
        <w:rPr>
          <w:color w:val="0070C0"/>
          <w:sz w:val="56"/>
          <w:szCs w:val="52"/>
        </w:rPr>
        <w:t>T</w:t>
      </w:r>
      <w:r w:rsidR="00CB5A24" w:rsidRPr="0099602C">
        <w:rPr>
          <w:color w:val="0070C0"/>
          <w:sz w:val="56"/>
          <w:szCs w:val="52"/>
        </w:rPr>
        <w:t>rouve</w:t>
      </w:r>
      <w:bookmarkEnd w:id="0"/>
      <w:bookmarkEnd w:id="1"/>
      <w:bookmarkEnd w:id="2"/>
      <w:bookmarkEnd w:id="3"/>
      <w:bookmarkEnd w:id="4"/>
    </w:p>
    <w:p w14:paraId="4E64649D" w14:textId="2C036C67" w:rsidR="00466B4A" w:rsidRPr="00306561" w:rsidRDefault="00E136A3" w:rsidP="006027D1">
      <w:pPr>
        <w:pStyle w:val="Title"/>
      </w:pPr>
      <w:bookmarkStart w:id="5" w:name="_Toc235447852"/>
      <w:bookmarkStart w:id="6" w:name="_Toc236526501"/>
      <w:bookmarkStart w:id="7" w:name="_Toc236527276"/>
      <w:bookmarkStart w:id="8" w:name="_Toc236775863"/>
      <w:bookmarkStart w:id="9" w:name="_Toc236780747"/>
      <w:r w:rsidRPr="00306561">
        <w:t>Conception, développement et évaluation d’un a</w:t>
      </w:r>
      <w:r w:rsidR="00CB5A24" w:rsidRPr="00306561">
        <w:t xml:space="preserve">ssistant conversationnel RAG </w:t>
      </w:r>
      <w:r w:rsidR="006408FA" w:rsidRPr="00306561">
        <w:t xml:space="preserve">en français </w:t>
      </w:r>
      <w:r w:rsidR="00CB5A24" w:rsidRPr="00306561">
        <w:t xml:space="preserve">pour les démarches administratives </w:t>
      </w:r>
      <w:r w:rsidR="00A55DB1" w:rsidRPr="00306561">
        <w:t>du canton de Genève</w:t>
      </w:r>
      <w:bookmarkEnd w:id="5"/>
      <w:bookmarkEnd w:id="6"/>
      <w:bookmarkEnd w:id="7"/>
      <w:bookmarkEnd w:id="8"/>
      <w:bookmarkEnd w:id="9"/>
    </w:p>
    <w:p w14:paraId="7C74B732" w14:textId="77777777" w:rsidR="00466B4A" w:rsidRDefault="00466B4A" w:rsidP="000B78BF">
      <w:pPr>
        <w:pStyle w:val="BodyText"/>
      </w:pPr>
    </w:p>
    <w:p w14:paraId="24A4E30A" w14:textId="2C53F044" w:rsidR="00466B4A" w:rsidRDefault="00466B4A" w:rsidP="00266529">
      <w:pPr>
        <w:pStyle w:val="BodyText"/>
      </w:pPr>
    </w:p>
    <w:p w14:paraId="0DD4D349" w14:textId="77777777" w:rsidR="00466B4A" w:rsidRDefault="00466B4A" w:rsidP="000B78BF">
      <w:pPr>
        <w:pStyle w:val="BodyText"/>
      </w:pPr>
    </w:p>
    <w:p w14:paraId="38BA3D49" w14:textId="77777777" w:rsidR="00466B4A" w:rsidRDefault="00466B4A" w:rsidP="00AA47CF">
      <w:pPr>
        <w:pStyle w:val="pagedetitre-centrgras"/>
      </w:pPr>
      <w:r>
        <w:t xml:space="preserve">Travail de Bachelor réalisé en vue de l’obtention du Bachelor HES </w:t>
      </w:r>
    </w:p>
    <w:p w14:paraId="5BCDE1F9" w14:textId="23D53E33"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77777777" w:rsidR="00466B4A" w:rsidRDefault="00466B4A" w:rsidP="000B78BF">
      <w:pPr>
        <w:pStyle w:val="BodyText"/>
      </w:pPr>
    </w:p>
    <w:p w14:paraId="6EFE2D5A" w14:textId="4D0497E2" w:rsidR="00466B4A" w:rsidRDefault="00466B4A" w:rsidP="00AA47CF">
      <w:pPr>
        <w:pStyle w:val="pagedetitre-centr"/>
      </w:pPr>
      <w:r>
        <w:t>Conseiller au travail de Bachelor</w:t>
      </w:r>
      <w:r w:rsidR="00B878BA">
        <w:t> :</w:t>
      </w:r>
    </w:p>
    <w:p w14:paraId="281ED334" w14:textId="092F9D2D" w:rsidR="00466B4A" w:rsidRDefault="00CB5A24" w:rsidP="00AA47CF">
      <w:pPr>
        <w:pStyle w:val="pagedetitre-centrgras"/>
      </w:pPr>
      <w:r>
        <w:t>Frédéric Mencier</w:t>
      </w:r>
    </w:p>
    <w:p w14:paraId="41992EF5" w14:textId="77777777" w:rsidR="00466B4A" w:rsidRDefault="00466B4A" w:rsidP="00AA47CF">
      <w:pPr>
        <w:pStyle w:val="pagedetitre-centrgras"/>
      </w:pPr>
    </w:p>
    <w:p w14:paraId="2CAB4845" w14:textId="77777777" w:rsidR="00466B4A" w:rsidRDefault="00466B4A" w:rsidP="00AA47CF">
      <w:pPr>
        <w:pStyle w:val="pagedetitre-centrgras"/>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6780748"/>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7120C56F"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5D20233"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77777777" w:rsidR="00466B4A" w:rsidRPr="002435BD" w:rsidRDefault="00BC3F99" w:rsidP="002435BD">
      <w:pPr>
        <w:pStyle w:val="titrenonnumrotcentr"/>
      </w:pPr>
      <w:r>
        <w:br w:type="page"/>
      </w:r>
      <w:bookmarkStart w:id="12" w:name="_Toc338746590"/>
      <w:bookmarkStart w:id="13" w:name="_Toc236780749"/>
      <w:r w:rsidR="00466B4A" w:rsidRPr="002435BD">
        <w:lastRenderedPageBreak/>
        <w:t>Remerciements</w:t>
      </w:r>
      <w:bookmarkEnd w:id="12"/>
      <w:bookmarkEnd w:id="13"/>
    </w:p>
    <w:p w14:paraId="2FA7CA35" w14:textId="77777777" w:rsidR="007C2A3C" w:rsidRDefault="007C2A3C" w:rsidP="007C2A3C">
      <w:pPr>
        <w:pStyle w:val="CorpsdeText"/>
      </w:pPr>
    </w:p>
    <w:p w14:paraId="0B447DEC" w14:textId="2C2CF882" w:rsidR="00466B4A" w:rsidRPr="002435BD" w:rsidRDefault="00BC3F99" w:rsidP="002435BD">
      <w:pPr>
        <w:pStyle w:val="titrenonnumrotcentr"/>
      </w:pPr>
      <w:r>
        <w:br w:type="page"/>
      </w:r>
      <w:bookmarkStart w:id="14" w:name="_Toc338746591"/>
      <w:bookmarkStart w:id="15" w:name="_Toc236780750"/>
      <w:r w:rsidR="00466B4A" w:rsidRPr="002435BD">
        <w:lastRenderedPageBreak/>
        <w:t>Résumé</w:t>
      </w:r>
      <w:bookmarkEnd w:id="14"/>
      <w:bookmarkEnd w:id="15"/>
    </w:p>
    <w:p w14:paraId="5D9F788F" w14:textId="0F86870F" w:rsidR="00466B4A" w:rsidRDefault="00466B4A" w:rsidP="00A258B3">
      <w:pPr>
        <w:pStyle w:val="CorpsdeText"/>
      </w:pPr>
    </w:p>
    <w:p w14:paraId="7B0F2974" w14:textId="77777777" w:rsidR="00E4421A" w:rsidRDefault="00B17D0C" w:rsidP="002435BD">
      <w:pPr>
        <w:pStyle w:val="titretabledesmatires"/>
        <w:rPr>
          <w:noProof/>
        </w:rPr>
      </w:pPr>
      <w:r>
        <w:br w:type="page"/>
      </w:r>
      <w:bookmarkStart w:id="16" w:name="_Toc236780751"/>
      <w:r w:rsidRPr="002435BD">
        <w:lastRenderedPageBreak/>
        <w:t>Table des matières</w:t>
      </w:r>
      <w:bookmarkEnd w:id="16"/>
      <w:r>
        <w:fldChar w:fldCharType="begin"/>
      </w:r>
      <w:r w:rsidR="00B5433E">
        <w:instrText xml:space="preserve"> TOC \o "1-5" \h \z \t "titre non numéroté centré;1" </w:instrText>
      </w:r>
      <w:r>
        <w:fldChar w:fldCharType="separate"/>
      </w:r>
    </w:p>
    <w:p w14:paraId="1774EE2E" w14:textId="0E4F9A12"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46" w:history="1">
        <w:r w:rsidRPr="00AE498B">
          <w:rPr>
            <w:rStyle w:val="Hyperlink"/>
            <w:noProof/>
          </w:rPr>
          <w:t>Ge-Trouve</w:t>
        </w:r>
        <w:r>
          <w:rPr>
            <w:noProof/>
            <w:webHidden/>
          </w:rPr>
          <w:tab/>
        </w:r>
        <w:r>
          <w:rPr>
            <w:noProof/>
            <w:webHidden/>
          </w:rPr>
          <w:fldChar w:fldCharType="begin"/>
        </w:r>
        <w:r>
          <w:rPr>
            <w:noProof/>
            <w:webHidden/>
          </w:rPr>
          <w:instrText xml:space="preserve"> PAGEREF _Toc236780746 \h </w:instrText>
        </w:r>
        <w:r>
          <w:rPr>
            <w:noProof/>
            <w:webHidden/>
          </w:rPr>
        </w:r>
        <w:r>
          <w:rPr>
            <w:noProof/>
            <w:webHidden/>
          </w:rPr>
          <w:fldChar w:fldCharType="separate"/>
        </w:r>
        <w:r>
          <w:rPr>
            <w:noProof/>
            <w:webHidden/>
          </w:rPr>
          <w:t>1</w:t>
        </w:r>
        <w:r>
          <w:rPr>
            <w:noProof/>
            <w:webHidden/>
          </w:rPr>
          <w:fldChar w:fldCharType="end"/>
        </w:r>
      </w:hyperlink>
    </w:p>
    <w:p w14:paraId="7BE2080A" w14:textId="2148D420"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47" w:history="1">
        <w:r w:rsidRPr="00AE498B">
          <w:rPr>
            <w:rStyle w:val="Hyperlink"/>
            <w:noProof/>
          </w:rPr>
          <w:t>Conception, développement et évaluation d’un assistant conversationnel RAG en français pour les démarches administratives du canton de Genève</w:t>
        </w:r>
        <w:r>
          <w:rPr>
            <w:noProof/>
            <w:webHidden/>
          </w:rPr>
          <w:tab/>
        </w:r>
        <w:r>
          <w:rPr>
            <w:noProof/>
            <w:webHidden/>
          </w:rPr>
          <w:fldChar w:fldCharType="begin"/>
        </w:r>
        <w:r>
          <w:rPr>
            <w:noProof/>
            <w:webHidden/>
          </w:rPr>
          <w:instrText xml:space="preserve"> PAGEREF _Toc236780747 \h </w:instrText>
        </w:r>
        <w:r>
          <w:rPr>
            <w:noProof/>
            <w:webHidden/>
          </w:rPr>
        </w:r>
        <w:r>
          <w:rPr>
            <w:noProof/>
            <w:webHidden/>
          </w:rPr>
          <w:fldChar w:fldCharType="separate"/>
        </w:r>
        <w:r>
          <w:rPr>
            <w:noProof/>
            <w:webHidden/>
          </w:rPr>
          <w:t>1</w:t>
        </w:r>
        <w:r>
          <w:rPr>
            <w:noProof/>
            <w:webHidden/>
          </w:rPr>
          <w:fldChar w:fldCharType="end"/>
        </w:r>
      </w:hyperlink>
    </w:p>
    <w:p w14:paraId="295B63B7" w14:textId="1F006B34"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48" w:history="1">
        <w:r w:rsidRPr="00AE498B">
          <w:rPr>
            <w:rStyle w:val="Hyperlink"/>
            <w:noProof/>
          </w:rPr>
          <w:t>Déclaration</w:t>
        </w:r>
        <w:r>
          <w:rPr>
            <w:noProof/>
            <w:webHidden/>
          </w:rPr>
          <w:tab/>
        </w:r>
        <w:r>
          <w:rPr>
            <w:noProof/>
            <w:webHidden/>
          </w:rPr>
          <w:fldChar w:fldCharType="begin"/>
        </w:r>
        <w:r>
          <w:rPr>
            <w:noProof/>
            <w:webHidden/>
          </w:rPr>
          <w:instrText xml:space="preserve"> PAGEREF _Toc236780748 \h </w:instrText>
        </w:r>
        <w:r>
          <w:rPr>
            <w:noProof/>
            <w:webHidden/>
          </w:rPr>
        </w:r>
        <w:r>
          <w:rPr>
            <w:noProof/>
            <w:webHidden/>
          </w:rPr>
          <w:fldChar w:fldCharType="separate"/>
        </w:r>
        <w:r>
          <w:rPr>
            <w:noProof/>
            <w:webHidden/>
          </w:rPr>
          <w:t>i</w:t>
        </w:r>
        <w:r>
          <w:rPr>
            <w:noProof/>
            <w:webHidden/>
          </w:rPr>
          <w:fldChar w:fldCharType="end"/>
        </w:r>
      </w:hyperlink>
    </w:p>
    <w:p w14:paraId="320D3587" w14:textId="777CC8DB"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49" w:history="1">
        <w:r w:rsidRPr="00AE498B">
          <w:rPr>
            <w:rStyle w:val="Hyperlink"/>
            <w:noProof/>
          </w:rPr>
          <w:t>Remerciements</w:t>
        </w:r>
        <w:r>
          <w:rPr>
            <w:noProof/>
            <w:webHidden/>
          </w:rPr>
          <w:tab/>
        </w:r>
        <w:r>
          <w:rPr>
            <w:noProof/>
            <w:webHidden/>
          </w:rPr>
          <w:fldChar w:fldCharType="begin"/>
        </w:r>
        <w:r>
          <w:rPr>
            <w:noProof/>
            <w:webHidden/>
          </w:rPr>
          <w:instrText xml:space="preserve"> PAGEREF _Toc236780749 \h </w:instrText>
        </w:r>
        <w:r>
          <w:rPr>
            <w:noProof/>
            <w:webHidden/>
          </w:rPr>
        </w:r>
        <w:r>
          <w:rPr>
            <w:noProof/>
            <w:webHidden/>
          </w:rPr>
          <w:fldChar w:fldCharType="separate"/>
        </w:r>
        <w:r>
          <w:rPr>
            <w:noProof/>
            <w:webHidden/>
          </w:rPr>
          <w:t>ii</w:t>
        </w:r>
        <w:r>
          <w:rPr>
            <w:noProof/>
            <w:webHidden/>
          </w:rPr>
          <w:fldChar w:fldCharType="end"/>
        </w:r>
      </w:hyperlink>
    </w:p>
    <w:p w14:paraId="3FCB51E9" w14:textId="6E3CD931"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50" w:history="1">
        <w:r w:rsidRPr="00AE498B">
          <w:rPr>
            <w:rStyle w:val="Hyperlink"/>
            <w:noProof/>
          </w:rPr>
          <w:t>Résumé</w:t>
        </w:r>
        <w:r>
          <w:rPr>
            <w:noProof/>
            <w:webHidden/>
          </w:rPr>
          <w:tab/>
        </w:r>
        <w:r>
          <w:rPr>
            <w:noProof/>
            <w:webHidden/>
          </w:rPr>
          <w:fldChar w:fldCharType="begin"/>
        </w:r>
        <w:r>
          <w:rPr>
            <w:noProof/>
            <w:webHidden/>
          </w:rPr>
          <w:instrText xml:space="preserve"> PAGEREF _Toc236780750 \h </w:instrText>
        </w:r>
        <w:r>
          <w:rPr>
            <w:noProof/>
            <w:webHidden/>
          </w:rPr>
        </w:r>
        <w:r>
          <w:rPr>
            <w:noProof/>
            <w:webHidden/>
          </w:rPr>
          <w:fldChar w:fldCharType="separate"/>
        </w:r>
        <w:r>
          <w:rPr>
            <w:noProof/>
            <w:webHidden/>
          </w:rPr>
          <w:t>iii</w:t>
        </w:r>
        <w:r>
          <w:rPr>
            <w:noProof/>
            <w:webHidden/>
          </w:rPr>
          <w:fldChar w:fldCharType="end"/>
        </w:r>
      </w:hyperlink>
    </w:p>
    <w:p w14:paraId="761237A0" w14:textId="54435627"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51" w:history="1">
        <w:r w:rsidRPr="00AE498B">
          <w:rPr>
            <w:rStyle w:val="Hyperlink"/>
            <w:noProof/>
          </w:rPr>
          <w:t>Table des matières</w:t>
        </w:r>
        <w:r>
          <w:rPr>
            <w:noProof/>
            <w:webHidden/>
          </w:rPr>
          <w:tab/>
        </w:r>
        <w:r>
          <w:rPr>
            <w:noProof/>
            <w:webHidden/>
          </w:rPr>
          <w:fldChar w:fldCharType="begin"/>
        </w:r>
        <w:r>
          <w:rPr>
            <w:noProof/>
            <w:webHidden/>
          </w:rPr>
          <w:instrText xml:space="preserve"> PAGEREF _Toc236780751 \h </w:instrText>
        </w:r>
        <w:r>
          <w:rPr>
            <w:noProof/>
            <w:webHidden/>
          </w:rPr>
        </w:r>
        <w:r>
          <w:rPr>
            <w:noProof/>
            <w:webHidden/>
          </w:rPr>
          <w:fldChar w:fldCharType="separate"/>
        </w:r>
        <w:r>
          <w:rPr>
            <w:noProof/>
            <w:webHidden/>
          </w:rPr>
          <w:t>iv</w:t>
        </w:r>
        <w:r>
          <w:rPr>
            <w:noProof/>
            <w:webHidden/>
          </w:rPr>
          <w:fldChar w:fldCharType="end"/>
        </w:r>
      </w:hyperlink>
    </w:p>
    <w:p w14:paraId="33ECE91D" w14:textId="3F94FA6D"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52" w:history="1">
        <w:r w:rsidRPr="00AE498B">
          <w:rPr>
            <w:rStyle w:val="Hyperlink"/>
            <w:noProof/>
          </w:rPr>
          <w:t>Liste des tableaux</w:t>
        </w:r>
        <w:r>
          <w:rPr>
            <w:noProof/>
            <w:webHidden/>
          </w:rPr>
          <w:tab/>
        </w:r>
        <w:r>
          <w:rPr>
            <w:noProof/>
            <w:webHidden/>
          </w:rPr>
          <w:fldChar w:fldCharType="begin"/>
        </w:r>
        <w:r>
          <w:rPr>
            <w:noProof/>
            <w:webHidden/>
          </w:rPr>
          <w:instrText xml:space="preserve"> PAGEREF _Toc236780752 \h </w:instrText>
        </w:r>
        <w:r>
          <w:rPr>
            <w:noProof/>
            <w:webHidden/>
          </w:rPr>
        </w:r>
        <w:r>
          <w:rPr>
            <w:noProof/>
            <w:webHidden/>
          </w:rPr>
          <w:fldChar w:fldCharType="separate"/>
        </w:r>
        <w:r>
          <w:rPr>
            <w:noProof/>
            <w:webHidden/>
          </w:rPr>
          <w:t>vi</w:t>
        </w:r>
        <w:r>
          <w:rPr>
            <w:noProof/>
            <w:webHidden/>
          </w:rPr>
          <w:fldChar w:fldCharType="end"/>
        </w:r>
      </w:hyperlink>
    </w:p>
    <w:p w14:paraId="22B7DE45" w14:textId="381C58C8"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53" w:history="1">
        <w:r w:rsidRPr="00AE498B">
          <w:rPr>
            <w:rStyle w:val="Hyperlink"/>
            <w:noProof/>
          </w:rPr>
          <w:t>Liste des figures</w:t>
        </w:r>
        <w:r>
          <w:rPr>
            <w:noProof/>
            <w:webHidden/>
          </w:rPr>
          <w:tab/>
        </w:r>
        <w:r>
          <w:rPr>
            <w:noProof/>
            <w:webHidden/>
          </w:rPr>
          <w:fldChar w:fldCharType="begin"/>
        </w:r>
        <w:r>
          <w:rPr>
            <w:noProof/>
            <w:webHidden/>
          </w:rPr>
          <w:instrText xml:space="preserve"> PAGEREF _Toc236780753 \h </w:instrText>
        </w:r>
        <w:r>
          <w:rPr>
            <w:noProof/>
            <w:webHidden/>
          </w:rPr>
        </w:r>
        <w:r>
          <w:rPr>
            <w:noProof/>
            <w:webHidden/>
          </w:rPr>
          <w:fldChar w:fldCharType="separate"/>
        </w:r>
        <w:r>
          <w:rPr>
            <w:noProof/>
            <w:webHidden/>
          </w:rPr>
          <w:t>vi</w:t>
        </w:r>
        <w:r>
          <w:rPr>
            <w:noProof/>
            <w:webHidden/>
          </w:rPr>
          <w:fldChar w:fldCharType="end"/>
        </w:r>
      </w:hyperlink>
    </w:p>
    <w:p w14:paraId="02D6C3A7" w14:textId="790D508E"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54" w:history="1">
        <w:r w:rsidRPr="00AE498B">
          <w:rPr>
            <w:rStyle w:val="Hyperlink"/>
            <w:noProof/>
          </w:rPr>
          <w:t>1.</w:t>
        </w:r>
        <w:r>
          <w:rPr>
            <w:rFonts w:asciiTheme="minorHAnsi" w:eastAsiaTheme="minorEastAsia" w:hAnsiTheme="minorHAnsi" w:cstheme="minorBidi"/>
            <w:b w:val="0"/>
            <w:noProof/>
            <w:kern w:val="2"/>
            <w:szCs w:val="24"/>
            <w:lang w:val="en-US"/>
            <w14:ligatures w14:val="standardContextual"/>
          </w:rPr>
          <w:tab/>
        </w:r>
        <w:r w:rsidRPr="00AE498B">
          <w:rPr>
            <w:rStyle w:val="Hyperlink"/>
            <w:noProof/>
          </w:rPr>
          <w:t>Introduction</w:t>
        </w:r>
        <w:r>
          <w:rPr>
            <w:noProof/>
            <w:webHidden/>
          </w:rPr>
          <w:tab/>
        </w:r>
        <w:r>
          <w:rPr>
            <w:noProof/>
            <w:webHidden/>
          </w:rPr>
          <w:fldChar w:fldCharType="begin"/>
        </w:r>
        <w:r>
          <w:rPr>
            <w:noProof/>
            <w:webHidden/>
          </w:rPr>
          <w:instrText xml:space="preserve"> PAGEREF _Toc236780754 \h </w:instrText>
        </w:r>
        <w:r>
          <w:rPr>
            <w:noProof/>
            <w:webHidden/>
          </w:rPr>
        </w:r>
        <w:r>
          <w:rPr>
            <w:noProof/>
            <w:webHidden/>
          </w:rPr>
          <w:fldChar w:fldCharType="separate"/>
        </w:r>
        <w:r>
          <w:rPr>
            <w:noProof/>
            <w:webHidden/>
          </w:rPr>
          <w:t>1</w:t>
        </w:r>
        <w:r>
          <w:rPr>
            <w:noProof/>
            <w:webHidden/>
          </w:rPr>
          <w:fldChar w:fldCharType="end"/>
        </w:r>
      </w:hyperlink>
    </w:p>
    <w:p w14:paraId="041C9532" w14:textId="1A9EA9B9"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55" w:history="1">
        <w:r w:rsidRPr="00AE498B">
          <w:rPr>
            <w:rStyle w:val="Hyperlink"/>
            <w:noProof/>
          </w:rPr>
          <w:t>2.</w:t>
        </w:r>
        <w:r>
          <w:rPr>
            <w:rFonts w:asciiTheme="minorHAnsi" w:eastAsiaTheme="minorEastAsia" w:hAnsiTheme="minorHAnsi" w:cstheme="minorBidi"/>
            <w:b w:val="0"/>
            <w:noProof/>
            <w:kern w:val="2"/>
            <w:szCs w:val="24"/>
            <w:lang w:val="en-US"/>
            <w14:ligatures w14:val="standardContextual"/>
          </w:rPr>
          <w:tab/>
        </w:r>
        <w:r w:rsidRPr="00AE498B">
          <w:rPr>
            <w:rStyle w:val="Hyperlink"/>
            <w:noProof/>
          </w:rPr>
          <w:t>Comprendre le RAG</w:t>
        </w:r>
        <w:r>
          <w:rPr>
            <w:noProof/>
            <w:webHidden/>
          </w:rPr>
          <w:tab/>
        </w:r>
        <w:r>
          <w:rPr>
            <w:noProof/>
            <w:webHidden/>
          </w:rPr>
          <w:fldChar w:fldCharType="begin"/>
        </w:r>
        <w:r>
          <w:rPr>
            <w:noProof/>
            <w:webHidden/>
          </w:rPr>
          <w:instrText xml:space="preserve"> PAGEREF _Toc236780755 \h </w:instrText>
        </w:r>
        <w:r>
          <w:rPr>
            <w:noProof/>
            <w:webHidden/>
          </w:rPr>
        </w:r>
        <w:r>
          <w:rPr>
            <w:noProof/>
            <w:webHidden/>
          </w:rPr>
          <w:fldChar w:fldCharType="separate"/>
        </w:r>
        <w:r>
          <w:rPr>
            <w:noProof/>
            <w:webHidden/>
          </w:rPr>
          <w:t>2</w:t>
        </w:r>
        <w:r>
          <w:rPr>
            <w:noProof/>
            <w:webHidden/>
          </w:rPr>
          <w:fldChar w:fldCharType="end"/>
        </w:r>
      </w:hyperlink>
    </w:p>
    <w:p w14:paraId="57944322" w14:textId="1CED6D71"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56" w:history="1">
        <w:r w:rsidRPr="00AE498B">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Du Transformer aux grands modèles de langage</w:t>
        </w:r>
        <w:r>
          <w:rPr>
            <w:noProof/>
            <w:webHidden/>
          </w:rPr>
          <w:tab/>
        </w:r>
        <w:r>
          <w:rPr>
            <w:noProof/>
            <w:webHidden/>
          </w:rPr>
          <w:fldChar w:fldCharType="begin"/>
        </w:r>
        <w:r>
          <w:rPr>
            <w:noProof/>
            <w:webHidden/>
          </w:rPr>
          <w:instrText xml:space="preserve"> PAGEREF _Toc236780756 \h </w:instrText>
        </w:r>
        <w:r>
          <w:rPr>
            <w:noProof/>
            <w:webHidden/>
          </w:rPr>
        </w:r>
        <w:r>
          <w:rPr>
            <w:noProof/>
            <w:webHidden/>
          </w:rPr>
          <w:fldChar w:fldCharType="separate"/>
        </w:r>
        <w:r>
          <w:rPr>
            <w:noProof/>
            <w:webHidden/>
          </w:rPr>
          <w:t>2</w:t>
        </w:r>
        <w:r>
          <w:rPr>
            <w:noProof/>
            <w:webHidden/>
          </w:rPr>
          <w:fldChar w:fldCharType="end"/>
        </w:r>
      </w:hyperlink>
    </w:p>
    <w:p w14:paraId="6DE04103" w14:textId="304FBF23"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57" w:history="1">
        <w:r w:rsidRPr="00AE498B">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Les limites des LLM sans mémoire externe</w:t>
        </w:r>
        <w:r>
          <w:rPr>
            <w:noProof/>
            <w:webHidden/>
          </w:rPr>
          <w:tab/>
        </w:r>
        <w:r>
          <w:rPr>
            <w:noProof/>
            <w:webHidden/>
          </w:rPr>
          <w:fldChar w:fldCharType="begin"/>
        </w:r>
        <w:r>
          <w:rPr>
            <w:noProof/>
            <w:webHidden/>
          </w:rPr>
          <w:instrText xml:space="preserve"> PAGEREF _Toc236780757 \h </w:instrText>
        </w:r>
        <w:r>
          <w:rPr>
            <w:noProof/>
            <w:webHidden/>
          </w:rPr>
        </w:r>
        <w:r>
          <w:rPr>
            <w:noProof/>
            <w:webHidden/>
          </w:rPr>
          <w:fldChar w:fldCharType="separate"/>
        </w:r>
        <w:r>
          <w:rPr>
            <w:noProof/>
            <w:webHidden/>
          </w:rPr>
          <w:t>5</w:t>
        </w:r>
        <w:r>
          <w:rPr>
            <w:noProof/>
            <w:webHidden/>
          </w:rPr>
          <w:fldChar w:fldCharType="end"/>
        </w:r>
      </w:hyperlink>
    </w:p>
    <w:p w14:paraId="4F2B008E" w14:textId="6B921A0C"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58" w:history="1">
        <w:r w:rsidRPr="00AE498B">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L’origine du RAG</w:t>
        </w:r>
        <w:r>
          <w:rPr>
            <w:noProof/>
            <w:webHidden/>
          </w:rPr>
          <w:tab/>
        </w:r>
        <w:r>
          <w:rPr>
            <w:noProof/>
            <w:webHidden/>
          </w:rPr>
          <w:fldChar w:fldCharType="begin"/>
        </w:r>
        <w:r>
          <w:rPr>
            <w:noProof/>
            <w:webHidden/>
          </w:rPr>
          <w:instrText xml:space="preserve"> PAGEREF _Toc236780758 \h </w:instrText>
        </w:r>
        <w:r>
          <w:rPr>
            <w:noProof/>
            <w:webHidden/>
          </w:rPr>
        </w:r>
        <w:r>
          <w:rPr>
            <w:noProof/>
            <w:webHidden/>
          </w:rPr>
          <w:fldChar w:fldCharType="separate"/>
        </w:r>
        <w:r>
          <w:rPr>
            <w:noProof/>
            <w:webHidden/>
          </w:rPr>
          <w:t>8</w:t>
        </w:r>
        <w:r>
          <w:rPr>
            <w:noProof/>
            <w:webHidden/>
          </w:rPr>
          <w:fldChar w:fldCharType="end"/>
        </w:r>
      </w:hyperlink>
    </w:p>
    <w:p w14:paraId="3FC13A27" w14:textId="56F2D741"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59" w:history="1">
        <w:r w:rsidRPr="00AE498B">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 pipeline RAG classique</w:t>
        </w:r>
        <w:r>
          <w:rPr>
            <w:noProof/>
            <w:webHidden/>
          </w:rPr>
          <w:tab/>
        </w:r>
        <w:r>
          <w:rPr>
            <w:noProof/>
            <w:webHidden/>
          </w:rPr>
          <w:fldChar w:fldCharType="begin"/>
        </w:r>
        <w:r>
          <w:rPr>
            <w:noProof/>
            <w:webHidden/>
          </w:rPr>
          <w:instrText xml:space="preserve"> PAGEREF _Toc236780759 \h </w:instrText>
        </w:r>
        <w:r>
          <w:rPr>
            <w:noProof/>
            <w:webHidden/>
          </w:rPr>
        </w:r>
        <w:r>
          <w:rPr>
            <w:noProof/>
            <w:webHidden/>
          </w:rPr>
          <w:fldChar w:fldCharType="separate"/>
        </w:r>
        <w:r>
          <w:rPr>
            <w:noProof/>
            <w:webHidden/>
          </w:rPr>
          <w:t>11</w:t>
        </w:r>
        <w:r>
          <w:rPr>
            <w:noProof/>
            <w:webHidden/>
          </w:rPr>
          <w:fldChar w:fldCharType="end"/>
        </w:r>
      </w:hyperlink>
    </w:p>
    <w:p w14:paraId="72E0B997" w14:textId="436ABA94"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60" w:history="1">
        <w:r w:rsidRPr="00AE498B">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L'évolution du RAG : Naive, Advanced, Modular</w:t>
        </w:r>
        <w:r>
          <w:rPr>
            <w:noProof/>
            <w:webHidden/>
          </w:rPr>
          <w:tab/>
        </w:r>
        <w:r>
          <w:rPr>
            <w:noProof/>
            <w:webHidden/>
          </w:rPr>
          <w:fldChar w:fldCharType="begin"/>
        </w:r>
        <w:r>
          <w:rPr>
            <w:noProof/>
            <w:webHidden/>
          </w:rPr>
          <w:instrText xml:space="preserve"> PAGEREF _Toc236780760 \h </w:instrText>
        </w:r>
        <w:r>
          <w:rPr>
            <w:noProof/>
            <w:webHidden/>
          </w:rPr>
        </w:r>
        <w:r>
          <w:rPr>
            <w:noProof/>
            <w:webHidden/>
          </w:rPr>
          <w:fldChar w:fldCharType="separate"/>
        </w:r>
        <w:r>
          <w:rPr>
            <w:noProof/>
            <w:webHidden/>
          </w:rPr>
          <w:t>14</w:t>
        </w:r>
        <w:r>
          <w:rPr>
            <w:noProof/>
            <w:webHidden/>
          </w:rPr>
          <w:fldChar w:fldCharType="end"/>
        </w:r>
      </w:hyperlink>
    </w:p>
    <w:p w14:paraId="323CC460" w14:textId="2BC32CF0"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61" w:history="1">
        <w:r w:rsidRPr="00AE498B">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Pourquoi le RAG est pertinent pour Ge-Trouve</w:t>
        </w:r>
        <w:r>
          <w:rPr>
            <w:noProof/>
            <w:webHidden/>
          </w:rPr>
          <w:tab/>
        </w:r>
        <w:r>
          <w:rPr>
            <w:noProof/>
            <w:webHidden/>
          </w:rPr>
          <w:fldChar w:fldCharType="begin"/>
        </w:r>
        <w:r>
          <w:rPr>
            <w:noProof/>
            <w:webHidden/>
          </w:rPr>
          <w:instrText xml:space="preserve"> PAGEREF _Toc236780761 \h </w:instrText>
        </w:r>
        <w:r>
          <w:rPr>
            <w:noProof/>
            <w:webHidden/>
          </w:rPr>
        </w:r>
        <w:r>
          <w:rPr>
            <w:noProof/>
            <w:webHidden/>
          </w:rPr>
          <w:fldChar w:fldCharType="separate"/>
        </w:r>
        <w:r>
          <w:rPr>
            <w:noProof/>
            <w:webHidden/>
          </w:rPr>
          <w:t>16</w:t>
        </w:r>
        <w:r>
          <w:rPr>
            <w:noProof/>
            <w:webHidden/>
          </w:rPr>
          <w:fldChar w:fldCharType="end"/>
        </w:r>
      </w:hyperlink>
    </w:p>
    <w:p w14:paraId="60466DB7" w14:textId="7EBDC2EC"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62" w:history="1">
        <w:r w:rsidRPr="00AE498B">
          <w:rPr>
            <w:rStyle w:val="Hyperlink"/>
            <w:noProof/>
          </w:rPr>
          <w:t>3.</w:t>
        </w:r>
        <w:r>
          <w:rPr>
            <w:rFonts w:asciiTheme="minorHAnsi" w:eastAsiaTheme="minorEastAsia" w:hAnsiTheme="minorHAnsi" w:cstheme="minorBidi"/>
            <w:b w:val="0"/>
            <w:noProof/>
            <w:kern w:val="2"/>
            <w:szCs w:val="24"/>
            <w:lang w:val="en-US"/>
            <w14:ligatures w14:val="standardContextual"/>
          </w:rPr>
          <w:tab/>
        </w:r>
        <w:r w:rsidRPr="00AE498B">
          <w:rPr>
            <w:rStyle w:val="Hyperlink"/>
            <w:noProof/>
          </w:rPr>
          <w:t>Choix du framework RAG</w:t>
        </w:r>
        <w:r>
          <w:rPr>
            <w:noProof/>
            <w:webHidden/>
          </w:rPr>
          <w:tab/>
        </w:r>
        <w:r>
          <w:rPr>
            <w:noProof/>
            <w:webHidden/>
          </w:rPr>
          <w:fldChar w:fldCharType="begin"/>
        </w:r>
        <w:r>
          <w:rPr>
            <w:noProof/>
            <w:webHidden/>
          </w:rPr>
          <w:instrText xml:space="preserve"> PAGEREF _Toc236780762 \h </w:instrText>
        </w:r>
        <w:r>
          <w:rPr>
            <w:noProof/>
            <w:webHidden/>
          </w:rPr>
        </w:r>
        <w:r>
          <w:rPr>
            <w:noProof/>
            <w:webHidden/>
          </w:rPr>
          <w:fldChar w:fldCharType="separate"/>
        </w:r>
        <w:r>
          <w:rPr>
            <w:noProof/>
            <w:webHidden/>
          </w:rPr>
          <w:t>21</w:t>
        </w:r>
        <w:r>
          <w:rPr>
            <w:noProof/>
            <w:webHidden/>
          </w:rPr>
          <w:fldChar w:fldCharType="end"/>
        </w:r>
      </w:hyperlink>
    </w:p>
    <w:p w14:paraId="08EBF354" w14:textId="047CD048"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63" w:history="1">
        <w:r w:rsidRPr="00AE498B">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 rôle du framework dans le pipeline</w:t>
        </w:r>
        <w:r>
          <w:rPr>
            <w:noProof/>
            <w:webHidden/>
          </w:rPr>
          <w:tab/>
        </w:r>
        <w:r>
          <w:rPr>
            <w:noProof/>
            <w:webHidden/>
          </w:rPr>
          <w:fldChar w:fldCharType="begin"/>
        </w:r>
        <w:r>
          <w:rPr>
            <w:noProof/>
            <w:webHidden/>
          </w:rPr>
          <w:instrText xml:space="preserve"> PAGEREF _Toc236780763 \h </w:instrText>
        </w:r>
        <w:r>
          <w:rPr>
            <w:noProof/>
            <w:webHidden/>
          </w:rPr>
        </w:r>
        <w:r>
          <w:rPr>
            <w:noProof/>
            <w:webHidden/>
          </w:rPr>
          <w:fldChar w:fldCharType="separate"/>
        </w:r>
        <w:r>
          <w:rPr>
            <w:noProof/>
            <w:webHidden/>
          </w:rPr>
          <w:t>21</w:t>
        </w:r>
        <w:r>
          <w:rPr>
            <w:noProof/>
            <w:webHidden/>
          </w:rPr>
          <w:fldChar w:fldCharType="end"/>
        </w:r>
      </w:hyperlink>
    </w:p>
    <w:p w14:paraId="5EE29BEE" w14:textId="49E1FC00"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64" w:history="1">
        <w:r w:rsidRPr="00AE498B">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Les critères de choix</w:t>
        </w:r>
        <w:r>
          <w:rPr>
            <w:noProof/>
            <w:webHidden/>
          </w:rPr>
          <w:tab/>
        </w:r>
        <w:r>
          <w:rPr>
            <w:noProof/>
            <w:webHidden/>
          </w:rPr>
          <w:fldChar w:fldCharType="begin"/>
        </w:r>
        <w:r>
          <w:rPr>
            <w:noProof/>
            <w:webHidden/>
          </w:rPr>
          <w:instrText xml:space="preserve"> PAGEREF _Toc236780764 \h </w:instrText>
        </w:r>
        <w:r>
          <w:rPr>
            <w:noProof/>
            <w:webHidden/>
          </w:rPr>
        </w:r>
        <w:r>
          <w:rPr>
            <w:noProof/>
            <w:webHidden/>
          </w:rPr>
          <w:fldChar w:fldCharType="separate"/>
        </w:r>
        <w:r>
          <w:rPr>
            <w:noProof/>
            <w:webHidden/>
          </w:rPr>
          <w:t>23</w:t>
        </w:r>
        <w:r>
          <w:rPr>
            <w:noProof/>
            <w:webHidden/>
          </w:rPr>
          <w:fldChar w:fldCharType="end"/>
        </w:r>
      </w:hyperlink>
    </w:p>
    <w:p w14:paraId="3684DF11" w14:textId="32BFAF57"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65" w:history="1">
        <w:r w:rsidRPr="00AE498B">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Les candidats</w:t>
        </w:r>
        <w:r>
          <w:rPr>
            <w:noProof/>
            <w:webHidden/>
          </w:rPr>
          <w:tab/>
        </w:r>
        <w:r>
          <w:rPr>
            <w:noProof/>
            <w:webHidden/>
          </w:rPr>
          <w:fldChar w:fldCharType="begin"/>
        </w:r>
        <w:r>
          <w:rPr>
            <w:noProof/>
            <w:webHidden/>
          </w:rPr>
          <w:instrText xml:space="preserve"> PAGEREF _Toc236780765 \h </w:instrText>
        </w:r>
        <w:r>
          <w:rPr>
            <w:noProof/>
            <w:webHidden/>
          </w:rPr>
        </w:r>
        <w:r>
          <w:rPr>
            <w:noProof/>
            <w:webHidden/>
          </w:rPr>
          <w:fldChar w:fldCharType="separate"/>
        </w:r>
        <w:r>
          <w:rPr>
            <w:noProof/>
            <w:webHidden/>
          </w:rPr>
          <w:t>26</w:t>
        </w:r>
        <w:r>
          <w:rPr>
            <w:noProof/>
            <w:webHidden/>
          </w:rPr>
          <w:fldChar w:fldCharType="end"/>
        </w:r>
      </w:hyperlink>
    </w:p>
    <w:p w14:paraId="226E4E58" w14:textId="3952406E"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66" w:history="1">
        <w:r w:rsidRPr="00AE498B">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La comparaison et la décision</w:t>
        </w:r>
        <w:r>
          <w:rPr>
            <w:noProof/>
            <w:webHidden/>
          </w:rPr>
          <w:tab/>
        </w:r>
        <w:r>
          <w:rPr>
            <w:noProof/>
            <w:webHidden/>
          </w:rPr>
          <w:fldChar w:fldCharType="begin"/>
        </w:r>
        <w:r>
          <w:rPr>
            <w:noProof/>
            <w:webHidden/>
          </w:rPr>
          <w:instrText xml:space="preserve"> PAGEREF _Toc236780766 \h </w:instrText>
        </w:r>
        <w:r>
          <w:rPr>
            <w:noProof/>
            <w:webHidden/>
          </w:rPr>
        </w:r>
        <w:r>
          <w:rPr>
            <w:noProof/>
            <w:webHidden/>
          </w:rPr>
          <w:fldChar w:fldCharType="separate"/>
        </w:r>
        <w:r>
          <w:rPr>
            <w:noProof/>
            <w:webHidden/>
          </w:rPr>
          <w:t>28</w:t>
        </w:r>
        <w:r>
          <w:rPr>
            <w:noProof/>
            <w:webHidden/>
          </w:rPr>
          <w:fldChar w:fldCharType="end"/>
        </w:r>
      </w:hyperlink>
    </w:p>
    <w:p w14:paraId="7CC03E29" w14:textId="4AFDA2DE"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67" w:history="1">
        <w:r w:rsidRPr="00AE498B">
          <w:rPr>
            <w:rStyle w:val="Hyperlink"/>
            <w:noProof/>
          </w:rPr>
          <w:t>4.</w:t>
        </w:r>
        <w:r>
          <w:rPr>
            <w:rFonts w:asciiTheme="minorHAnsi" w:eastAsiaTheme="minorEastAsia" w:hAnsiTheme="minorHAnsi" w:cstheme="minorBidi"/>
            <w:b w:val="0"/>
            <w:noProof/>
            <w:kern w:val="2"/>
            <w:szCs w:val="24"/>
            <w:lang w:val="en-US"/>
            <w14:ligatures w14:val="standardContextual"/>
          </w:rPr>
          <w:tab/>
        </w:r>
        <w:r w:rsidRPr="00AE498B">
          <w:rPr>
            <w:rStyle w:val="Hyperlink"/>
            <w:noProof/>
          </w:rPr>
          <w:t>Choix du LLM</w:t>
        </w:r>
        <w:r>
          <w:rPr>
            <w:noProof/>
            <w:webHidden/>
          </w:rPr>
          <w:tab/>
        </w:r>
        <w:r>
          <w:rPr>
            <w:noProof/>
            <w:webHidden/>
          </w:rPr>
          <w:fldChar w:fldCharType="begin"/>
        </w:r>
        <w:r>
          <w:rPr>
            <w:noProof/>
            <w:webHidden/>
          </w:rPr>
          <w:instrText xml:space="preserve"> PAGEREF _Toc236780767 \h </w:instrText>
        </w:r>
        <w:r>
          <w:rPr>
            <w:noProof/>
            <w:webHidden/>
          </w:rPr>
        </w:r>
        <w:r>
          <w:rPr>
            <w:noProof/>
            <w:webHidden/>
          </w:rPr>
          <w:fldChar w:fldCharType="separate"/>
        </w:r>
        <w:r>
          <w:rPr>
            <w:noProof/>
            <w:webHidden/>
          </w:rPr>
          <w:t>31</w:t>
        </w:r>
        <w:r>
          <w:rPr>
            <w:noProof/>
            <w:webHidden/>
          </w:rPr>
          <w:fldChar w:fldCharType="end"/>
        </w:r>
      </w:hyperlink>
    </w:p>
    <w:p w14:paraId="761DB3EF" w14:textId="53B95D95"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68" w:history="1">
        <w:r w:rsidRPr="00AE498B">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 rôle du modèle et les contraintes d'exécution</w:t>
        </w:r>
        <w:r>
          <w:rPr>
            <w:noProof/>
            <w:webHidden/>
          </w:rPr>
          <w:tab/>
        </w:r>
        <w:r>
          <w:rPr>
            <w:noProof/>
            <w:webHidden/>
          </w:rPr>
          <w:fldChar w:fldCharType="begin"/>
        </w:r>
        <w:r>
          <w:rPr>
            <w:noProof/>
            <w:webHidden/>
          </w:rPr>
          <w:instrText xml:space="preserve"> PAGEREF _Toc236780768 \h </w:instrText>
        </w:r>
        <w:r>
          <w:rPr>
            <w:noProof/>
            <w:webHidden/>
          </w:rPr>
        </w:r>
        <w:r>
          <w:rPr>
            <w:noProof/>
            <w:webHidden/>
          </w:rPr>
          <w:fldChar w:fldCharType="separate"/>
        </w:r>
        <w:r>
          <w:rPr>
            <w:noProof/>
            <w:webHidden/>
          </w:rPr>
          <w:t>32</w:t>
        </w:r>
        <w:r>
          <w:rPr>
            <w:noProof/>
            <w:webHidden/>
          </w:rPr>
          <w:fldChar w:fldCharType="end"/>
        </w:r>
      </w:hyperlink>
    </w:p>
    <w:p w14:paraId="6C8CE091" w14:textId="2775E9CE"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69" w:history="1">
        <w:r w:rsidRPr="00AE498B">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Les critères de choix</w:t>
        </w:r>
        <w:r>
          <w:rPr>
            <w:noProof/>
            <w:webHidden/>
          </w:rPr>
          <w:tab/>
        </w:r>
        <w:r>
          <w:rPr>
            <w:noProof/>
            <w:webHidden/>
          </w:rPr>
          <w:fldChar w:fldCharType="begin"/>
        </w:r>
        <w:r>
          <w:rPr>
            <w:noProof/>
            <w:webHidden/>
          </w:rPr>
          <w:instrText xml:space="preserve"> PAGEREF _Toc236780769 \h </w:instrText>
        </w:r>
        <w:r>
          <w:rPr>
            <w:noProof/>
            <w:webHidden/>
          </w:rPr>
        </w:r>
        <w:r>
          <w:rPr>
            <w:noProof/>
            <w:webHidden/>
          </w:rPr>
          <w:fldChar w:fldCharType="separate"/>
        </w:r>
        <w:r>
          <w:rPr>
            <w:noProof/>
            <w:webHidden/>
          </w:rPr>
          <w:t>36</w:t>
        </w:r>
        <w:r>
          <w:rPr>
            <w:noProof/>
            <w:webHidden/>
          </w:rPr>
          <w:fldChar w:fldCharType="end"/>
        </w:r>
      </w:hyperlink>
    </w:p>
    <w:p w14:paraId="7390078B" w14:textId="52F7F54D"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70" w:history="1">
        <w:r w:rsidRPr="00AE498B">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Les candidats</w:t>
        </w:r>
        <w:r>
          <w:rPr>
            <w:noProof/>
            <w:webHidden/>
          </w:rPr>
          <w:tab/>
        </w:r>
        <w:r>
          <w:rPr>
            <w:noProof/>
            <w:webHidden/>
          </w:rPr>
          <w:fldChar w:fldCharType="begin"/>
        </w:r>
        <w:r>
          <w:rPr>
            <w:noProof/>
            <w:webHidden/>
          </w:rPr>
          <w:instrText xml:space="preserve"> PAGEREF _Toc236780770 \h </w:instrText>
        </w:r>
        <w:r>
          <w:rPr>
            <w:noProof/>
            <w:webHidden/>
          </w:rPr>
        </w:r>
        <w:r>
          <w:rPr>
            <w:noProof/>
            <w:webHidden/>
          </w:rPr>
          <w:fldChar w:fldCharType="separate"/>
        </w:r>
        <w:r>
          <w:rPr>
            <w:noProof/>
            <w:webHidden/>
          </w:rPr>
          <w:t>39</w:t>
        </w:r>
        <w:r>
          <w:rPr>
            <w:noProof/>
            <w:webHidden/>
          </w:rPr>
          <w:fldChar w:fldCharType="end"/>
        </w:r>
      </w:hyperlink>
    </w:p>
    <w:p w14:paraId="777E5CD9" w14:textId="11615034"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71" w:history="1">
        <w:r w:rsidRPr="00AE498B">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La comparaison et la décision</w:t>
        </w:r>
        <w:r>
          <w:rPr>
            <w:noProof/>
            <w:webHidden/>
          </w:rPr>
          <w:tab/>
        </w:r>
        <w:r>
          <w:rPr>
            <w:noProof/>
            <w:webHidden/>
          </w:rPr>
          <w:fldChar w:fldCharType="begin"/>
        </w:r>
        <w:r>
          <w:rPr>
            <w:noProof/>
            <w:webHidden/>
          </w:rPr>
          <w:instrText xml:space="preserve"> PAGEREF _Toc236780771 \h </w:instrText>
        </w:r>
        <w:r>
          <w:rPr>
            <w:noProof/>
            <w:webHidden/>
          </w:rPr>
        </w:r>
        <w:r>
          <w:rPr>
            <w:noProof/>
            <w:webHidden/>
          </w:rPr>
          <w:fldChar w:fldCharType="separate"/>
        </w:r>
        <w:r>
          <w:rPr>
            <w:noProof/>
            <w:webHidden/>
          </w:rPr>
          <w:t>44</w:t>
        </w:r>
        <w:r>
          <w:rPr>
            <w:noProof/>
            <w:webHidden/>
          </w:rPr>
          <w:fldChar w:fldCharType="end"/>
        </w:r>
      </w:hyperlink>
    </w:p>
    <w:p w14:paraId="45BCECB0" w14:textId="2A763549"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72" w:history="1">
        <w:r w:rsidRPr="00AE498B">
          <w:rPr>
            <w:rStyle w:val="Hyperlink"/>
            <w:noProof/>
          </w:rPr>
          <w:t>5.</w:t>
        </w:r>
        <w:r>
          <w:rPr>
            <w:rFonts w:asciiTheme="minorHAnsi" w:eastAsiaTheme="minorEastAsia" w:hAnsiTheme="minorHAnsi" w:cstheme="minorBidi"/>
            <w:b w:val="0"/>
            <w:noProof/>
            <w:kern w:val="2"/>
            <w:szCs w:val="24"/>
            <w:lang w:val="en-US"/>
            <w14:ligatures w14:val="standardContextual"/>
          </w:rPr>
          <w:tab/>
        </w:r>
        <w:r w:rsidRPr="00AE498B">
          <w:rPr>
            <w:rStyle w:val="Hyperlink"/>
            <w:noProof/>
          </w:rPr>
          <w:t>Choix des embeddings</w:t>
        </w:r>
        <w:r>
          <w:rPr>
            <w:noProof/>
            <w:webHidden/>
          </w:rPr>
          <w:tab/>
        </w:r>
        <w:r>
          <w:rPr>
            <w:noProof/>
            <w:webHidden/>
          </w:rPr>
          <w:fldChar w:fldCharType="begin"/>
        </w:r>
        <w:r>
          <w:rPr>
            <w:noProof/>
            <w:webHidden/>
          </w:rPr>
          <w:instrText xml:space="preserve"> PAGEREF _Toc236780772 \h </w:instrText>
        </w:r>
        <w:r>
          <w:rPr>
            <w:noProof/>
            <w:webHidden/>
          </w:rPr>
        </w:r>
        <w:r>
          <w:rPr>
            <w:noProof/>
            <w:webHidden/>
          </w:rPr>
          <w:fldChar w:fldCharType="separate"/>
        </w:r>
        <w:r>
          <w:rPr>
            <w:noProof/>
            <w:webHidden/>
          </w:rPr>
          <w:t>48</w:t>
        </w:r>
        <w:r>
          <w:rPr>
            <w:noProof/>
            <w:webHidden/>
          </w:rPr>
          <w:fldChar w:fldCharType="end"/>
        </w:r>
      </w:hyperlink>
    </w:p>
    <w:p w14:paraId="7BD0FF84" w14:textId="211620D2"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73" w:history="1">
        <w:r w:rsidRPr="00AE498B">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_Toc236780773 \h </w:instrText>
        </w:r>
        <w:r>
          <w:rPr>
            <w:noProof/>
            <w:webHidden/>
          </w:rPr>
        </w:r>
        <w:r>
          <w:rPr>
            <w:noProof/>
            <w:webHidden/>
          </w:rPr>
          <w:fldChar w:fldCharType="separate"/>
        </w:r>
        <w:r>
          <w:rPr>
            <w:noProof/>
            <w:webHidden/>
          </w:rPr>
          <w:t>48</w:t>
        </w:r>
        <w:r>
          <w:rPr>
            <w:noProof/>
            <w:webHidden/>
          </w:rPr>
          <w:fldChar w:fldCharType="end"/>
        </w:r>
      </w:hyperlink>
    </w:p>
    <w:p w14:paraId="1BE75428" w14:textId="3BE409DB"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74" w:history="1">
        <w:r w:rsidRPr="00AE498B">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Les critères de comparaison</w:t>
        </w:r>
        <w:r>
          <w:rPr>
            <w:noProof/>
            <w:webHidden/>
          </w:rPr>
          <w:tab/>
        </w:r>
        <w:r>
          <w:rPr>
            <w:noProof/>
            <w:webHidden/>
          </w:rPr>
          <w:fldChar w:fldCharType="begin"/>
        </w:r>
        <w:r>
          <w:rPr>
            <w:noProof/>
            <w:webHidden/>
          </w:rPr>
          <w:instrText xml:space="preserve"> PAGEREF _Toc236780774 \h </w:instrText>
        </w:r>
        <w:r>
          <w:rPr>
            <w:noProof/>
            <w:webHidden/>
          </w:rPr>
        </w:r>
        <w:r>
          <w:rPr>
            <w:noProof/>
            <w:webHidden/>
          </w:rPr>
          <w:fldChar w:fldCharType="separate"/>
        </w:r>
        <w:r>
          <w:rPr>
            <w:noProof/>
            <w:webHidden/>
          </w:rPr>
          <w:t>50</w:t>
        </w:r>
        <w:r>
          <w:rPr>
            <w:noProof/>
            <w:webHidden/>
          </w:rPr>
          <w:fldChar w:fldCharType="end"/>
        </w:r>
      </w:hyperlink>
    </w:p>
    <w:p w14:paraId="149436E9" w14:textId="565B720A"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75" w:history="1">
        <w:r w:rsidRPr="00AE498B">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Les candidats</w:t>
        </w:r>
        <w:r>
          <w:rPr>
            <w:noProof/>
            <w:webHidden/>
          </w:rPr>
          <w:tab/>
        </w:r>
        <w:r>
          <w:rPr>
            <w:noProof/>
            <w:webHidden/>
          </w:rPr>
          <w:fldChar w:fldCharType="begin"/>
        </w:r>
        <w:r>
          <w:rPr>
            <w:noProof/>
            <w:webHidden/>
          </w:rPr>
          <w:instrText xml:space="preserve"> PAGEREF _Toc236780775 \h </w:instrText>
        </w:r>
        <w:r>
          <w:rPr>
            <w:noProof/>
            <w:webHidden/>
          </w:rPr>
        </w:r>
        <w:r>
          <w:rPr>
            <w:noProof/>
            <w:webHidden/>
          </w:rPr>
          <w:fldChar w:fldCharType="separate"/>
        </w:r>
        <w:r>
          <w:rPr>
            <w:noProof/>
            <w:webHidden/>
          </w:rPr>
          <w:t>52</w:t>
        </w:r>
        <w:r>
          <w:rPr>
            <w:noProof/>
            <w:webHidden/>
          </w:rPr>
          <w:fldChar w:fldCharType="end"/>
        </w:r>
      </w:hyperlink>
    </w:p>
    <w:p w14:paraId="150B3AD9" w14:textId="73365FF3"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76" w:history="1">
        <w:r w:rsidRPr="00AE498B">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La comparaison et la décision</w:t>
        </w:r>
        <w:r>
          <w:rPr>
            <w:noProof/>
            <w:webHidden/>
          </w:rPr>
          <w:tab/>
        </w:r>
        <w:r>
          <w:rPr>
            <w:noProof/>
            <w:webHidden/>
          </w:rPr>
          <w:fldChar w:fldCharType="begin"/>
        </w:r>
        <w:r>
          <w:rPr>
            <w:noProof/>
            <w:webHidden/>
          </w:rPr>
          <w:instrText xml:space="preserve"> PAGEREF _Toc236780776 \h </w:instrText>
        </w:r>
        <w:r>
          <w:rPr>
            <w:noProof/>
            <w:webHidden/>
          </w:rPr>
        </w:r>
        <w:r>
          <w:rPr>
            <w:noProof/>
            <w:webHidden/>
          </w:rPr>
          <w:fldChar w:fldCharType="separate"/>
        </w:r>
        <w:r>
          <w:rPr>
            <w:noProof/>
            <w:webHidden/>
          </w:rPr>
          <w:t>54</w:t>
        </w:r>
        <w:r>
          <w:rPr>
            <w:noProof/>
            <w:webHidden/>
          </w:rPr>
          <w:fldChar w:fldCharType="end"/>
        </w:r>
      </w:hyperlink>
    </w:p>
    <w:p w14:paraId="6ADD6521" w14:textId="49FBF7F3"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77" w:history="1">
        <w:r w:rsidRPr="00AE498B">
          <w:rPr>
            <w:rStyle w:val="Hyperlink"/>
            <w:noProof/>
          </w:rPr>
          <w:t>6.</w:t>
        </w:r>
        <w:r>
          <w:rPr>
            <w:rFonts w:asciiTheme="minorHAnsi" w:eastAsiaTheme="minorEastAsia" w:hAnsiTheme="minorHAnsi" w:cstheme="minorBidi"/>
            <w:b w:val="0"/>
            <w:noProof/>
            <w:kern w:val="2"/>
            <w:szCs w:val="24"/>
            <w:lang w:val="en-US"/>
            <w14:ligatures w14:val="standardContextual"/>
          </w:rPr>
          <w:tab/>
        </w:r>
        <w:r w:rsidRPr="00AE498B">
          <w:rPr>
            <w:rStyle w:val="Hyperlink"/>
            <w:noProof/>
          </w:rPr>
          <w:t>Choix de la base vectorielle</w:t>
        </w:r>
        <w:r>
          <w:rPr>
            <w:noProof/>
            <w:webHidden/>
          </w:rPr>
          <w:tab/>
        </w:r>
        <w:r>
          <w:rPr>
            <w:noProof/>
            <w:webHidden/>
          </w:rPr>
          <w:fldChar w:fldCharType="begin"/>
        </w:r>
        <w:r>
          <w:rPr>
            <w:noProof/>
            <w:webHidden/>
          </w:rPr>
          <w:instrText xml:space="preserve"> PAGEREF _Toc236780777 \h </w:instrText>
        </w:r>
        <w:r>
          <w:rPr>
            <w:noProof/>
            <w:webHidden/>
          </w:rPr>
        </w:r>
        <w:r>
          <w:rPr>
            <w:noProof/>
            <w:webHidden/>
          </w:rPr>
          <w:fldChar w:fldCharType="separate"/>
        </w:r>
        <w:r>
          <w:rPr>
            <w:noProof/>
            <w:webHidden/>
          </w:rPr>
          <w:t>57</w:t>
        </w:r>
        <w:r>
          <w:rPr>
            <w:noProof/>
            <w:webHidden/>
          </w:rPr>
          <w:fldChar w:fldCharType="end"/>
        </w:r>
      </w:hyperlink>
    </w:p>
    <w:p w14:paraId="4A7D9C12" w14:textId="343E710B"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78" w:history="1">
        <w:r w:rsidRPr="00AE498B">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_Toc236780778 \h </w:instrText>
        </w:r>
        <w:r>
          <w:rPr>
            <w:noProof/>
            <w:webHidden/>
          </w:rPr>
        </w:r>
        <w:r>
          <w:rPr>
            <w:noProof/>
            <w:webHidden/>
          </w:rPr>
          <w:fldChar w:fldCharType="separate"/>
        </w:r>
        <w:r>
          <w:rPr>
            <w:noProof/>
            <w:webHidden/>
          </w:rPr>
          <w:t>57</w:t>
        </w:r>
        <w:r>
          <w:rPr>
            <w:noProof/>
            <w:webHidden/>
          </w:rPr>
          <w:fldChar w:fldCharType="end"/>
        </w:r>
      </w:hyperlink>
    </w:p>
    <w:p w14:paraId="4FD94CC2" w14:textId="7FC24D52"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79" w:history="1">
        <w:r w:rsidRPr="00AE498B">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Les critères de comparaison</w:t>
        </w:r>
        <w:r>
          <w:rPr>
            <w:noProof/>
            <w:webHidden/>
          </w:rPr>
          <w:tab/>
        </w:r>
        <w:r>
          <w:rPr>
            <w:noProof/>
            <w:webHidden/>
          </w:rPr>
          <w:fldChar w:fldCharType="begin"/>
        </w:r>
        <w:r>
          <w:rPr>
            <w:noProof/>
            <w:webHidden/>
          </w:rPr>
          <w:instrText xml:space="preserve"> PAGEREF _Toc236780779 \h </w:instrText>
        </w:r>
        <w:r>
          <w:rPr>
            <w:noProof/>
            <w:webHidden/>
          </w:rPr>
        </w:r>
        <w:r>
          <w:rPr>
            <w:noProof/>
            <w:webHidden/>
          </w:rPr>
          <w:fldChar w:fldCharType="separate"/>
        </w:r>
        <w:r>
          <w:rPr>
            <w:noProof/>
            <w:webHidden/>
          </w:rPr>
          <w:t>59</w:t>
        </w:r>
        <w:r>
          <w:rPr>
            <w:noProof/>
            <w:webHidden/>
          </w:rPr>
          <w:fldChar w:fldCharType="end"/>
        </w:r>
      </w:hyperlink>
    </w:p>
    <w:p w14:paraId="5E628FBB" w14:textId="6A54F3F2"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80" w:history="1">
        <w:r w:rsidRPr="00AE498B">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Les candidats</w:t>
        </w:r>
        <w:r>
          <w:rPr>
            <w:noProof/>
            <w:webHidden/>
          </w:rPr>
          <w:tab/>
        </w:r>
        <w:r>
          <w:rPr>
            <w:noProof/>
            <w:webHidden/>
          </w:rPr>
          <w:fldChar w:fldCharType="begin"/>
        </w:r>
        <w:r>
          <w:rPr>
            <w:noProof/>
            <w:webHidden/>
          </w:rPr>
          <w:instrText xml:space="preserve"> PAGEREF _Toc236780780 \h </w:instrText>
        </w:r>
        <w:r>
          <w:rPr>
            <w:noProof/>
            <w:webHidden/>
          </w:rPr>
        </w:r>
        <w:r>
          <w:rPr>
            <w:noProof/>
            <w:webHidden/>
          </w:rPr>
          <w:fldChar w:fldCharType="separate"/>
        </w:r>
        <w:r>
          <w:rPr>
            <w:noProof/>
            <w:webHidden/>
          </w:rPr>
          <w:t>60</w:t>
        </w:r>
        <w:r>
          <w:rPr>
            <w:noProof/>
            <w:webHidden/>
          </w:rPr>
          <w:fldChar w:fldCharType="end"/>
        </w:r>
      </w:hyperlink>
    </w:p>
    <w:p w14:paraId="0630F04C" w14:textId="4AC48B1E"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81" w:history="1">
        <w:r w:rsidRPr="00AE498B">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La comparaison et la décision</w:t>
        </w:r>
        <w:r>
          <w:rPr>
            <w:noProof/>
            <w:webHidden/>
          </w:rPr>
          <w:tab/>
        </w:r>
        <w:r>
          <w:rPr>
            <w:noProof/>
            <w:webHidden/>
          </w:rPr>
          <w:fldChar w:fldCharType="begin"/>
        </w:r>
        <w:r>
          <w:rPr>
            <w:noProof/>
            <w:webHidden/>
          </w:rPr>
          <w:instrText xml:space="preserve"> PAGEREF _Toc236780781 \h </w:instrText>
        </w:r>
        <w:r>
          <w:rPr>
            <w:noProof/>
            <w:webHidden/>
          </w:rPr>
        </w:r>
        <w:r>
          <w:rPr>
            <w:noProof/>
            <w:webHidden/>
          </w:rPr>
          <w:fldChar w:fldCharType="separate"/>
        </w:r>
        <w:r>
          <w:rPr>
            <w:noProof/>
            <w:webHidden/>
          </w:rPr>
          <w:t>62</w:t>
        </w:r>
        <w:r>
          <w:rPr>
            <w:noProof/>
            <w:webHidden/>
          </w:rPr>
          <w:fldChar w:fldCharType="end"/>
        </w:r>
      </w:hyperlink>
    </w:p>
    <w:p w14:paraId="1E7F54A6" w14:textId="06B5A800"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82" w:history="1">
        <w:r w:rsidRPr="00AE498B">
          <w:rPr>
            <w:rStyle w:val="Hyperlink"/>
            <w:noProof/>
          </w:rPr>
          <w:t>7.</w:t>
        </w:r>
        <w:r>
          <w:rPr>
            <w:rFonts w:asciiTheme="minorHAnsi" w:eastAsiaTheme="minorEastAsia" w:hAnsiTheme="minorHAnsi" w:cstheme="minorBidi"/>
            <w:b w:val="0"/>
            <w:noProof/>
            <w:kern w:val="2"/>
            <w:szCs w:val="24"/>
            <w:lang w:val="en-US"/>
            <w14:ligatures w14:val="standardContextual"/>
          </w:rPr>
          <w:tab/>
        </w:r>
        <w:r w:rsidRPr="00AE498B">
          <w:rPr>
            <w:rStyle w:val="Hyperlink"/>
            <w:noProof/>
          </w:rPr>
          <w:t>Évaluation d’un système RAG</w:t>
        </w:r>
        <w:r>
          <w:rPr>
            <w:noProof/>
            <w:webHidden/>
          </w:rPr>
          <w:tab/>
        </w:r>
        <w:r>
          <w:rPr>
            <w:noProof/>
            <w:webHidden/>
          </w:rPr>
          <w:fldChar w:fldCharType="begin"/>
        </w:r>
        <w:r>
          <w:rPr>
            <w:noProof/>
            <w:webHidden/>
          </w:rPr>
          <w:instrText xml:space="preserve"> PAGEREF _Toc236780782 \h </w:instrText>
        </w:r>
        <w:r>
          <w:rPr>
            <w:noProof/>
            <w:webHidden/>
          </w:rPr>
        </w:r>
        <w:r>
          <w:rPr>
            <w:noProof/>
            <w:webHidden/>
          </w:rPr>
          <w:fldChar w:fldCharType="separate"/>
        </w:r>
        <w:r>
          <w:rPr>
            <w:noProof/>
            <w:webHidden/>
          </w:rPr>
          <w:t>65</w:t>
        </w:r>
        <w:r>
          <w:rPr>
            <w:noProof/>
            <w:webHidden/>
          </w:rPr>
          <w:fldChar w:fldCharType="end"/>
        </w:r>
      </w:hyperlink>
    </w:p>
    <w:p w14:paraId="15DF3142" w14:textId="0C0AFC95"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83" w:history="1">
        <w:r w:rsidRPr="00AE498B">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Ce qu'il faut évaluer dans un système RAG</w:t>
        </w:r>
        <w:r>
          <w:rPr>
            <w:noProof/>
            <w:webHidden/>
          </w:rPr>
          <w:tab/>
        </w:r>
        <w:r>
          <w:rPr>
            <w:noProof/>
            <w:webHidden/>
          </w:rPr>
          <w:fldChar w:fldCharType="begin"/>
        </w:r>
        <w:r>
          <w:rPr>
            <w:noProof/>
            <w:webHidden/>
          </w:rPr>
          <w:instrText xml:space="preserve"> PAGEREF _Toc236780783 \h </w:instrText>
        </w:r>
        <w:r>
          <w:rPr>
            <w:noProof/>
            <w:webHidden/>
          </w:rPr>
        </w:r>
        <w:r>
          <w:rPr>
            <w:noProof/>
            <w:webHidden/>
          </w:rPr>
          <w:fldChar w:fldCharType="separate"/>
        </w:r>
        <w:r>
          <w:rPr>
            <w:noProof/>
            <w:webHidden/>
          </w:rPr>
          <w:t>65</w:t>
        </w:r>
        <w:r>
          <w:rPr>
            <w:noProof/>
            <w:webHidden/>
          </w:rPr>
          <w:fldChar w:fldCharType="end"/>
        </w:r>
      </w:hyperlink>
    </w:p>
    <w:p w14:paraId="2E71795C" w14:textId="3CB65F71"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84" w:history="1">
        <w:r w:rsidRPr="00AE498B">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 cadre retenu : RAGAS et ses métriques</w:t>
        </w:r>
        <w:r>
          <w:rPr>
            <w:noProof/>
            <w:webHidden/>
          </w:rPr>
          <w:tab/>
        </w:r>
        <w:r>
          <w:rPr>
            <w:noProof/>
            <w:webHidden/>
          </w:rPr>
          <w:fldChar w:fldCharType="begin"/>
        </w:r>
        <w:r>
          <w:rPr>
            <w:noProof/>
            <w:webHidden/>
          </w:rPr>
          <w:instrText xml:space="preserve"> PAGEREF _Toc236780784 \h </w:instrText>
        </w:r>
        <w:r>
          <w:rPr>
            <w:noProof/>
            <w:webHidden/>
          </w:rPr>
        </w:r>
        <w:r>
          <w:rPr>
            <w:noProof/>
            <w:webHidden/>
          </w:rPr>
          <w:fldChar w:fldCharType="separate"/>
        </w:r>
        <w:r>
          <w:rPr>
            <w:noProof/>
            <w:webHidden/>
          </w:rPr>
          <w:t>66</w:t>
        </w:r>
        <w:r>
          <w:rPr>
            <w:noProof/>
            <w:webHidden/>
          </w:rPr>
          <w:fldChar w:fldCharType="end"/>
        </w:r>
      </w:hyperlink>
    </w:p>
    <w:p w14:paraId="524983BB" w14:textId="1216BF31"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85" w:history="1">
        <w:r w:rsidRPr="00AE498B">
          <w:rPr>
            <w:rStyle w:val="Hyperlink"/>
            <w:noProof/>
          </w:rPr>
          <w:t>7.3</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L'évaluation par modèle juge et ses limites</w:t>
        </w:r>
        <w:r>
          <w:rPr>
            <w:noProof/>
            <w:webHidden/>
          </w:rPr>
          <w:tab/>
        </w:r>
        <w:r>
          <w:rPr>
            <w:noProof/>
            <w:webHidden/>
          </w:rPr>
          <w:fldChar w:fldCharType="begin"/>
        </w:r>
        <w:r>
          <w:rPr>
            <w:noProof/>
            <w:webHidden/>
          </w:rPr>
          <w:instrText xml:space="preserve"> PAGEREF _Toc236780785 \h </w:instrText>
        </w:r>
        <w:r>
          <w:rPr>
            <w:noProof/>
            <w:webHidden/>
          </w:rPr>
        </w:r>
        <w:r>
          <w:rPr>
            <w:noProof/>
            <w:webHidden/>
          </w:rPr>
          <w:fldChar w:fldCharType="separate"/>
        </w:r>
        <w:r>
          <w:rPr>
            <w:noProof/>
            <w:webHidden/>
          </w:rPr>
          <w:t>68</w:t>
        </w:r>
        <w:r>
          <w:rPr>
            <w:noProof/>
            <w:webHidden/>
          </w:rPr>
          <w:fldChar w:fldCharType="end"/>
        </w:r>
      </w:hyperlink>
    </w:p>
    <w:p w14:paraId="694F7772" w14:textId="69D7F75C"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86" w:history="1">
        <w:r w:rsidRPr="00AE498B">
          <w:rPr>
            <w:rStyle w:val="Hyperlink"/>
            <w:noProof/>
          </w:rPr>
          <w:t>7.4</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 protocole d'évaluation prévu pour Ge-Trouve</w:t>
        </w:r>
        <w:r>
          <w:rPr>
            <w:noProof/>
            <w:webHidden/>
          </w:rPr>
          <w:tab/>
        </w:r>
        <w:r>
          <w:rPr>
            <w:noProof/>
            <w:webHidden/>
          </w:rPr>
          <w:fldChar w:fldCharType="begin"/>
        </w:r>
        <w:r>
          <w:rPr>
            <w:noProof/>
            <w:webHidden/>
          </w:rPr>
          <w:instrText xml:space="preserve"> PAGEREF _Toc236780786 \h </w:instrText>
        </w:r>
        <w:r>
          <w:rPr>
            <w:noProof/>
            <w:webHidden/>
          </w:rPr>
        </w:r>
        <w:r>
          <w:rPr>
            <w:noProof/>
            <w:webHidden/>
          </w:rPr>
          <w:fldChar w:fldCharType="separate"/>
        </w:r>
        <w:r>
          <w:rPr>
            <w:noProof/>
            <w:webHidden/>
          </w:rPr>
          <w:t>69</w:t>
        </w:r>
        <w:r>
          <w:rPr>
            <w:noProof/>
            <w:webHidden/>
          </w:rPr>
          <w:fldChar w:fldCharType="end"/>
        </w:r>
      </w:hyperlink>
    </w:p>
    <w:p w14:paraId="28A63A70" w14:textId="41E40855"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87" w:history="1">
        <w:r w:rsidRPr="00AE498B">
          <w:rPr>
            <w:rStyle w:val="Hyperlink"/>
            <w:noProof/>
          </w:rPr>
          <w:t>8.</w:t>
        </w:r>
        <w:r>
          <w:rPr>
            <w:rFonts w:asciiTheme="minorHAnsi" w:eastAsiaTheme="minorEastAsia" w:hAnsiTheme="minorHAnsi" w:cstheme="minorBidi"/>
            <w:b w:val="0"/>
            <w:noProof/>
            <w:kern w:val="2"/>
            <w:szCs w:val="24"/>
            <w:lang w:val="en-US"/>
            <w14:ligatures w14:val="standardContextual"/>
          </w:rPr>
          <w:tab/>
        </w:r>
        <w:r w:rsidRPr="00AE498B">
          <w:rPr>
            <w:rStyle w:val="Hyperlink"/>
            <w:noProof/>
          </w:rPr>
          <w:t>RAG en contexte francophone</w:t>
        </w:r>
        <w:r>
          <w:rPr>
            <w:noProof/>
            <w:webHidden/>
          </w:rPr>
          <w:tab/>
        </w:r>
        <w:r>
          <w:rPr>
            <w:noProof/>
            <w:webHidden/>
          </w:rPr>
          <w:fldChar w:fldCharType="begin"/>
        </w:r>
        <w:r>
          <w:rPr>
            <w:noProof/>
            <w:webHidden/>
          </w:rPr>
          <w:instrText xml:space="preserve"> PAGEREF _Toc236780787 \h </w:instrText>
        </w:r>
        <w:r>
          <w:rPr>
            <w:noProof/>
            <w:webHidden/>
          </w:rPr>
        </w:r>
        <w:r>
          <w:rPr>
            <w:noProof/>
            <w:webHidden/>
          </w:rPr>
          <w:fldChar w:fldCharType="separate"/>
        </w:r>
        <w:r>
          <w:rPr>
            <w:noProof/>
            <w:webHidden/>
          </w:rPr>
          <w:t>71</w:t>
        </w:r>
        <w:r>
          <w:rPr>
            <w:noProof/>
            <w:webHidden/>
          </w:rPr>
          <w:fldChar w:fldCharType="end"/>
        </w:r>
      </w:hyperlink>
    </w:p>
    <w:p w14:paraId="0C1CB55B" w14:textId="4E1D2558"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88" w:history="1">
        <w:r w:rsidRPr="00AE498B">
          <w:rPr>
            <w:rStyle w:val="Hyperlink"/>
            <w:noProof/>
          </w:rPr>
          <w:t>8.1</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Le français administratif, le terrain de Ge-Trouve</w:t>
        </w:r>
        <w:r>
          <w:rPr>
            <w:noProof/>
            <w:webHidden/>
          </w:rPr>
          <w:tab/>
        </w:r>
        <w:r>
          <w:rPr>
            <w:noProof/>
            <w:webHidden/>
          </w:rPr>
          <w:fldChar w:fldCharType="begin"/>
        </w:r>
        <w:r>
          <w:rPr>
            <w:noProof/>
            <w:webHidden/>
          </w:rPr>
          <w:instrText xml:space="preserve"> PAGEREF _Toc236780788 \h </w:instrText>
        </w:r>
        <w:r>
          <w:rPr>
            <w:noProof/>
            <w:webHidden/>
          </w:rPr>
        </w:r>
        <w:r>
          <w:rPr>
            <w:noProof/>
            <w:webHidden/>
          </w:rPr>
          <w:fldChar w:fldCharType="separate"/>
        </w:r>
        <w:r>
          <w:rPr>
            <w:noProof/>
            <w:webHidden/>
          </w:rPr>
          <w:t>71</w:t>
        </w:r>
        <w:r>
          <w:rPr>
            <w:noProof/>
            <w:webHidden/>
          </w:rPr>
          <w:fldChar w:fldCharType="end"/>
        </w:r>
      </w:hyperlink>
    </w:p>
    <w:p w14:paraId="44660F4B" w14:textId="4363FD4E"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89" w:history="1">
        <w:r w:rsidRPr="00AE498B">
          <w:rPr>
            <w:rStyle w:val="Hyperlink"/>
            <w:noProof/>
          </w:rPr>
          <w:t>8.2</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Ce que le français change à chaque étage du pipeline</w:t>
        </w:r>
        <w:r>
          <w:rPr>
            <w:noProof/>
            <w:webHidden/>
          </w:rPr>
          <w:tab/>
        </w:r>
        <w:r>
          <w:rPr>
            <w:noProof/>
            <w:webHidden/>
          </w:rPr>
          <w:fldChar w:fldCharType="begin"/>
        </w:r>
        <w:r>
          <w:rPr>
            <w:noProof/>
            <w:webHidden/>
          </w:rPr>
          <w:instrText xml:space="preserve"> PAGEREF _Toc236780789 \h </w:instrText>
        </w:r>
        <w:r>
          <w:rPr>
            <w:noProof/>
            <w:webHidden/>
          </w:rPr>
        </w:r>
        <w:r>
          <w:rPr>
            <w:noProof/>
            <w:webHidden/>
          </w:rPr>
          <w:fldChar w:fldCharType="separate"/>
        </w:r>
        <w:r>
          <w:rPr>
            <w:noProof/>
            <w:webHidden/>
          </w:rPr>
          <w:t>72</w:t>
        </w:r>
        <w:r>
          <w:rPr>
            <w:noProof/>
            <w:webHidden/>
          </w:rPr>
          <w:fldChar w:fldCharType="end"/>
        </w:r>
      </w:hyperlink>
    </w:p>
    <w:p w14:paraId="1A6582AB" w14:textId="158AD99C" w:rsidR="00E4421A" w:rsidRDefault="00E4421A">
      <w:pPr>
        <w:pStyle w:val="TOC2"/>
        <w:rPr>
          <w:rFonts w:asciiTheme="minorHAnsi" w:eastAsiaTheme="minorEastAsia" w:hAnsiTheme="minorHAnsi" w:cstheme="minorBidi"/>
          <w:b w:val="0"/>
          <w:noProof/>
          <w:kern w:val="2"/>
          <w:sz w:val="24"/>
          <w:szCs w:val="24"/>
          <w:lang w:val="en-US"/>
          <w14:ligatures w14:val="standardContextual"/>
        </w:rPr>
      </w:pPr>
      <w:hyperlink w:anchor="_Toc236780790" w:history="1">
        <w:r w:rsidRPr="00AE498B">
          <w:rPr>
            <w:rStyle w:val="Hyperlink"/>
            <w:noProof/>
          </w:rPr>
          <w:t>8.3</w:t>
        </w:r>
        <w:r>
          <w:rPr>
            <w:rFonts w:asciiTheme="minorHAnsi" w:eastAsiaTheme="minorEastAsia" w:hAnsiTheme="minorHAnsi" w:cstheme="minorBidi"/>
            <w:b w:val="0"/>
            <w:noProof/>
            <w:kern w:val="2"/>
            <w:sz w:val="24"/>
            <w:szCs w:val="24"/>
            <w:lang w:val="en-US"/>
            <w14:ligatures w14:val="standardContextual"/>
          </w:rPr>
          <w:tab/>
        </w:r>
        <w:r w:rsidRPr="00AE498B">
          <w:rPr>
            <w:rStyle w:val="Hyperlink"/>
            <w:noProof/>
          </w:rPr>
          <w:t>Un vide à combler, l'évaluation administrative genevoise</w:t>
        </w:r>
        <w:r>
          <w:rPr>
            <w:noProof/>
            <w:webHidden/>
          </w:rPr>
          <w:tab/>
        </w:r>
        <w:r>
          <w:rPr>
            <w:noProof/>
            <w:webHidden/>
          </w:rPr>
          <w:fldChar w:fldCharType="begin"/>
        </w:r>
        <w:r>
          <w:rPr>
            <w:noProof/>
            <w:webHidden/>
          </w:rPr>
          <w:instrText xml:space="preserve"> PAGEREF _Toc236780790 \h </w:instrText>
        </w:r>
        <w:r>
          <w:rPr>
            <w:noProof/>
            <w:webHidden/>
          </w:rPr>
        </w:r>
        <w:r>
          <w:rPr>
            <w:noProof/>
            <w:webHidden/>
          </w:rPr>
          <w:fldChar w:fldCharType="separate"/>
        </w:r>
        <w:r>
          <w:rPr>
            <w:noProof/>
            <w:webHidden/>
          </w:rPr>
          <w:t>73</w:t>
        </w:r>
        <w:r>
          <w:rPr>
            <w:noProof/>
            <w:webHidden/>
          </w:rPr>
          <w:fldChar w:fldCharType="end"/>
        </w:r>
      </w:hyperlink>
    </w:p>
    <w:p w14:paraId="4352AC78" w14:textId="262E1F2B"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91" w:history="1">
        <w:r w:rsidRPr="00AE498B">
          <w:rPr>
            <w:rStyle w:val="Hyperlink"/>
            <w:noProof/>
          </w:rPr>
          <w:t>9.</w:t>
        </w:r>
        <w:r>
          <w:rPr>
            <w:rFonts w:asciiTheme="minorHAnsi" w:eastAsiaTheme="minorEastAsia" w:hAnsiTheme="minorHAnsi" w:cstheme="minorBidi"/>
            <w:b w:val="0"/>
            <w:noProof/>
            <w:kern w:val="2"/>
            <w:szCs w:val="24"/>
            <w:lang w:val="en-US"/>
            <w14:ligatures w14:val="standardContextual"/>
          </w:rPr>
          <w:tab/>
        </w:r>
        <w:r w:rsidRPr="00AE498B">
          <w:rPr>
            <w:rStyle w:val="Hyperlink"/>
            <w:noProof/>
          </w:rPr>
          <w:t>Conclusion</w:t>
        </w:r>
        <w:r>
          <w:rPr>
            <w:noProof/>
            <w:webHidden/>
          </w:rPr>
          <w:tab/>
        </w:r>
        <w:r>
          <w:rPr>
            <w:noProof/>
            <w:webHidden/>
          </w:rPr>
          <w:fldChar w:fldCharType="begin"/>
        </w:r>
        <w:r>
          <w:rPr>
            <w:noProof/>
            <w:webHidden/>
          </w:rPr>
          <w:instrText xml:space="preserve"> PAGEREF _Toc236780791 \h </w:instrText>
        </w:r>
        <w:r>
          <w:rPr>
            <w:noProof/>
            <w:webHidden/>
          </w:rPr>
        </w:r>
        <w:r>
          <w:rPr>
            <w:noProof/>
            <w:webHidden/>
          </w:rPr>
          <w:fldChar w:fldCharType="separate"/>
        </w:r>
        <w:r>
          <w:rPr>
            <w:noProof/>
            <w:webHidden/>
          </w:rPr>
          <w:t>75</w:t>
        </w:r>
        <w:r>
          <w:rPr>
            <w:noProof/>
            <w:webHidden/>
          </w:rPr>
          <w:fldChar w:fldCharType="end"/>
        </w:r>
      </w:hyperlink>
    </w:p>
    <w:p w14:paraId="55AF42F8" w14:textId="721207F0"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92" w:history="1">
        <w:r w:rsidRPr="00AE498B">
          <w:rPr>
            <w:rStyle w:val="Hyperlink"/>
            <w:noProof/>
          </w:rPr>
          <w:t>Bibliographie</w:t>
        </w:r>
        <w:r>
          <w:rPr>
            <w:noProof/>
            <w:webHidden/>
          </w:rPr>
          <w:tab/>
        </w:r>
        <w:r>
          <w:rPr>
            <w:noProof/>
            <w:webHidden/>
          </w:rPr>
          <w:fldChar w:fldCharType="begin"/>
        </w:r>
        <w:r>
          <w:rPr>
            <w:noProof/>
            <w:webHidden/>
          </w:rPr>
          <w:instrText xml:space="preserve"> PAGEREF _Toc236780792 \h </w:instrText>
        </w:r>
        <w:r>
          <w:rPr>
            <w:noProof/>
            <w:webHidden/>
          </w:rPr>
        </w:r>
        <w:r>
          <w:rPr>
            <w:noProof/>
            <w:webHidden/>
          </w:rPr>
          <w:fldChar w:fldCharType="separate"/>
        </w:r>
        <w:r>
          <w:rPr>
            <w:noProof/>
            <w:webHidden/>
          </w:rPr>
          <w:t>76</w:t>
        </w:r>
        <w:r>
          <w:rPr>
            <w:noProof/>
            <w:webHidden/>
          </w:rPr>
          <w:fldChar w:fldCharType="end"/>
        </w:r>
      </w:hyperlink>
    </w:p>
    <w:p w14:paraId="3FA919F5" w14:textId="59048686"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93" w:history="1">
        <w:r w:rsidRPr="00AE498B">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_Toc236780793 \h </w:instrText>
        </w:r>
        <w:r>
          <w:rPr>
            <w:noProof/>
            <w:webHidden/>
          </w:rPr>
        </w:r>
        <w:r>
          <w:rPr>
            <w:noProof/>
            <w:webHidden/>
          </w:rPr>
          <w:fldChar w:fldCharType="separate"/>
        </w:r>
        <w:r>
          <w:rPr>
            <w:noProof/>
            <w:webHidden/>
          </w:rPr>
          <w:t>80</w:t>
        </w:r>
        <w:r>
          <w:rPr>
            <w:noProof/>
            <w:webHidden/>
          </w:rPr>
          <w:fldChar w:fldCharType="end"/>
        </w:r>
      </w:hyperlink>
    </w:p>
    <w:p w14:paraId="55559B21" w14:textId="0E3713E1"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94" w:history="1">
        <w:r w:rsidRPr="00AE498B">
          <w:rPr>
            <w:rStyle w:val="Hyperlink"/>
            <w:noProof/>
          </w:rPr>
          <w:t>Annexe 2 :</w:t>
        </w:r>
        <w:r>
          <w:rPr>
            <w:noProof/>
            <w:webHidden/>
          </w:rPr>
          <w:tab/>
        </w:r>
        <w:r>
          <w:rPr>
            <w:noProof/>
            <w:webHidden/>
          </w:rPr>
          <w:fldChar w:fldCharType="begin"/>
        </w:r>
        <w:r>
          <w:rPr>
            <w:noProof/>
            <w:webHidden/>
          </w:rPr>
          <w:instrText xml:space="preserve"> PAGEREF _Toc236780794 \h </w:instrText>
        </w:r>
        <w:r>
          <w:rPr>
            <w:noProof/>
            <w:webHidden/>
          </w:rPr>
        </w:r>
        <w:r>
          <w:rPr>
            <w:noProof/>
            <w:webHidden/>
          </w:rPr>
          <w:fldChar w:fldCharType="separate"/>
        </w:r>
        <w:r>
          <w:rPr>
            <w:noProof/>
            <w:webHidden/>
          </w:rPr>
          <w:t>81</w:t>
        </w:r>
        <w:r>
          <w:rPr>
            <w:noProof/>
            <w:webHidden/>
          </w:rPr>
          <w:fldChar w:fldCharType="end"/>
        </w:r>
      </w:hyperlink>
    </w:p>
    <w:p w14:paraId="502D13A2" w14:textId="613515D4" w:rsidR="00E4421A" w:rsidRDefault="00E4421A">
      <w:pPr>
        <w:pStyle w:val="TOC1"/>
        <w:rPr>
          <w:rFonts w:asciiTheme="minorHAnsi" w:eastAsiaTheme="minorEastAsia" w:hAnsiTheme="minorHAnsi" w:cstheme="minorBidi"/>
          <w:b w:val="0"/>
          <w:noProof/>
          <w:kern w:val="2"/>
          <w:szCs w:val="24"/>
          <w:lang w:val="en-US"/>
          <w14:ligatures w14:val="standardContextual"/>
        </w:rPr>
      </w:pPr>
      <w:hyperlink w:anchor="_Toc236780795" w:history="1">
        <w:r w:rsidRPr="00AE498B">
          <w:rPr>
            <w:rStyle w:val="Hyperlink"/>
            <w:noProof/>
          </w:rPr>
          <w:t>Annexe 3 :</w:t>
        </w:r>
        <w:r>
          <w:rPr>
            <w:noProof/>
            <w:webHidden/>
          </w:rPr>
          <w:tab/>
        </w:r>
        <w:r>
          <w:rPr>
            <w:noProof/>
            <w:webHidden/>
          </w:rPr>
          <w:fldChar w:fldCharType="begin"/>
        </w:r>
        <w:r>
          <w:rPr>
            <w:noProof/>
            <w:webHidden/>
          </w:rPr>
          <w:instrText xml:space="preserve"> PAGEREF _Toc236780795 \h </w:instrText>
        </w:r>
        <w:r>
          <w:rPr>
            <w:noProof/>
            <w:webHidden/>
          </w:rPr>
        </w:r>
        <w:r>
          <w:rPr>
            <w:noProof/>
            <w:webHidden/>
          </w:rPr>
          <w:fldChar w:fldCharType="separate"/>
        </w:r>
        <w:r>
          <w:rPr>
            <w:noProof/>
            <w:webHidden/>
          </w:rPr>
          <w:t>82</w:t>
        </w:r>
        <w:r>
          <w:rPr>
            <w:noProof/>
            <w:webHidden/>
          </w:rPr>
          <w:fldChar w:fldCharType="end"/>
        </w:r>
      </w:hyperlink>
    </w:p>
    <w:p w14:paraId="7936B6DD" w14:textId="1E2444AB" w:rsidR="00B17D0C" w:rsidRPr="002435BD" w:rsidRDefault="00B17D0C" w:rsidP="002435BD">
      <w:pPr>
        <w:pStyle w:val="titrenonnumrotcentr"/>
      </w:pPr>
      <w:r>
        <w:fldChar w:fldCharType="end"/>
      </w:r>
      <w:r>
        <w:br w:type="page"/>
      </w:r>
      <w:bookmarkStart w:id="17" w:name="_Toc236780752"/>
      <w:r w:rsidRPr="002435BD">
        <w:lastRenderedPageBreak/>
        <w:t>Liste des tableaux</w:t>
      </w:r>
      <w:bookmarkEnd w:id="17"/>
      <w:r w:rsidR="000A7AFE">
        <w:t xml:space="preserve"> </w:t>
      </w:r>
    </w:p>
    <w:p w14:paraId="48396CE5" w14:textId="09C5A748" w:rsidR="00E4421A"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6780796" w:history="1">
        <w:r w:rsidR="00E4421A" w:rsidRPr="00C13B37">
          <w:rPr>
            <w:rStyle w:val="Hyperlink"/>
            <w:noProof/>
          </w:rPr>
          <w:t>Tableau 2.1 : Les cinq dimensions et les quinze critères d'évaluation des chatbots de service public</w:t>
        </w:r>
        <w:r w:rsidR="00E4421A">
          <w:rPr>
            <w:noProof/>
            <w:webHidden/>
          </w:rPr>
          <w:tab/>
        </w:r>
        <w:r w:rsidR="00E4421A">
          <w:rPr>
            <w:noProof/>
            <w:webHidden/>
          </w:rPr>
          <w:fldChar w:fldCharType="begin"/>
        </w:r>
        <w:r w:rsidR="00E4421A">
          <w:rPr>
            <w:noProof/>
            <w:webHidden/>
          </w:rPr>
          <w:instrText xml:space="preserve"> PAGEREF _Toc236780796 \h </w:instrText>
        </w:r>
        <w:r w:rsidR="00E4421A">
          <w:rPr>
            <w:noProof/>
            <w:webHidden/>
          </w:rPr>
        </w:r>
        <w:r w:rsidR="00E4421A">
          <w:rPr>
            <w:noProof/>
            <w:webHidden/>
          </w:rPr>
          <w:fldChar w:fldCharType="separate"/>
        </w:r>
        <w:r w:rsidR="00E4421A">
          <w:rPr>
            <w:noProof/>
            <w:webHidden/>
          </w:rPr>
          <w:t>18</w:t>
        </w:r>
        <w:r w:rsidR="00E4421A">
          <w:rPr>
            <w:noProof/>
            <w:webHidden/>
          </w:rPr>
          <w:fldChar w:fldCharType="end"/>
        </w:r>
      </w:hyperlink>
    </w:p>
    <w:p w14:paraId="5E1368E7" w14:textId="207D231D"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797" w:history="1">
        <w:r w:rsidRPr="00C13B37">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_Toc236780797 \h </w:instrText>
        </w:r>
        <w:r>
          <w:rPr>
            <w:noProof/>
            <w:webHidden/>
          </w:rPr>
        </w:r>
        <w:r>
          <w:rPr>
            <w:noProof/>
            <w:webHidden/>
          </w:rPr>
          <w:fldChar w:fldCharType="separate"/>
        </w:r>
        <w:r>
          <w:rPr>
            <w:noProof/>
            <w:webHidden/>
          </w:rPr>
          <w:t>25</w:t>
        </w:r>
        <w:r>
          <w:rPr>
            <w:noProof/>
            <w:webHidden/>
          </w:rPr>
          <w:fldChar w:fldCharType="end"/>
        </w:r>
      </w:hyperlink>
    </w:p>
    <w:p w14:paraId="29AC4C59" w14:textId="7AED127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798" w:history="1">
        <w:r w:rsidRPr="00C13B37">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_Toc236780798 \h </w:instrText>
        </w:r>
        <w:r>
          <w:rPr>
            <w:noProof/>
            <w:webHidden/>
          </w:rPr>
        </w:r>
        <w:r>
          <w:rPr>
            <w:noProof/>
            <w:webHidden/>
          </w:rPr>
          <w:fldChar w:fldCharType="separate"/>
        </w:r>
        <w:r>
          <w:rPr>
            <w:noProof/>
            <w:webHidden/>
          </w:rPr>
          <w:t>28</w:t>
        </w:r>
        <w:r>
          <w:rPr>
            <w:noProof/>
            <w:webHidden/>
          </w:rPr>
          <w:fldChar w:fldCharType="end"/>
        </w:r>
      </w:hyperlink>
    </w:p>
    <w:p w14:paraId="51F9B16C" w14:textId="6618B11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799" w:history="1">
        <w:r w:rsidRPr="00C13B37">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_Toc236780799 \h </w:instrText>
        </w:r>
        <w:r>
          <w:rPr>
            <w:noProof/>
            <w:webHidden/>
          </w:rPr>
        </w:r>
        <w:r>
          <w:rPr>
            <w:noProof/>
            <w:webHidden/>
          </w:rPr>
          <w:fldChar w:fldCharType="separate"/>
        </w:r>
        <w:r>
          <w:rPr>
            <w:noProof/>
            <w:webHidden/>
          </w:rPr>
          <w:t>38</w:t>
        </w:r>
        <w:r>
          <w:rPr>
            <w:noProof/>
            <w:webHidden/>
          </w:rPr>
          <w:fldChar w:fldCharType="end"/>
        </w:r>
      </w:hyperlink>
    </w:p>
    <w:p w14:paraId="731853D3" w14:textId="374D6E37"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0" w:history="1">
        <w:r w:rsidRPr="00C13B37">
          <w:rPr>
            <w:rStyle w:val="Hyperlink"/>
            <w:noProof/>
          </w:rPr>
          <w:t>Tableau 4.2 : Fiche d'identité des cinq candidats</w:t>
        </w:r>
        <w:r>
          <w:rPr>
            <w:noProof/>
            <w:webHidden/>
          </w:rPr>
          <w:tab/>
        </w:r>
        <w:r>
          <w:rPr>
            <w:noProof/>
            <w:webHidden/>
          </w:rPr>
          <w:fldChar w:fldCharType="begin"/>
        </w:r>
        <w:r>
          <w:rPr>
            <w:noProof/>
            <w:webHidden/>
          </w:rPr>
          <w:instrText xml:space="preserve"> PAGEREF _Toc236780800 \h </w:instrText>
        </w:r>
        <w:r>
          <w:rPr>
            <w:noProof/>
            <w:webHidden/>
          </w:rPr>
        </w:r>
        <w:r>
          <w:rPr>
            <w:noProof/>
            <w:webHidden/>
          </w:rPr>
          <w:fldChar w:fldCharType="separate"/>
        </w:r>
        <w:r>
          <w:rPr>
            <w:noProof/>
            <w:webHidden/>
          </w:rPr>
          <w:t>43</w:t>
        </w:r>
        <w:r>
          <w:rPr>
            <w:noProof/>
            <w:webHidden/>
          </w:rPr>
          <w:fldChar w:fldCharType="end"/>
        </w:r>
      </w:hyperlink>
    </w:p>
    <w:p w14:paraId="0754AC75" w14:textId="37E86980"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1" w:history="1">
        <w:r w:rsidRPr="00C13B37">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_Toc236780801 \h </w:instrText>
        </w:r>
        <w:r>
          <w:rPr>
            <w:noProof/>
            <w:webHidden/>
          </w:rPr>
        </w:r>
        <w:r>
          <w:rPr>
            <w:noProof/>
            <w:webHidden/>
          </w:rPr>
          <w:fldChar w:fldCharType="separate"/>
        </w:r>
        <w:r>
          <w:rPr>
            <w:noProof/>
            <w:webHidden/>
          </w:rPr>
          <w:t>45</w:t>
        </w:r>
        <w:r>
          <w:rPr>
            <w:noProof/>
            <w:webHidden/>
          </w:rPr>
          <w:fldChar w:fldCharType="end"/>
        </w:r>
      </w:hyperlink>
    </w:p>
    <w:p w14:paraId="5668C012" w14:textId="08EC3448"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2" w:history="1">
        <w:r w:rsidRPr="00C13B37">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_Toc236780802 \h </w:instrText>
        </w:r>
        <w:r>
          <w:rPr>
            <w:noProof/>
            <w:webHidden/>
          </w:rPr>
        </w:r>
        <w:r>
          <w:rPr>
            <w:noProof/>
            <w:webHidden/>
          </w:rPr>
          <w:fldChar w:fldCharType="separate"/>
        </w:r>
        <w:r>
          <w:rPr>
            <w:noProof/>
            <w:webHidden/>
          </w:rPr>
          <w:t>51</w:t>
        </w:r>
        <w:r>
          <w:rPr>
            <w:noProof/>
            <w:webHidden/>
          </w:rPr>
          <w:fldChar w:fldCharType="end"/>
        </w:r>
      </w:hyperlink>
    </w:p>
    <w:p w14:paraId="0B9D5BE4" w14:textId="1F03164D"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3" w:history="1">
        <w:r w:rsidRPr="00C13B37">
          <w:rPr>
            <w:rStyle w:val="Hyperlink"/>
            <w:noProof/>
          </w:rPr>
          <w:t>Tableau 5.2 : Fiche d'identité des trois candidats</w:t>
        </w:r>
        <w:r>
          <w:rPr>
            <w:noProof/>
            <w:webHidden/>
          </w:rPr>
          <w:tab/>
        </w:r>
        <w:r>
          <w:rPr>
            <w:noProof/>
            <w:webHidden/>
          </w:rPr>
          <w:fldChar w:fldCharType="begin"/>
        </w:r>
        <w:r>
          <w:rPr>
            <w:noProof/>
            <w:webHidden/>
          </w:rPr>
          <w:instrText xml:space="preserve"> PAGEREF _Toc236780803 \h </w:instrText>
        </w:r>
        <w:r>
          <w:rPr>
            <w:noProof/>
            <w:webHidden/>
          </w:rPr>
        </w:r>
        <w:r>
          <w:rPr>
            <w:noProof/>
            <w:webHidden/>
          </w:rPr>
          <w:fldChar w:fldCharType="separate"/>
        </w:r>
        <w:r>
          <w:rPr>
            <w:noProof/>
            <w:webHidden/>
          </w:rPr>
          <w:t>53</w:t>
        </w:r>
        <w:r>
          <w:rPr>
            <w:noProof/>
            <w:webHidden/>
          </w:rPr>
          <w:fldChar w:fldCharType="end"/>
        </w:r>
      </w:hyperlink>
    </w:p>
    <w:p w14:paraId="2EDAFC24" w14:textId="1A47D28D"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4" w:history="1">
        <w:r w:rsidRPr="00C13B37">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_Toc236780804 \h </w:instrText>
        </w:r>
        <w:r>
          <w:rPr>
            <w:noProof/>
            <w:webHidden/>
          </w:rPr>
        </w:r>
        <w:r>
          <w:rPr>
            <w:noProof/>
            <w:webHidden/>
          </w:rPr>
          <w:fldChar w:fldCharType="separate"/>
        </w:r>
        <w:r>
          <w:rPr>
            <w:noProof/>
            <w:webHidden/>
          </w:rPr>
          <w:t>54</w:t>
        </w:r>
        <w:r>
          <w:rPr>
            <w:noProof/>
            <w:webHidden/>
          </w:rPr>
          <w:fldChar w:fldCharType="end"/>
        </w:r>
      </w:hyperlink>
    </w:p>
    <w:p w14:paraId="2207C167" w14:textId="5365BE8B"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5" w:history="1">
        <w:r w:rsidRPr="00C13B37">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_Toc236780805 \h </w:instrText>
        </w:r>
        <w:r>
          <w:rPr>
            <w:noProof/>
            <w:webHidden/>
          </w:rPr>
        </w:r>
        <w:r>
          <w:rPr>
            <w:noProof/>
            <w:webHidden/>
          </w:rPr>
          <w:fldChar w:fldCharType="separate"/>
        </w:r>
        <w:r>
          <w:rPr>
            <w:noProof/>
            <w:webHidden/>
          </w:rPr>
          <w:t>60</w:t>
        </w:r>
        <w:r>
          <w:rPr>
            <w:noProof/>
            <w:webHidden/>
          </w:rPr>
          <w:fldChar w:fldCharType="end"/>
        </w:r>
      </w:hyperlink>
    </w:p>
    <w:p w14:paraId="1E935B78" w14:textId="4FB12028"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6" w:history="1">
        <w:r w:rsidRPr="00C13B37">
          <w:rPr>
            <w:rStyle w:val="Hyperlink"/>
            <w:noProof/>
          </w:rPr>
          <w:t>Tableau 6.2 : Fiche d'identité des trois candidats</w:t>
        </w:r>
        <w:r>
          <w:rPr>
            <w:noProof/>
            <w:webHidden/>
          </w:rPr>
          <w:tab/>
        </w:r>
        <w:r>
          <w:rPr>
            <w:noProof/>
            <w:webHidden/>
          </w:rPr>
          <w:fldChar w:fldCharType="begin"/>
        </w:r>
        <w:r>
          <w:rPr>
            <w:noProof/>
            <w:webHidden/>
          </w:rPr>
          <w:instrText xml:space="preserve"> PAGEREF _Toc236780806 \h </w:instrText>
        </w:r>
        <w:r>
          <w:rPr>
            <w:noProof/>
            <w:webHidden/>
          </w:rPr>
        </w:r>
        <w:r>
          <w:rPr>
            <w:noProof/>
            <w:webHidden/>
          </w:rPr>
          <w:fldChar w:fldCharType="separate"/>
        </w:r>
        <w:r>
          <w:rPr>
            <w:noProof/>
            <w:webHidden/>
          </w:rPr>
          <w:t>62</w:t>
        </w:r>
        <w:r>
          <w:rPr>
            <w:noProof/>
            <w:webHidden/>
          </w:rPr>
          <w:fldChar w:fldCharType="end"/>
        </w:r>
      </w:hyperlink>
    </w:p>
    <w:p w14:paraId="1628D646" w14:textId="73BB7163"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7" w:history="1">
        <w:r w:rsidRPr="00C13B37">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_Toc236780807 \h </w:instrText>
        </w:r>
        <w:r>
          <w:rPr>
            <w:noProof/>
            <w:webHidden/>
          </w:rPr>
        </w:r>
        <w:r>
          <w:rPr>
            <w:noProof/>
            <w:webHidden/>
          </w:rPr>
          <w:fldChar w:fldCharType="separate"/>
        </w:r>
        <w:r>
          <w:rPr>
            <w:noProof/>
            <w:webHidden/>
          </w:rPr>
          <w:t>62</w:t>
        </w:r>
        <w:r>
          <w:rPr>
            <w:noProof/>
            <w:webHidden/>
          </w:rPr>
          <w:fldChar w:fldCharType="end"/>
        </w:r>
      </w:hyperlink>
    </w:p>
    <w:p w14:paraId="37B10071" w14:textId="230BB72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8" w:history="1">
        <w:r w:rsidRPr="00C13B37">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_Toc236780808 \h </w:instrText>
        </w:r>
        <w:r>
          <w:rPr>
            <w:noProof/>
            <w:webHidden/>
          </w:rPr>
        </w:r>
        <w:r>
          <w:rPr>
            <w:noProof/>
            <w:webHidden/>
          </w:rPr>
          <w:fldChar w:fldCharType="separate"/>
        </w:r>
        <w:r>
          <w:rPr>
            <w:noProof/>
            <w:webHidden/>
          </w:rPr>
          <w:t>66</w:t>
        </w:r>
        <w:r>
          <w:rPr>
            <w:noProof/>
            <w:webHidden/>
          </w:rPr>
          <w:fldChar w:fldCharType="end"/>
        </w:r>
      </w:hyperlink>
    </w:p>
    <w:p w14:paraId="1C6AADB1" w14:textId="4D824618"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9" w:history="1">
        <w:r w:rsidRPr="00C13B37">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_Toc236780809 \h </w:instrText>
        </w:r>
        <w:r>
          <w:rPr>
            <w:noProof/>
            <w:webHidden/>
          </w:rPr>
        </w:r>
        <w:r>
          <w:rPr>
            <w:noProof/>
            <w:webHidden/>
          </w:rPr>
          <w:fldChar w:fldCharType="separate"/>
        </w:r>
        <w:r>
          <w:rPr>
            <w:noProof/>
            <w:webHidden/>
          </w:rPr>
          <w:t>67</w:t>
        </w:r>
        <w:r>
          <w:rPr>
            <w:noProof/>
            <w:webHidden/>
          </w:rPr>
          <w:fldChar w:fldCharType="end"/>
        </w:r>
      </w:hyperlink>
    </w:p>
    <w:p w14:paraId="43963372" w14:textId="23F8DFE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0" w:history="1">
        <w:r w:rsidRPr="00C13B37">
          <w:rPr>
            <w:rStyle w:val="Hyperlink"/>
            <w:noProof/>
          </w:rPr>
          <w:t>Tableau 8.1 : Ce que le français change à chaque étage du pipeline</w:t>
        </w:r>
        <w:r>
          <w:rPr>
            <w:noProof/>
            <w:webHidden/>
          </w:rPr>
          <w:tab/>
        </w:r>
        <w:r>
          <w:rPr>
            <w:noProof/>
            <w:webHidden/>
          </w:rPr>
          <w:fldChar w:fldCharType="begin"/>
        </w:r>
        <w:r>
          <w:rPr>
            <w:noProof/>
            <w:webHidden/>
          </w:rPr>
          <w:instrText xml:space="preserve"> PAGEREF _Toc236780810 \h </w:instrText>
        </w:r>
        <w:r>
          <w:rPr>
            <w:noProof/>
            <w:webHidden/>
          </w:rPr>
        </w:r>
        <w:r>
          <w:rPr>
            <w:noProof/>
            <w:webHidden/>
          </w:rPr>
          <w:fldChar w:fldCharType="separate"/>
        </w:r>
        <w:r>
          <w:rPr>
            <w:noProof/>
            <w:webHidden/>
          </w:rPr>
          <w:t>73</w:t>
        </w:r>
        <w:r>
          <w:rPr>
            <w:noProof/>
            <w:webHidden/>
          </w:rPr>
          <w:fldChar w:fldCharType="end"/>
        </w:r>
      </w:hyperlink>
    </w:p>
    <w:p w14:paraId="2B6E32C4" w14:textId="74407593"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8" w:name="_Toc236780753"/>
      <w:r w:rsidRPr="002435BD">
        <w:t>Liste des figures</w:t>
      </w:r>
      <w:bookmarkEnd w:id="18"/>
    </w:p>
    <w:p w14:paraId="731512E8" w14:textId="62634CCE" w:rsidR="00E4421A"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6780811" w:history="1">
        <w:r w:rsidR="00E4421A" w:rsidRPr="004674B1">
          <w:rPr>
            <w:rStyle w:val="Hyperlink"/>
            <w:noProof/>
          </w:rPr>
          <w:t>Figure 2.1 : Le mécanisme d’attention</w:t>
        </w:r>
        <w:r w:rsidR="00E4421A">
          <w:rPr>
            <w:noProof/>
            <w:webHidden/>
          </w:rPr>
          <w:tab/>
        </w:r>
        <w:r w:rsidR="00E4421A">
          <w:rPr>
            <w:noProof/>
            <w:webHidden/>
          </w:rPr>
          <w:fldChar w:fldCharType="begin"/>
        </w:r>
        <w:r w:rsidR="00E4421A">
          <w:rPr>
            <w:noProof/>
            <w:webHidden/>
          </w:rPr>
          <w:instrText xml:space="preserve"> PAGEREF _Toc236780811 \h </w:instrText>
        </w:r>
        <w:r w:rsidR="00E4421A">
          <w:rPr>
            <w:noProof/>
            <w:webHidden/>
          </w:rPr>
        </w:r>
        <w:r w:rsidR="00E4421A">
          <w:rPr>
            <w:noProof/>
            <w:webHidden/>
          </w:rPr>
          <w:fldChar w:fldCharType="separate"/>
        </w:r>
        <w:r w:rsidR="00E4421A">
          <w:rPr>
            <w:noProof/>
            <w:webHidden/>
          </w:rPr>
          <w:t>4</w:t>
        </w:r>
        <w:r w:rsidR="00E4421A">
          <w:rPr>
            <w:noProof/>
            <w:webHidden/>
          </w:rPr>
          <w:fldChar w:fldCharType="end"/>
        </w:r>
      </w:hyperlink>
    </w:p>
    <w:p w14:paraId="0A834499" w14:textId="3E39B6AE"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2" w:history="1">
        <w:r w:rsidRPr="004674B1">
          <w:rPr>
            <w:rStyle w:val="Hyperlink"/>
            <w:noProof/>
          </w:rPr>
          <w:t>Figure 2.2 : L'architecture d'ensemble du Transformer</w:t>
        </w:r>
        <w:r>
          <w:rPr>
            <w:noProof/>
            <w:webHidden/>
          </w:rPr>
          <w:tab/>
        </w:r>
        <w:r>
          <w:rPr>
            <w:noProof/>
            <w:webHidden/>
          </w:rPr>
          <w:fldChar w:fldCharType="begin"/>
        </w:r>
        <w:r>
          <w:rPr>
            <w:noProof/>
            <w:webHidden/>
          </w:rPr>
          <w:instrText xml:space="preserve"> PAGEREF _Toc236780812 \h </w:instrText>
        </w:r>
        <w:r>
          <w:rPr>
            <w:noProof/>
            <w:webHidden/>
          </w:rPr>
        </w:r>
        <w:r>
          <w:rPr>
            <w:noProof/>
            <w:webHidden/>
          </w:rPr>
          <w:fldChar w:fldCharType="separate"/>
        </w:r>
        <w:r>
          <w:rPr>
            <w:noProof/>
            <w:webHidden/>
          </w:rPr>
          <w:t>5</w:t>
        </w:r>
        <w:r>
          <w:rPr>
            <w:noProof/>
            <w:webHidden/>
          </w:rPr>
          <w:fldChar w:fldCharType="end"/>
        </w:r>
      </w:hyperlink>
    </w:p>
    <w:p w14:paraId="68EB4DDD" w14:textId="7D993FB7"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3" w:history="1">
        <w:r w:rsidRPr="004674B1">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_Toc236780813 \h </w:instrText>
        </w:r>
        <w:r>
          <w:rPr>
            <w:noProof/>
            <w:webHidden/>
          </w:rPr>
        </w:r>
        <w:r>
          <w:rPr>
            <w:noProof/>
            <w:webHidden/>
          </w:rPr>
          <w:fldChar w:fldCharType="separate"/>
        </w:r>
        <w:r>
          <w:rPr>
            <w:noProof/>
            <w:webHidden/>
          </w:rPr>
          <w:t>6</w:t>
        </w:r>
        <w:r>
          <w:rPr>
            <w:noProof/>
            <w:webHidden/>
          </w:rPr>
          <w:fldChar w:fldCharType="end"/>
        </w:r>
      </w:hyperlink>
    </w:p>
    <w:p w14:paraId="2616FE8A" w14:textId="37E7FE99"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4" w:history="1">
        <w:r w:rsidRPr="004674B1">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_Toc236780814 \h </w:instrText>
        </w:r>
        <w:r>
          <w:rPr>
            <w:noProof/>
            <w:webHidden/>
          </w:rPr>
        </w:r>
        <w:r>
          <w:rPr>
            <w:noProof/>
            <w:webHidden/>
          </w:rPr>
          <w:fldChar w:fldCharType="separate"/>
        </w:r>
        <w:r>
          <w:rPr>
            <w:noProof/>
            <w:webHidden/>
          </w:rPr>
          <w:t>10</w:t>
        </w:r>
        <w:r>
          <w:rPr>
            <w:noProof/>
            <w:webHidden/>
          </w:rPr>
          <w:fldChar w:fldCharType="end"/>
        </w:r>
      </w:hyperlink>
    </w:p>
    <w:p w14:paraId="5B2FB325" w14:textId="74E8332E"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5" w:history="1">
        <w:r w:rsidRPr="004674B1">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_Toc236780815 \h </w:instrText>
        </w:r>
        <w:r>
          <w:rPr>
            <w:noProof/>
            <w:webHidden/>
          </w:rPr>
        </w:r>
        <w:r>
          <w:rPr>
            <w:noProof/>
            <w:webHidden/>
          </w:rPr>
          <w:fldChar w:fldCharType="separate"/>
        </w:r>
        <w:r>
          <w:rPr>
            <w:noProof/>
            <w:webHidden/>
          </w:rPr>
          <w:t>12</w:t>
        </w:r>
        <w:r>
          <w:rPr>
            <w:noProof/>
            <w:webHidden/>
          </w:rPr>
          <w:fldChar w:fldCharType="end"/>
        </w:r>
      </w:hyperlink>
    </w:p>
    <w:p w14:paraId="4FF8896D" w14:textId="26C92955"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6" w:history="1">
        <w:r w:rsidRPr="004674B1">
          <w:rPr>
            <w:rStyle w:val="Hyperlink"/>
            <w:noProof/>
          </w:rPr>
          <w:t xml:space="preserve">Figure 2.6 : </w:t>
        </w:r>
        <w:r w:rsidRPr="00E4421A">
          <w:rPr>
            <w:rStyle w:val="Hyperlink"/>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_Toc236780816 \h </w:instrText>
        </w:r>
        <w:r>
          <w:rPr>
            <w:noProof/>
            <w:webHidden/>
          </w:rPr>
        </w:r>
        <w:r>
          <w:rPr>
            <w:noProof/>
            <w:webHidden/>
          </w:rPr>
          <w:fldChar w:fldCharType="separate"/>
        </w:r>
        <w:r>
          <w:rPr>
            <w:noProof/>
            <w:webHidden/>
          </w:rPr>
          <w:t>15</w:t>
        </w:r>
        <w:r>
          <w:rPr>
            <w:noProof/>
            <w:webHidden/>
          </w:rPr>
          <w:fldChar w:fldCharType="end"/>
        </w:r>
      </w:hyperlink>
    </w:p>
    <w:p w14:paraId="0CBD0586" w14:textId="486AB304"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7" w:history="1">
        <w:r w:rsidRPr="004674B1">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_Toc236780817 \h </w:instrText>
        </w:r>
        <w:r>
          <w:rPr>
            <w:noProof/>
            <w:webHidden/>
          </w:rPr>
        </w:r>
        <w:r>
          <w:rPr>
            <w:noProof/>
            <w:webHidden/>
          </w:rPr>
          <w:fldChar w:fldCharType="separate"/>
        </w:r>
        <w:r>
          <w:rPr>
            <w:noProof/>
            <w:webHidden/>
          </w:rPr>
          <w:t>17</w:t>
        </w:r>
        <w:r>
          <w:rPr>
            <w:noProof/>
            <w:webHidden/>
          </w:rPr>
          <w:fldChar w:fldCharType="end"/>
        </w:r>
      </w:hyperlink>
    </w:p>
    <w:p w14:paraId="4A89A0DF" w14:textId="1B7092A3"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8" w:history="1">
        <w:r w:rsidRPr="004674B1">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_Toc236780818 \h </w:instrText>
        </w:r>
        <w:r>
          <w:rPr>
            <w:noProof/>
            <w:webHidden/>
          </w:rPr>
        </w:r>
        <w:r>
          <w:rPr>
            <w:noProof/>
            <w:webHidden/>
          </w:rPr>
          <w:fldChar w:fldCharType="separate"/>
        </w:r>
        <w:r>
          <w:rPr>
            <w:noProof/>
            <w:webHidden/>
          </w:rPr>
          <w:t>22</w:t>
        </w:r>
        <w:r>
          <w:rPr>
            <w:noProof/>
            <w:webHidden/>
          </w:rPr>
          <w:fldChar w:fldCharType="end"/>
        </w:r>
      </w:hyperlink>
    </w:p>
    <w:p w14:paraId="1CED77E3" w14:textId="139E4B4A"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9" w:history="1">
        <w:r w:rsidRPr="004674B1">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_Toc236780819 \h </w:instrText>
        </w:r>
        <w:r>
          <w:rPr>
            <w:noProof/>
            <w:webHidden/>
          </w:rPr>
        </w:r>
        <w:r>
          <w:rPr>
            <w:noProof/>
            <w:webHidden/>
          </w:rPr>
          <w:fldChar w:fldCharType="separate"/>
        </w:r>
        <w:r>
          <w:rPr>
            <w:noProof/>
            <w:webHidden/>
          </w:rPr>
          <w:t>35</w:t>
        </w:r>
        <w:r>
          <w:rPr>
            <w:noProof/>
            <w:webHidden/>
          </w:rPr>
          <w:fldChar w:fldCharType="end"/>
        </w:r>
      </w:hyperlink>
    </w:p>
    <w:p w14:paraId="5D1CF004" w14:textId="3596724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20" w:history="1">
        <w:r w:rsidRPr="004674B1">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_Toc236780820 \h </w:instrText>
        </w:r>
        <w:r>
          <w:rPr>
            <w:noProof/>
            <w:webHidden/>
          </w:rPr>
        </w:r>
        <w:r>
          <w:rPr>
            <w:noProof/>
            <w:webHidden/>
          </w:rPr>
          <w:fldChar w:fldCharType="separate"/>
        </w:r>
        <w:r>
          <w:rPr>
            <w:noProof/>
            <w:webHidden/>
          </w:rPr>
          <w:t>49</w:t>
        </w:r>
        <w:r>
          <w:rPr>
            <w:noProof/>
            <w:webHidden/>
          </w:rPr>
          <w:fldChar w:fldCharType="end"/>
        </w:r>
      </w:hyperlink>
    </w:p>
    <w:p w14:paraId="3A30BE44" w14:textId="02DDD019"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21" w:history="1">
        <w:r w:rsidRPr="004674B1">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_Toc236780821 \h </w:instrText>
        </w:r>
        <w:r>
          <w:rPr>
            <w:noProof/>
            <w:webHidden/>
          </w:rPr>
        </w:r>
        <w:r>
          <w:rPr>
            <w:noProof/>
            <w:webHidden/>
          </w:rPr>
          <w:fldChar w:fldCharType="separate"/>
        </w:r>
        <w:r>
          <w:rPr>
            <w:noProof/>
            <w:webHidden/>
          </w:rPr>
          <w:t>58</w:t>
        </w:r>
        <w:r>
          <w:rPr>
            <w:noProof/>
            <w:webHidden/>
          </w:rPr>
          <w:fldChar w:fldCharType="end"/>
        </w:r>
      </w:hyperlink>
    </w:p>
    <w:p w14:paraId="7B00175B" w14:textId="12A9262C"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22" w:history="1">
        <w:r w:rsidRPr="004674B1">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_Toc236780822 \h </w:instrText>
        </w:r>
        <w:r>
          <w:rPr>
            <w:noProof/>
            <w:webHidden/>
          </w:rPr>
        </w:r>
        <w:r>
          <w:rPr>
            <w:noProof/>
            <w:webHidden/>
          </w:rPr>
          <w:fldChar w:fldCharType="separate"/>
        </w:r>
        <w:r>
          <w:rPr>
            <w:noProof/>
            <w:webHidden/>
          </w:rPr>
          <w:t>68</w:t>
        </w:r>
        <w:r>
          <w:rPr>
            <w:noProof/>
            <w:webHidden/>
          </w:rPr>
          <w:fldChar w:fldCharType="end"/>
        </w:r>
      </w:hyperlink>
    </w:p>
    <w:p w14:paraId="28DBB85E" w14:textId="4D8D0A66"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9" w:name="_Toc338746592"/>
      <w:bookmarkStart w:id="20" w:name="_Ref234931173"/>
      <w:bookmarkStart w:id="21" w:name="_Ref235194838"/>
      <w:bookmarkStart w:id="22" w:name="_Toc236780754"/>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01183B74" w14:textId="3284FC47" w:rsidR="00466B4A" w:rsidRPr="00293433" w:rsidRDefault="00BC3F99" w:rsidP="00293433">
      <w:pPr>
        <w:pStyle w:val="Heading1"/>
      </w:pPr>
      <w:r>
        <w:br w:type="page"/>
      </w:r>
      <w:bookmarkStart w:id="23" w:name="_Ref234931152"/>
      <w:bookmarkStart w:id="24" w:name="_Ref234931175"/>
      <w:bookmarkStart w:id="25" w:name="_Toc236780755"/>
      <w:r w:rsidR="009D36A6" w:rsidRPr="00293433">
        <w:lastRenderedPageBreak/>
        <w:t>Comprendre le RAG</w:t>
      </w:r>
      <w:bookmarkEnd w:id="23"/>
      <w:bookmarkEnd w:id="24"/>
      <w:bookmarkEnd w:id="25"/>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2812E507"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DA4543">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DA4543">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6" w:name="_Ref234570620"/>
      <w:bookmarkStart w:id="27" w:name="_Ref234588699"/>
      <w:bookmarkStart w:id="28" w:name="_Ref234588803"/>
      <w:bookmarkStart w:id="29" w:name="_Ref234590657"/>
      <w:bookmarkStart w:id="30" w:name="_Ref234594329"/>
      <w:bookmarkStart w:id="31" w:name="_Toc236780756"/>
      <w:r w:rsidRPr="00217B80">
        <w:t>Du Transformer aux grands modèles de langage</w:t>
      </w:r>
      <w:bookmarkEnd w:id="26"/>
      <w:bookmarkEnd w:id="27"/>
      <w:bookmarkEnd w:id="28"/>
      <w:bookmarkEnd w:id="29"/>
      <w:bookmarkEnd w:id="30"/>
      <w:bookmarkEnd w:id="31"/>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même architecture, c'est-à-dire d'un même plan de construction, introduite en 2017</w:t>
      </w:r>
      <w:r w:rsidR="00B878BA">
        <w:t> :</w:t>
      </w:r>
      <w:r w:rsidR="006548F1">
        <w:t xml:space="preserve"> </w:t>
      </w:r>
      <w:r w:rsidR="006548F1" w:rsidRPr="001C6FD9">
        <w:rPr>
          <w:b/>
          <w:bCs/>
        </w:rPr>
        <w:t xml:space="preserve">le </w:t>
      </w:r>
      <w:r w:rsidR="006548F1" w:rsidRPr="001C6FD9">
        <w:rPr>
          <w:b/>
          <w:bCs/>
        </w:rPr>
        <w:lastRenderedPageBreak/>
        <w:t>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3530A5CC" w:rsidR="006548F1" w:rsidRDefault="006548F1" w:rsidP="00A258B3">
      <w:pPr>
        <w:pStyle w:val="CorpsdeText"/>
      </w:pPr>
      <w:r>
        <w:t xml:space="preserve">Vaswani et al. </w:t>
      </w:r>
      <w:r w:rsidR="00F06833">
        <w:fldChar w:fldCharType="begin"/>
      </w:r>
      <w:r w:rsidR="00DA4543">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requête), un livre étiqueté que les autres peuvent consulter (sa clé) et le contenu de ce </w:t>
      </w:r>
      <w:r w:rsidR="006C3D3A" w:rsidRPr="006C3D3A">
        <w:lastRenderedPageBreak/>
        <w:t>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4DC2B583" w:rsidR="00657141" w:rsidRPr="00657141" w:rsidRDefault="00657141" w:rsidP="008B768C">
      <w:pPr>
        <w:pStyle w:val="Caption"/>
        <w:keepNext/>
      </w:pPr>
      <w:bookmarkStart w:id="32" w:name="_Ref234504764"/>
      <w:bookmarkStart w:id="33" w:name="_Toc236780811"/>
      <w:r w:rsidRPr="00657141">
        <w:t xml:space="preserve">Figure </w:t>
      </w:r>
      <w:r w:rsidR="00560284">
        <w:fldChar w:fldCharType="begin"/>
      </w:r>
      <w:r w:rsidR="00560284">
        <w:instrText xml:space="preserve"> STYLEREF 1 \s </w:instrText>
      </w:r>
      <w:r w:rsidR="00560284">
        <w:fldChar w:fldCharType="separate"/>
      </w:r>
      <w:r w:rsidR="00560284">
        <w:rPr>
          <w:noProof/>
        </w:rPr>
        <w:t>2</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1</w:t>
      </w:r>
      <w:r w:rsidR="00560284">
        <w:rPr>
          <w:noProof/>
        </w:rPr>
        <w:fldChar w:fldCharType="end"/>
      </w:r>
      <w:bookmarkEnd w:id="32"/>
      <w:r w:rsidR="00B878BA">
        <w:t> :</w:t>
      </w:r>
      <w:r w:rsidRPr="00657141">
        <w:t xml:space="preserve"> Le </w:t>
      </w:r>
      <w:r w:rsidR="00743D38">
        <w:t>mécanisme d’attention</w:t>
      </w:r>
      <w:bookmarkEnd w:id="33"/>
    </w:p>
    <w:p w14:paraId="07E16CAB" w14:textId="62AF89AF"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215119">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76523997"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DA4543">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7F1329E6"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1982CAA5" w:rsidR="008D627D" w:rsidRPr="008D627D" w:rsidRDefault="008D627D" w:rsidP="001B0354">
      <w:pPr>
        <w:pStyle w:val="Caption"/>
        <w:keepNext/>
      </w:pPr>
      <w:bookmarkStart w:id="34" w:name="_Ref234508142"/>
      <w:bookmarkStart w:id="35" w:name="_Toc236780812"/>
      <w:r w:rsidRPr="008D627D">
        <w:t xml:space="preserve">Figure </w:t>
      </w:r>
      <w:r w:rsidR="00560284">
        <w:fldChar w:fldCharType="begin"/>
      </w:r>
      <w:r w:rsidR="00560284">
        <w:instrText xml:space="preserve"> STYLEREF 1 \s </w:instrText>
      </w:r>
      <w:r w:rsidR="00560284">
        <w:fldChar w:fldCharType="separate"/>
      </w:r>
      <w:r w:rsidR="00560284">
        <w:rPr>
          <w:noProof/>
        </w:rPr>
        <w:t>2</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2</w:t>
      </w:r>
      <w:r w:rsidR="00560284">
        <w:rPr>
          <w:noProof/>
        </w:rPr>
        <w:fldChar w:fldCharType="end"/>
      </w:r>
      <w:bookmarkEnd w:id="34"/>
      <w:r w:rsidR="00B878BA">
        <w:t> :</w:t>
      </w:r>
      <w:r w:rsidRPr="008D627D">
        <w:t xml:space="preserve"> L'architecture d'ensemble du Transformer</w:t>
      </w:r>
      <w:bookmarkEnd w:id="35"/>
    </w:p>
    <w:p w14:paraId="7FD6D4A0" w14:textId="0A3468C9"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BB35D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6" w:name="_Ref234575970"/>
      <w:bookmarkStart w:id="37" w:name="_Ref234589711"/>
      <w:bookmarkStart w:id="38" w:name="_Ref234590675"/>
      <w:bookmarkStart w:id="39" w:name="_Ref234594478"/>
      <w:bookmarkStart w:id="40" w:name="_Ref234831651"/>
      <w:bookmarkStart w:id="41" w:name="_Ref234836860"/>
      <w:bookmarkStart w:id="42" w:name="_Toc236780757"/>
      <w:r w:rsidRPr="00690AB3">
        <w:t>Les limites des LLM sans mémoire externe</w:t>
      </w:r>
      <w:bookmarkEnd w:id="36"/>
      <w:bookmarkEnd w:id="37"/>
      <w:bookmarkEnd w:id="38"/>
      <w:bookmarkEnd w:id="39"/>
      <w:bookmarkEnd w:id="40"/>
      <w:bookmarkEnd w:id="41"/>
      <w:bookmarkEnd w:id="42"/>
    </w:p>
    <w:p w14:paraId="29D02C38" w14:textId="6FA0073B"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DA4543">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DA4543">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612285E9" w:rsidR="009C4367" w:rsidRPr="0025314C" w:rsidRDefault="009C4367" w:rsidP="0025314C">
      <w:pPr>
        <w:pStyle w:val="Caption"/>
        <w:keepNext/>
      </w:pPr>
      <w:bookmarkStart w:id="43" w:name="_Ref234513908"/>
      <w:bookmarkStart w:id="44" w:name="_Toc236780813"/>
      <w:r w:rsidRPr="0025314C">
        <w:t xml:space="preserve">Figure </w:t>
      </w:r>
      <w:r w:rsidR="00560284">
        <w:fldChar w:fldCharType="begin"/>
      </w:r>
      <w:r w:rsidR="00560284">
        <w:instrText xml:space="preserve"> STYLEREF 1 \s </w:instrText>
      </w:r>
      <w:r w:rsidR="00560284">
        <w:fldChar w:fldCharType="separate"/>
      </w:r>
      <w:r w:rsidR="00560284">
        <w:rPr>
          <w:noProof/>
        </w:rPr>
        <w:t>2</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3</w:t>
      </w:r>
      <w:r w:rsidR="00560284">
        <w:rPr>
          <w:noProof/>
        </w:rPr>
        <w:fldChar w:fldCharType="end"/>
      </w:r>
      <w:bookmarkEnd w:id="43"/>
      <w:r w:rsidR="00B878BA">
        <w:t> :</w:t>
      </w:r>
      <w:r w:rsidRPr="0025314C">
        <w:t xml:space="preserve"> Les quatre limites d'un LLM interrogé seul</w:t>
      </w:r>
      <w:bookmarkEnd w:id="44"/>
    </w:p>
    <w:p w14:paraId="39085A9B" w14:textId="23E1A617"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BB35DD">
        <w:rPr>
          <w:rStyle w:val="Strong"/>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CE3247">
        <w:rPr>
          <w:rStyle w:val="Strong"/>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352C1C41"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DA4543">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727BCD4F" w:rsidR="00AD6835" w:rsidRDefault="00AD6835" w:rsidP="00AD6835">
      <w:pPr>
        <w:pStyle w:val="CorpsdeText"/>
      </w:pPr>
      <w:r>
        <w:t xml:space="preserve">Ji et al. </w:t>
      </w:r>
      <w:r w:rsidR="00581927">
        <w:fldChar w:fldCharType="begin"/>
      </w:r>
      <w:r w:rsidR="00DA4543">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proofErr w:type="spellStart"/>
      <w:r w:rsidRPr="008A17CC">
        <w:rPr>
          <w:rStyle w:val="Emphasis"/>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proofErr w:type="spellStart"/>
      <w:r w:rsidRPr="008A17CC">
        <w:rPr>
          <w:rStyle w:val="Emphasis"/>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0D2A4FC1"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DA4543">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DA4543">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3EDCF058"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DA4543">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325504"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DA4543">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DA4543">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4E7BFD13"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DA4543">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5" w:name="_Ref234590689"/>
      <w:bookmarkStart w:id="46" w:name="_Ref234595449"/>
      <w:bookmarkStart w:id="47" w:name="_Toc236780758"/>
      <w:r w:rsidRPr="00A258B3">
        <w:t>L’origine du RAG</w:t>
      </w:r>
      <w:bookmarkEnd w:id="45"/>
      <w:bookmarkEnd w:id="46"/>
      <w:bookmarkEnd w:id="47"/>
    </w:p>
    <w:p w14:paraId="192B4C0D" w14:textId="7F6A1AAA"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DA4543">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4188E5E3" w:rsidR="00A4307D" w:rsidRDefault="00DC72D6" w:rsidP="00DC72D6">
      <w:pPr>
        <w:pStyle w:val="CorpsdeText"/>
      </w:pPr>
      <w:r>
        <w:t xml:space="preserve">Le premier jalon est REALM </w:t>
      </w:r>
      <w:r w:rsidR="004E2323">
        <w:fldChar w:fldCharType="begin"/>
      </w:r>
      <w:r w:rsidR="00DA4543">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DA4543">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2F564AED" w:rsidR="00DC72D6" w:rsidRDefault="00DC72D6" w:rsidP="00DC72D6">
      <w:pPr>
        <w:pStyle w:val="CorpsdeText"/>
      </w:pPr>
      <w:r>
        <w:t>Le deuxième jalon, quelques mois plus tard, donne son nom au domaine</w:t>
      </w:r>
      <w:r w:rsidR="00B878BA">
        <w:t> :</w:t>
      </w:r>
      <w:r>
        <w:t xml:space="preserv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xml:space="preserve"> </w:t>
      </w:r>
      <w:r w:rsidR="00FD2B42">
        <w:fldChar w:fldCharType="begin"/>
      </w:r>
      <w:r w:rsidR="00DA4543">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7E177794" w:rsidR="009B574E" w:rsidRPr="009B574E" w:rsidRDefault="009B574E" w:rsidP="009B574E">
      <w:pPr>
        <w:pStyle w:val="Caption"/>
        <w:keepNext/>
      </w:pPr>
      <w:bookmarkStart w:id="48" w:name="_Ref234576711"/>
      <w:bookmarkStart w:id="49" w:name="_Toc236780814"/>
      <w:r w:rsidRPr="009B574E">
        <w:t xml:space="preserve">Figure </w:t>
      </w:r>
      <w:r w:rsidR="00560284">
        <w:fldChar w:fldCharType="begin"/>
      </w:r>
      <w:r w:rsidR="00560284">
        <w:instrText xml:space="preserve"> STYLEREF 1 \s </w:instrText>
      </w:r>
      <w:r w:rsidR="00560284">
        <w:fldChar w:fldCharType="separate"/>
      </w:r>
      <w:r w:rsidR="00560284">
        <w:rPr>
          <w:noProof/>
        </w:rPr>
        <w:t>2</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4</w:t>
      </w:r>
      <w:r w:rsidR="00560284">
        <w:rPr>
          <w:noProof/>
        </w:rPr>
        <w:fldChar w:fldCharType="end"/>
      </w:r>
      <w:bookmarkEnd w:id="48"/>
      <w:r w:rsidR="00B878BA">
        <w:t> :</w:t>
      </w:r>
      <w:r w:rsidRPr="009B574E">
        <w:t xml:space="preserve"> Mémoire paramétrique et mémoire non paramétrique</w:t>
      </w:r>
      <w:bookmarkEnd w:id="49"/>
    </w:p>
    <w:p w14:paraId="639E2721" w14:textId="636D8E5B"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E6615">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590B9C4C"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DA4543">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069B59DA"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DA4543">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1D2BB576" w:rsidR="00DC72D6" w:rsidRDefault="00DC72D6" w:rsidP="00DC72D6">
      <w:pPr>
        <w:pStyle w:val="CorpsdeText"/>
      </w:pPr>
      <w:r>
        <w:t xml:space="preserve">Le troisième jalon, RETRO </w:t>
      </w:r>
      <w:r w:rsidR="00344D48">
        <w:fldChar w:fldCharType="begin"/>
      </w:r>
      <w:r w:rsidR="00DA4543">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w:t>
      </w:r>
      <w:proofErr w:type="spellStart"/>
      <w:r w:rsidR="00344D48" w:rsidRPr="00344D48">
        <w:rPr>
          <w:rFonts w:cs="Arial"/>
        </w:rPr>
        <w:t>Borgeaud</w:t>
      </w:r>
      <w:proofErr w:type="spellEnd"/>
      <w:r w:rsidR="00344D48" w:rsidRPr="00344D48">
        <w:rPr>
          <w:rFonts w:cs="Arial"/>
        </w:rPr>
        <w:t xml:space="preserve">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DA4543">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w:t>
      </w:r>
      <w:proofErr w:type="spellStart"/>
      <w:r w:rsidR="00C37820" w:rsidRPr="00C37820">
        <w:rPr>
          <w:rFonts w:cs="Arial"/>
        </w:rPr>
        <w:t>Borgeaud</w:t>
      </w:r>
      <w:proofErr w:type="spellEnd"/>
      <w:r w:rsidR="00C37820" w:rsidRPr="00C37820">
        <w:rPr>
          <w:rFonts w:cs="Arial"/>
        </w:rPr>
        <w:t xml:space="preserve">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50" w:name="_Ref234590697"/>
      <w:bookmarkStart w:id="51" w:name="_Ref234842007"/>
      <w:bookmarkStart w:id="52" w:name="_Toc236780759"/>
      <w:r w:rsidRPr="00A258B3">
        <w:t>Le pipeline RAG classique</w:t>
      </w:r>
      <w:bookmarkEnd w:id="50"/>
      <w:bookmarkEnd w:id="51"/>
      <w:bookmarkEnd w:id="52"/>
    </w:p>
    <w:p w14:paraId="1508C6EC" w14:textId="5DC20CAB"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DA4543">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7B4E6EAB" w:rsidR="006150EC" w:rsidRPr="006150EC" w:rsidRDefault="006150EC" w:rsidP="006150EC">
      <w:pPr>
        <w:pStyle w:val="Caption"/>
        <w:keepNext/>
      </w:pPr>
      <w:bookmarkStart w:id="53" w:name="_Ref234589835"/>
      <w:bookmarkStart w:id="54" w:name="_Ref234838025"/>
      <w:bookmarkStart w:id="55" w:name="_Toc236780815"/>
      <w:r w:rsidRPr="006150EC">
        <w:t xml:space="preserve">Figure </w:t>
      </w:r>
      <w:r w:rsidR="00560284">
        <w:fldChar w:fldCharType="begin"/>
      </w:r>
      <w:r w:rsidR="00560284">
        <w:instrText xml:space="preserve"> STYLEREF 1 \s </w:instrText>
      </w:r>
      <w:r w:rsidR="00560284">
        <w:fldChar w:fldCharType="separate"/>
      </w:r>
      <w:r w:rsidR="00560284">
        <w:rPr>
          <w:noProof/>
        </w:rPr>
        <w:t>2</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5</w:t>
      </w:r>
      <w:r w:rsidR="00560284">
        <w:rPr>
          <w:noProof/>
        </w:rPr>
        <w:fldChar w:fldCharType="end"/>
      </w:r>
      <w:bookmarkEnd w:id="53"/>
      <w:r w:rsidR="00B878BA">
        <w:t> :</w:t>
      </w:r>
      <w:r w:rsidRPr="006150EC">
        <w:t xml:space="preserve"> Le pipeline RAG classique, de l'indexation à la réponse</w:t>
      </w:r>
      <w:bookmarkEnd w:id="54"/>
      <w:bookmarkEnd w:id="55"/>
    </w:p>
    <w:p w14:paraId="63CFF91E" w14:textId="789BA3B7"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D93184">
        <w:rPr>
          <w:rStyle w:val="Strong"/>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proofErr w:type="spellStart"/>
      <w:r>
        <w:rPr>
          <w:rStyle w:val="Emphasis"/>
        </w:rPr>
        <w:t>embeddings</w:t>
      </w:r>
      <w:proofErr w:type="spellEnd"/>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proofErr w:type="spellStart"/>
      <w:r w:rsidRPr="00A514A4">
        <w:rPr>
          <w:rStyle w:val="Emphasis"/>
          <w:i w:val="0"/>
          <w:iCs w:val="0"/>
        </w:rPr>
        <w:t>embeddings</w:t>
      </w:r>
      <w:proofErr w:type="spellEnd"/>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342FFD1D"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DA4543">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DA4543">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proofErr w:type="spellStart"/>
      <w:r w:rsidRPr="00A514A4">
        <w:rPr>
          <w:rStyle w:val="Emphasis"/>
          <w:i w:val="0"/>
          <w:iCs w:val="0"/>
        </w:rPr>
        <w:t>embeddings</w:t>
      </w:r>
      <w:proofErr w:type="spellEnd"/>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6" w:name="_Ref234590703"/>
      <w:bookmarkStart w:id="57" w:name="_Ref234836017"/>
      <w:bookmarkStart w:id="58" w:name="_Ref234836020"/>
      <w:bookmarkStart w:id="59" w:name="_Ref234836028"/>
      <w:bookmarkStart w:id="60" w:name="_Ref234836046"/>
      <w:bookmarkStart w:id="61" w:name="_Toc236780760"/>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6"/>
      <w:bookmarkEnd w:id="57"/>
      <w:bookmarkEnd w:id="58"/>
      <w:bookmarkEnd w:id="59"/>
      <w:bookmarkEnd w:id="60"/>
      <w:bookmarkEnd w:id="61"/>
      <w:proofErr w:type="spellEnd"/>
    </w:p>
    <w:p w14:paraId="722B7C04" w14:textId="6771AC36"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DA4543">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DD3FC4F"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DA4543">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w:t>
      </w:r>
      <w:proofErr w:type="gramStart"/>
      <w:r>
        <w:t>fait</w:t>
      </w:r>
      <w:proofErr w:type="gramEnd"/>
      <w:r>
        <w:t xml:space="preserve"> correctement son travail.</w:t>
      </w:r>
    </w:p>
    <w:p w14:paraId="371B08BE" w14:textId="1AA1D4F2"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Emphasis"/>
        </w:rPr>
        <w:t>query</w:t>
      </w:r>
      <w:proofErr w:type="spellEnd"/>
      <w:r w:rsidRPr="00D26105">
        <w:rPr>
          <w:rStyle w:val="Emphasis"/>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Emphasis"/>
        </w:rPr>
        <w:t>re-</w:t>
      </w:r>
      <w:proofErr w:type="spellStart"/>
      <w:r>
        <w:rPr>
          <w:rStyle w:val="Emphasis"/>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DA4543">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73C1E90F" w:rsidR="00561BA5" w:rsidRPr="00561BA5" w:rsidRDefault="00561BA5" w:rsidP="00561BA5">
      <w:pPr>
        <w:pStyle w:val="Caption"/>
        <w:keepNext/>
      </w:pPr>
      <w:bookmarkStart w:id="62" w:name="_Ref234594584"/>
      <w:bookmarkStart w:id="63" w:name="_Toc236780816"/>
      <w:r w:rsidRPr="00561BA5">
        <w:t xml:space="preserve">Figure </w:t>
      </w:r>
      <w:r w:rsidR="00560284">
        <w:fldChar w:fldCharType="begin"/>
      </w:r>
      <w:r w:rsidR="00560284">
        <w:instrText xml:space="preserve"> STYLEREF 1 \s </w:instrText>
      </w:r>
      <w:r w:rsidR="00560284">
        <w:fldChar w:fldCharType="separate"/>
      </w:r>
      <w:r w:rsidR="00560284">
        <w:rPr>
          <w:noProof/>
        </w:rPr>
        <w:t>2</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6</w:t>
      </w:r>
      <w:r w:rsidR="00560284">
        <w:rPr>
          <w:noProof/>
        </w:rPr>
        <w:fldChar w:fldCharType="end"/>
      </w:r>
      <w:bookmarkEnd w:id="62"/>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63"/>
    </w:p>
    <w:p w14:paraId="42D008D7" w14:textId="0F7D582D"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D93184">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3BBF0A03"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DA4543">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DA4543">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4" w:name="_Ref234590708"/>
      <w:bookmarkStart w:id="65" w:name="_Toc236780761"/>
      <w:r w:rsidRPr="00A258B3">
        <w:t xml:space="preserve">Pourquoi le RAG est pertinent pour </w:t>
      </w:r>
      <w:r w:rsidR="008E682C" w:rsidRPr="00A258B3">
        <w:t>Ge-Trouve</w:t>
      </w:r>
      <w:bookmarkEnd w:id="64"/>
      <w:bookmarkEnd w:id="65"/>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572BBCD9"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DA4543">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7956F48D" w:rsidR="00B8161C" w:rsidRPr="00FF3012" w:rsidRDefault="00B8161C" w:rsidP="00FF3012">
      <w:pPr>
        <w:pStyle w:val="Caption"/>
        <w:keepNext/>
      </w:pPr>
      <w:bookmarkStart w:id="66" w:name="_Ref234835970"/>
      <w:bookmarkStart w:id="67" w:name="_Toc236780817"/>
      <w:r w:rsidRPr="00FF3012">
        <w:t xml:space="preserve">Figure </w:t>
      </w:r>
      <w:r w:rsidR="00560284">
        <w:fldChar w:fldCharType="begin"/>
      </w:r>
      <w:r w:rsidR="00560284">
        <w:instrText xml:space="preserve"> STYLEREF 1 \s </w:instrText>
      </w:r>
      <w:r w:rsidR="00560284">
        <w:fldChar w:fldCharType="separate"/>
      </w:r>
      <w:r w:rsidR="00560284">
        <w:rPr>
          <w:noProof/>
        </w:rPr>
        <w:t>2</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7</w:t>
      </w:r>
      <w:r w:rsidR="00560284">
        <w:rPr>
          <w:noProof/>
        </w:rPr>
        <w:fldChar w:fldCharType="end"/>
      </w:r>
      <w:bookmarkEnd w:id="66"/>
      <w:r w:rsidR="00B878BA">
        <w:t> :</w:t>
      </w:r>
      <w:r w:rsidRPr="00FF3012">
        <w:t xml:space="preserve"> Les quatre limites d'un LLM seul et leurs réponses par le RAG</w:t>
      </w:r>
      <w:bookmarkEnd w:id="67"/>
    </w:p>
    <w:p w14:paraId="3CAC6E09" w14:textId="6B42A995"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AF2632">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AF2632">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 xml:space="preserve">(Papadopoulos, Alexopoulos, </w:t>
      </w:r>
      <w:proofErr w:type="spellStart"/>
      <w:r w:rsidR="00AF2632" w:rsidRPr="00AF2632">
        <w:rPr>
          <w:rFonts w:cs="Arial"/>
        </w:rPr>
        <w:t>Charalabidis</w:t>
      </w:r>
      <w:proofErr w:type="spellEnd"/>
      <w:r w:rsidR="00AF2632" w:rsidRPr="00AF2632">
        <w:rPr>
          <w:rFonts w:cs="Arial"/>
        </w:rPr>
        <w:t> 2025)</w:t>
      </w:r>
      <w:r w:rsidR="00AF2632">
        <w:fldChar w:fldCharType="end"/>
      </w:r>
      <w:r w:rsidR="00FF3012" w:rsidRPr="00FF3012">
        <w:t>)</w:t>
      </w:r>
    </w:p>
    <w:p w14:paraId="11B902A7" w14:textId="087A1307"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DA4543">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21FE8A7" w:rsidR="00771FFA" w:rsidRPr="006F25E1" w:rsidRDefault="00771FFA" w:rsidP="00771FFA">
      <w:pPr>
        <w:pStyle w:val="Caption"/>
        <w:keepNext/>
      </w:pPr>
      <w:bookmarkStart w:id="68" w:name="_Ref234842830"/>
      <w:bookmarkStart w:id="69" w:name="_Toc236780796"/>
      <w:r w:rsidRPr="006F25E1">
        <w:lastRenderedPageBreak/>
        <w:t xml:space="preserve">Tableau </w:t>
      </w:r>
      <w:r w:rsidR="00C40D59">
        <w:fldChar w:fldCharType="begin"/>
      </w:r>
      <w:r w:rsidR="00C40D59">
        <w:instrText xml:space="preserve"> STYLEREF 1 \s </w:instrText>
      </w:r>
      <w:r w:rsidR="00C40D59">
        <w:fldChar w:fldCharType="separate"/>
      </w:r>
      <w:r w:rsidR="00C40D59">
        <w:rPr>
          <w:noProof/>
        </w:rPr>
        <w:t>2</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1</w:t>
      </w:r>
      <w:r w:rsidR="00C40D59">
        <w:fldChar w:fldCharType="end"/>
      </w:r>
      <w:bookmarkEnd w:id="68"/>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69"/>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96CDF91" w:rsidR="00771FFA" w:rsidRDefault="00771FFA" w:rsidP="00771FFA">
      <w:pPr>
        <w:pStyle w:val="source"/>
      </w:pPr>
      <w:r w:rsidRPr="00401F09">
        <w:t xml:space="preserve">(traduit de </w:t>
      </w:r>
      <w:r w:rsidR="008A520A">
        <w:fldChar w:fldCharType="begin"/>
      </w:r>
      <w:r w:rsidR="008A520A">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 xml:space="preserve">(Papadopoulos, Alexopoulos, </w:t>
      </w:r>
      <w:proofErr w:type="spellStart"/>
      <w:r w:rsidR="008A520A" w:rsidRPr="008A520A">
        <w:rPr>
          <w:rFonts w:cs="Arial"/>
        </w:rPr>
        <w:t>Charalabidis</w:t>
      </w:r>
      <w:proofErr w:type="spellEnd"/>
      <w:r w:rsidR="008A520A" w:rsidRPr="008A520A">
        <w:rPr>
          <w:rFonts w:cs="Arial"/>
        </w:rPr>
        <w:t> 2025)</w:t>
      </w:r>
      <w:r w:rsidR="008A520A">
        <w:fldChar w:fldCharType="end"/>
      </w:r>
      <w:r w:rsidRPr="00401F09">
        <w:t>)</w:t>
      </w:r>
    </w:p>
    <w:p w14:paraId="6FF17B83" w14:textId="52DF66BE"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DA4543">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 xml:space="preserve">(Papadopoulos, Alexopoulos, </w:t>
      </w:r>
      <w:proofErr w:type="spellStart"/>
      <w:r w:rsidR="00FA6EAB" w:rsidRPr="00FA6EAB">
        <w:rPr>
          <w:rFonts w:cs="Arial"/>
        </w:rPr>
        <w:t>Charalabidis</w:t>
      </w:r>
      <w:proofErr w:type="spellEnd"/>
      <w:r w:rsidR="00FA6EAB" w:rsidRPr="00FA6EAB">
        <w:rPr>
          <w:rFonts w:cs="Arial"/>
        </w:rPr>
        <w:t>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17C71B"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DA4543">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xml:space="preserve">. Pour ce travail, cette stratégie </w:t>
      </w:r>
      <w:proofErr w:type="gramStart"/>
      <w:r>
        <w:t>a</w:t>
      </w:r>
      <w:proofErr w:type="gramEnd"/>
      <w:r>
        <w:t xml:space="preserve">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70" w:name="_Ref234590906"/>
      <w:bookmarkStart w:id="71" w:name="_Toc236780762"/>
      <w:r w:rsidR="001A3D26" w:rsidRPr="00A258B3">
        <w:lastRenderedPageBreak/>
        <w:t xml:space="preserve">Choix du </w:t>
      </w:r>
      <w:proofErr w:type="spellStart"/>
      <w:r w:rsidR="001A3D26" w:rsidRPr="00A258B3">
        <w:t>framework</w:t>
      </w:r>
      <w:proofErr w:type="spellEnd"/>
      <w:r w:rsidR="001A3D26" w:rsidRPr="00A258B3">
        <w:t xml:space="preserve"> RAG</w:t>
      </w:r>
      <w:bookmarkEnd w:id="70"/>
      <w:bookmarkEnd w:id="71"/>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proofErr w:type="spellStart"/>
      <w:r w:rsidRPr="00A514A4">
        <w:rPr>
          <w:rStyle w:val="Emphasis"/>
          <w:i w:val="0"/>
          <w:iCs w:val="0"/>
        </w:rPr>
        <w:t>embeddings</w:t>
      </w:r>
      <w:proofErr w:type="spellEnd"/>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proofErr w:type="spellStart"/>
      <w:r w:rsidRPr="00CE4533">
        <w:rPr>
          <w:i/>
          <w:iCs/>
        </w:rPr>
        <w:t>framework</w:t>
      </w:r>
      <w:proofErr w:type="spellEnd"/>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w:t>
      </w:r>
      <w:proofErr w:type="spellStart"/>
      <w:r>
        <w:t>framework</w:t>
      </w:r>
      <w:proofErr w:type="spellEnd"/>
      <w:r>
        <w:t xml:space="preserve">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2" w:name="_Ref234927543"/>
      <w:bookmarkStart w:id="73" w:name="_Ref234932130"/>
      <w:bookmarkStart w:id="74" w:name="_Ref234932734"/>
      <w:bookmarkStart w:id="75" w:name="_Ref234940834"/>
      <w:bookmarkStart w:id="76" w:name="_Toc236780763"/>
      <w:r w:rsidRPr="00F8376D">
        <w:t xml:space="preserve">Le rôle du </w:t>
      </w:r>
      <w:proofErr w:type="spellStart"/>
      <w:r w:rsidRPr="00F8376D">
        <w:t>framework</w:t>
      </w:r>
      <w:proofErr w:type="spellEnd"/>
      <w:r w:rsidRPr="00F8376D">
        <w:t xml:space="preserve"> dans le pipeline</w:t>
      </w:r>
      <w:bookmarkEnd w:id="72"/>
      <w:bookmarkEnd w:id="73"/>
      <w:bookmarkEnd w:id="74"/>
      <w:bookmarkEnd w:id="75"/>
      <w:bookmarkEnd w:id="76"/>
    </w:p>
    <w:p w14:paraId="3F76B49D" w14:textId="514343A6" w:rsidR="004E41A6" w:rsidRDefault="004E41A6" w:rsidP="004E41A6">
      <w:pPr>
        <w:pStyle w:val="CorpsdeText"/>
      </w:pPr>
      <w:r>
        <w:t xml:space="preserve">Pour mesurer ce qu'un </w:t>
      </w:r>
      <w:proofErr w:type="spellStart"/>
      <w:r>
        <w:t>framework</w:t>
      </w:r>
      <w:proofErr w:type="spellEnd"/>
      <w:r>
        <w:t xml:space="preserve">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 xml:space="preserve">est donc du code que quelqu'un doit écrire. Un </w:t>
      </w:r>
      <w:proofErr w:type="spellStart"/>
      <w:r>
        <w:t>framework</w:t>
      </w:r>
      <w:proofErr w:type="spellEnd"/>
      <w:r>
        <w:t xml:space="preserve">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w:t>
      </w:r>
      <w:proofErr w:type="spellStart"/>
      <w:r w:rsidR="00A832D8" w:rsidRPr="00A832D8">
        <w:t>framework</w:t>
      </w:r>
      <w:proofErr w:type="spellEnd"/>
      <w:r w:rsidR="00120C54">
        <w:t xml:space="preserve"> est représenté par les liaisons (flèches) entre </w:t>
      </w:r>
      <w:r w:rsidR="00940644">
        <w:t>c</w:t>
      </w:r>
      <w:r w:rsidR="00120C54">
        <w:t>es</w:t>
      </w:r>
      <w:r w:rsidR="00940644">
        <w:t xml:space="preserve"> maillons.</w:t>
      </w:r>
    </w:p>
    <w:p w14:paraId="5C58D165" w14:textId="2A9B3EDB" w:rsidR="00FE78C5" w:rsidRPr="00FE78C5" w:rsidRDefault="00FE78C5" w:rsidP="00244E50">
      <w:pPr>
        <w:pStyle w:val="Caption"/>
        <w:keepNext/>
      </w:pPr>
      <w:bookmarkStart w:id="77" w:name="_Ref234930455"/>
      <w:bookmarkStart w:id="78" w:name="_Toc236780818"/>
      <w:r w:rsidRPr="00FE78C5">
        <w:lastRenderedPageBreak/>
        <w:t xml:space="preserve">Figure </w:t>
      </w:r>
      <w:r w:rsidR="00560284">
        <w:fldChar w:fldCharType="begin"/>
      </w:r>
      <w:r w:rsidR="00560284">
        <w:instrText xml:space="preserve"> STYLEREF 1 \s </w:instrText>
      </w:r>
      <w:r w:rsidR="00560284">
        <w:fldChar w:fldCharType="separate"/>
      </w:r>
      <w:r w:rsidR="00560284">
        <w:rPr>
          <w:noProof/>
        </w:rPr>
        <w:t>3</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1</w:t>
      </w:r>
      <w:r w:rsidR="00560284">
        <w:rPr>
          <w:noProof/>
        </w:rPr>
        <w:fldChar w:fldCharType="end"/>
      </w:r>
      <w:bookmarkEnd w:id="77"/>
      <w:r w:rsidR="00B878BA">
        <w:t> :</w:t>
      </w:r>
      <w:r w:rsidR="00B510B1">
        <w:t xml:space="preserve"> </w:t>
      </w:r>
      <w:r w:rsidRPr="00FE78C5">
        <w:t xml:space="preserve">Le rôle du </w:t>
      </w:r>
      <w:proofErr w:type="spellStart"/>
      <w:r w:rsidRPr="00FE78C5">
        <w:t>framework</w:t>
      </w:r>
      <w:proofErr w:type="spellEnd"/>
      <w:r w:rsidRPr="00FE78C5">
        <w:t xml:space="preserve"> dans le pipeline</w:t>
      </w:r>
      <w:r w:rsidR="00B878BA">
        <w:t> :</w:t>
      </w:r>
      <w:r w:rsidRPr="00FE78C5">
        <w:t xml:space="preserve"> les liaisons</w:t>
      </w:r>
      <w:bookmarkEnd w:id="78"/>
    </w:p>
    <w:p w14:paraId="0E21670A" w14:textId="37C8050E"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9D2A52">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0A8FAB0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DA4543">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DA4543">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4D225E5C" w:rsidR="004E41A6" w:rsidRDefault="004E41A6" w:rsidP="004E41A6">
      <w:pPr>
        <w:pStyle w:val="CorpsdeText"/>
      </w:pPr>
      <w:r>
        <w:t xml:space="preserve">L'argument en faveur d'un </w:t>
      </w:r>
      <w:proofErr w:type="spellStart"/>
      <w:r>
        <w:t>framework</w:t>
      </w:r>
      <w:proofErr w:type="spellEnd"/>
      <w:r>
        <w:t xml:space="preserve">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DA4543">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14D132CD" w:rsidR="004E41A6" w:rsidRDefault="004E41A6" w:rsidP="004E41A6">
      <w:pPr>
        <w:pStyle w:val="CorpsdeText"/>
      </w:pPr>
      <w:r>
        <w:t xml:space="preserve">L'argument inverse mérite pourtant d'être entendu. Un </w:t>
      </w:r>
      <w:proofErr w:type="spellStart"/>
      <w:r>
        <w:t>framework</w:t>
      </w:r>
      <w:proofErr w:type="spellEnd"/>
      <w:r>
        <w:t xml:space="preserve">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DA4543">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DA4543">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xml:space="preserve">, pourtant consacrés à l'ingénierie de huit systèmes RAG au total, ne mentionnent le moindre </w:t>
      </w:r>
      <w:proofErr w:type="spellStart"/>
      <w:r>
        <w:t>framework</w:t>
      </w:r>
      <w:proofErr w:type="spellEnd"/>
      <w:r>
        <w:t xml:space="preserve">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w:t>
      </w:r>
      <w:proofErr w:type="spellStart"/>
      <w:r>
        <w:t>framework</w:t>
      </w:r>
      <w:proofErr w:type="spellEnd"/>
      <w:r>
        <w:t xml:space="preserve">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w:t>
      </w:r>
      <w:proofErr w:type="spellStart"/>
      <w:r>
        <w:t>frameworks</w:t>
      </w:r>
      <w:proofErr w:type="spellEnd"/>
      <w:r>
        <w:t xml:space="preserve">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79" w:name="_Ref234927550"/>
      <w:bookmarkStart w:id="80" w:name="_Ref234940682"/>
      <w:bookmarkStart w:id="81" w:name="_Toc236780764"/>
      <w:r w:rsidRPr="00F8376D">
        <w:t>Les critères de choix</w:t>
      </w:r>
      <w:bookmarkEnd w:id="79"/>
      <w:bookmarkEnd w:id="80"/>
      <w:bookmarkEnd w:id="81"/>
    </w:p>
    <w:p w14:paraId="5830BBB6" w14:textId="35C5DDAA"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 xml:space="preserve">juillet 2026 n'a permis d'identifier aucune comparaison académique publiée des principaux </w:t>
      </w:r>
      <w:proofErr w:type="spellStart"/>
      <w:r>
        <w:t>frameworks</w:t>
      </w:r>
      <w:proofErr w:type="spellEnd"/>
      <w:r>
        <w:t xml:space="preserve">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w:t>
      </w:r>
      <w:proofErr w:type="spellStart"/>
      <w:r>
        <w:t>framework</w:t>
      </w:r>
      <w:proofErr w:type="spellEnd"/>
      <w:r>
        <w:t xml:space="preserve"> </w:t>
      </w:r>
      <w:r w:rsidR="00A7303F">
        <w:fldChar w:fldCharType="begin"/>
      </w:r>
      <w:r w:rsidR="00DA4543">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8C1A328"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w:t>
      </w:r>
      <w:proofErr w:type="spellStart"/>
      <w:r>
        <w:t>framework</w:t>
      </w:r>
      <w:proofErr w:type="spellEnd"/>
      <w:r>
        <w:t xml:space="preserve">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DA4543">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w:t>
      </w:r>
      <w:proofErr w:type="spellStart"/>
      <w:r>
        <w:t>framework</w:t>
      </w:r>
      <w:proofErr w:type="spellEnd"/>
      <w:r>
        <w:t xml:space="preserve">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309BE400"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DA4543">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DA4543">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proofErr w:type="spellStart"/>
      <w:r w:rsidRPr="00A514A4">
        <w:rPr>
          <w:rStyle w:val="Emphasis"/>
          <w:i w:val="0"/>
          <w:iCs w:val="0"/>
        </w:rPr>
        <w:t>embeddings</w:t>
      </w:r>
      <w:proofErr w:type="spellEnd"/>
      <w:r>
        <w:t xml:space="preserve">, ni la base vectorielle ne sont encore arbitrés, le </w:t>
      </w:r>
      <w:proofErr w:type="spellStart"/>
      <w:r>
        <w:t>framework</w:t>
      </w:r>
      <w:proofErr w:type="spellEnd"/>
      <w:r>
        <w:t xml:space="preserve">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w:t>
      </w:r>
      <w:proofErr w:type="spellStart"/>
      <w:r>
        <w:t>framework</w:t>
      </w:r>
      <w:proofErr w:type="spellEnd"/>
      <w:r>
        <w:t xml:space="preserve"> doit exposer ces trois éléments sans contorsion.</w:t>
      </w:r>
    </w:p>
    <w:p w14:paraId="54C343F2" w14:textId="6967485B"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DA4543">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5D2E9FD6" w:rsidR="00FD2EF6" w:rsidRPr="00FD2EF6" w:rsidRDefault="00FD2EF6" w:rsidP="00F957F0">
      <w:pPr>
        <w:pStyle w:val="Caption"/>
        <w:keepNext/>
      </w:pPr>
      <w:bookmarkStart w:id="82" w:name="_Ref234932353"/>
      <w:bookmarkStart w:id="83" w:name="_Toc236780797"/>
      <w:r w:rsidRPr="00FD2EF6">
        <w:t xml:space="preserve">Tableau </w:t>
      </w:r>
      <w:r w:rsidR="00C40D59">
        <w:fldChar w:fldCharType="begin"/>
      </w:r>
      <w:r w:rsidR="00C40D59">
        <w:instrText xml:space="preserve"> STYLEREF 1 \s </w:instrText>
      </w:r>
      <w:r w:rsidR="00C40D59">
        <w:fldChar w:fldCharType="separate"/>
      </w:r>
      <w:r w:rsidR="00C40D59">
        <w:rPr>
          <w:noProof/>
        </w:rPr>
        <w:t>3</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1</w:t>
      </w:r>
      <w:r w:rsidR="00C40D59">
        <w:fldChar w:fldCharType="end"/>
      </w:r>
      <w:bookmarkEnd w:id="82"/>
      <w:r w:rsidR="00B878BA">
        <w:t> :</w:t>
      </w:r>
      <w:r w:rsidRPr="00FD2EF6">
        <w:t xml:space="preserve"> La grille des sept critères de choix du </w:t>
      </w:r>
      <w:proofErr w:type="spellStart"/>
      <w:r w:rsidRPr="00FD2EF6">
        <w:t>framework</w:t>
      </w:r>
      <w:bookmarkEnd w:id="83"/>
      <w:proofErr w:type="spellEnd"/>
    </w:p>
    <w:tbl>
      <w:tblPr>
        <w:tblStyle w:val="GridTable4-Accent5"/>
        <w:tblW w:w="8647" w:type="dxa"/>
        <w:tblInd w:w="-5" w:type="dxa"/>
        <w:tblLook w:val="04A0" w:firstRow="1" w:lastRow="0" w:firstColumn="1" w:lastColumn="0" w:noHBand="0" w:noVBand="1"/>
      </w:tblPr>
      <w:tblGrid>
        <w:gridCol w:w="2547"/>
        <w:gridCol w:w="3265"/>
        <w:gridCol w:w="2835"/>
      </w:tblGrid>
      <w:tr w:rsidR="00BF4196" w:rsidRPr="00CC2625" w14:paraId="0F8A2272" w14:textId="77777777" w:rsidTr="00FB15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65FFAE0C"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Le </w:t>
            </w:r>
            <w:proofErr w:type="spellStart"/>
            <w:r w:rsidRPr="00AF21A5">
              <w:rPr>
                <w:rFonts w:ascii="Aptos Narrow" w:eastAsia="Times New Roman" w:hAnsi="Aptos Narrow"/>
                <w:color w:val="000000"/>
                <w:lang w:eastAsia="fr-CH"/>
              </w:rPr>
              <w:t>framework</w:t>
            </w:r>
            <w:proofErr w:type="spellEnd"/>
            <w:r w:rsidRPr="00AF21A5">
              <w:rPr>
                <w:rFonts w:ascii="Aptos Narrow" w:eastAsia="Times New Roman" w:hAnsi="Aptos Narrow"/>
                <w:color w:val="000000"/>
                <w:lang w:eastAsia="fr-CH"/>
              </w:rPr>
              <w:t xml:space="preserve">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00ECB74B"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69488133"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501C96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1FC4BAF9"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w:t>
      </w:r>
      <w:proofErr w:type="spellStart"/>
      <w:r w:rsidRPr="00592BB6">
        <w:t>frameworks</w:t>
      </w:r>
      <w:proofErr w:type="spellEnd"/>
      <w:r w:rsidRPr="00592BB6">
        <w:t xml:space="preserve"> du domaine, et l'option de s'en passer. C'est l'objet de la section suivante.</w:t>
      </w:r>
    </w:p>
    <w:p w14:paraId="05026FE3" w14:textId="291DC037" w:rsidR="00AC1942" w:rsidRPr="00F8376D" w:rsidRDefault="00F8376D" w:rsidP="00F8376D">
      <w:pPr>
        <w:pStyle w:val="Heading2"/>
      </w:pPr>
      <w:bookmarkStart w:id="84" w:name="_Ref234927562"/>
      <w:bookmarkStart w:id="85" w:name="_Ref234928981"/>
      <w:bookmarkStart w:id="86" w:name="_Ref234931715"/>
      <w:bookmarkStart w:id="87" w:name="_Toc236780765"/>
      <w:r w:rsidRPr="00F8376D">
        <w:t>Les candidats</w:t>
      </w:r>
      <w:bookmarkEnd w:id="84"/>
      <w:bookmarkEnd w:id="85"/>
      <w:bookmarkEnd w:id="86"/>
      <w:bookmarkEnd w:id="87"/>
    </w:p>
    <w:p w14:paraId="71278B77" w14:textId="6E91C11A"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DA4543">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2CE43E4D"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DA4543">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proofErr w:type="spellStart"/>
      <w:r w:rsidRPr="00354988">
        <w:rPr>
          <w:rStyle w:val="Emphasis"/>
          <w:i w:val="0"/>
          <w:iCs w:val="0"/>
        </w:rPr>
        <w:t>embeddings</w:t>
      </w:r>
      <w:proofErr w:type="spellEnd"/>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4DE81C5D"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DA4543">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033FFA1E"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DA4543">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3D560EE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DA4543">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w:t>
      </w:r>
      <w:proofErr w:type="spellStart"/>
      <w:r>
        <w:t>frameworks</w:t>
      </w:r>
      <w:proofErr w:type="spellEnd"/>
      <w:r>
        <w:t xml:space="preserve"> fournissent. L'option est néanmoins sérieuse, et pratiquée</w:t>
      </w:r>
      <w:r w:rsidR="00B878BA">
        <w:t> :</w:t>
      </w:r>
      <w:r>
        <w:t xml:space="preserve"> les huit systèmes documentés par Hasan et al. </w:t>
      </w:r>
      <w:r w:rsidR="00481B57">
        <w:fldChar w:fldCharType="begin"/>
      </w:r>
      <w:r w:rsidR="00DA4543">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DA4543">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w:t>
      </w:r>
      <w:proofErr w:type="spellStart"/>
      <w:r>
        <w:t>framework</w:t>
      </w:r>
      <w:proofErr w:type="spellEnd"/>
      <w:r>
        <w:t xml:space="preserve">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8" w:name="_Ref234927570"/>
      <w:bookmarkStart w:id="89" w:name="_Toc236780766"/>
      <w:r w:rsidRPr="00983ED0">
        <w:t>La comparaison et la décision</w:t>
      </w:r>
      <w:bookmarkEnd w:id="88"/>
      <w:bookmarkEnd w:id="89"/>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637593B5" w:rsidR="00B10433" w:rsidRPr="00571D5A" w:rsidRDefault="00B10433" w:rsidP="00571D5A">
      <w:pPr>
        <w:pStyle w:val="Caption"/>
        <w:keepNext/>
      </w:pPr>
      <w:bookmarkStart w:id="90" w:name="_Ref234941483"/>
      <w:bookmarkStart w:id="91" w:name="_Toc236780798"/>
      <w:r w:rsidRPr="00571D5A">
        <w:t xml:space="preserve">Tableau </w:t>
      </w:r>
      <w:r w:rsidR="00C40D59">
        <w:fldChar w:fldCharType="begin"/>
      </w:r>
      <w:r w:rsidR="00C40D59">
        <w:instrText xml:space="preserve"> STYLEREF 1 \s </w:instrText>
      </w:r>
      <w:r w:rsidR="00C40D59">
        <w:fldChar w:fldCharType="separate"/>
      </w:r>
      <w:r w:rsidR="00C40D59">
        <w:rPr>
          <w:noProof/>
        </w:rPr>
        <w:t>3</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2</w:t>
      </w:r>
      <w:r w:rsidR="00C40D59">
        <w:fldChar w:fldCharType="end"/>
      </w:r>
      <w:bookmarkEnd w:id="90"/>
      <w:r w:rsidR="00B878BA">
        <w:t> :</w:t>
      </w:r>
      <w:r w:rsidRPr="00571D5A">
        <w:t xml:space="preserve"> La confrontation des quatre candidats aux sept critères</w:t>
      </w:r>
      <w:bookmarkEnd w:id="91"/>
    </w:p>
    <w:tbl>
      <w:tblPr>
        <w:tblStyle w:val="GridTable4-Accent5"/>
        <w:tblW w:w="8373" w:type="dxa"/>
        <w:tblInd w:w="-5"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571D5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shd w:val="clear" w:color="auto" w:fill="D9E2F3" w:themeFill="accent5" w:themeFillTint="33"/>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w:t>
      </w:r>
      <w:proofErr w:type="spellStart"/>
      <w:r>
        <w:t>frameworks</w:t>
      </w:r>
      <w:proofErr w:type="spellEnd"/>
      <w:r>
        <w:t xml:space="preserve">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w:t>
      </w:r>
      <w:proofErr w:type="spellStart"/>
      <w:r>
        <w:t>embeddings</w:t>
      </w:r>
      <w:proofErr w:type="spellEnd"/>
      <w:r>
        <w:t xml:space="preserve"> et plusieurs bases, et chaque essai exigerait de réécrire des raccordements que les </w:t>
      </w:r>
      <w:proofErr w:type="spellStart"/>
      <w:r>
        <w:t>frameworks</w:t>
      </w:r>
      <w:proofErr w:type="spellEnd"/>
      <w:r>
        <w:t xml:space="preserve">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29D260D0"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 xml:space="preserve">version </w:t>
      </w:r>
      <w:proofErr w:type="spellStart"/>
      <w:r>
        <w:rPr>
          <w:rStyle w:val="Emphasis"/>
        </w:rPr>
        <w:t>pinning</w:t>
      </w:r>
      <w:proofErr w:type="spellEnd"/>
      <w:r>
        <w:t xml:space="preserve">), l'une des leçons d'ingénierie de Hasan et al. </w:t>
      </w:r>
      <w:r w:rsidR="0030273A">
        <w:fldChar w:fldCharType="begin"/>
      </w:r>
      <w:r w:rsidR="00DA4543">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4F727A53"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DA4543">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2" w:name="_Ref234590923"/>
      <w:bookmarkStart w:id="93" w:name="_Toc236780767"/>
      <w:r w:rsidR="007C05E6" w:rsidRPr="00A258B3">
        <w:lastRenderedPageBreak/>
        <w:t>Choix du L</w:t>
      </w:r>
      <w:r w:rsidR="006C2FFC" w:rsidRPr="00A258B3">
        <w:t>L</w:t>
      </w:r>
      <w:r w:rsidR="007C05E6" w:rsidRPr="00A258B3">
        <w:t>M</w:t>
      </w:r>
      <w:bookmarkEnd w:id="92"/>
      <w:bookmarkEnd w:id="93"/>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w:t>
      </w:r>
      <w:proofErr w:type="spellStart"/>
      <w:r w:rsidRPr="00806A70">
        <w:t>OpenAI</w:t>
      </w:r>
      <w:proofErr w:type="spellEnd"/>
      <w:r w:rsidRPr="00806A70">
        <w:t xml:space="preserve"> ou Claude d'</w:t>
      </w:r>
      <w:proofErr w:type="spellStart"/>
      <w:r w:rsidRPr="00806A70">
        <w:t>Anthropic</w:t>
      </w:r>
      <w:proofErr w:type="spellEnd"/>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FootnoteReference"/>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4" w:name="_Ref235194645"/>
      <w:bookmarkStart w:id="95" w:name="_Ref235194850"/>
      <w:bookmarkStart w:id="96" w:name="_Ref235195071"/>
      <w:bookmarkStart w:id="97" w:name="_Ref235195115"/>
      <w:bookmarkStart w:id="98" w:name="_Ref235196057"/>
      <w:bookmarkStart w:id="99" w:name="_Ref235196068"/>
      <w:bookmarkStart w:id="100" w:name="_Ref235196086"/>
      <w:bookmarkStart w:id="101" w:name="_Ref235196092"/>
      <w:bookmarkStart w:id="102" w:name="_Ref235221080"/>
      <w:bookmarkStart w:id="103" w:name="_Ref235221244"/>
      <w:bookmarkStart w:id="104" w:name="_Ref235226232"/>
      <w:bookmarkStart w:id="105" w:name="_Ref235227467"/>
      <w:bookmarkStart w:id="106" w:name="_Ref235228304"/>
      <w:bookmarkStart w:id="107" w:name="_Ref235231239"/>
      <w:bookmarkStart w:id="108" w:name="_Ref235231334"/>
      <w:bookmarkStart w:id="109" w:name="_Ref235265919"/>
      <w:bookmarkStart w:id="110" w:name="_Ref235269439"/>
      <w:bookmarkStart w:id="111" w:name="_Toc236780768"/>
      <w:r w:rsidRPr="00CF12F8">
        <w:t>Le rôle du modèle et les contraintes d'exécution</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6396CC78" w14:textId="6FC1EB5F"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 xml:space="preserve">le </w:t>
      </w:r>
      <w:proofErr w:type="spellStart"/>
      <w:r>
        <w:t>framework</w:t>
      </w:r>
      <w:proofErr w:type="spellEnd"/>
      <w:r>
        <w:t xml:space="preserve">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DA4543">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w:t>
      </w:r>
      <w:proofErr w:type="spellStart"/>
      <w:r w:rsidR="006F61D4" w:rsidRPr="006F61D4">
        <w:rPr>
          <w:rFonts w:cs="Arial"/>
        </w:rPr>
        <w:t>Grattafiori</w:t>
      </w:r>
      <w:proofErr w:type="spellEnd"/>
      <w:r w:rsidR="006F61D4" w:rsidRPr="006F61D4">
        <w:rPr>
          <w:rFonts w:cs="Arial"/>
        </w:rPr>
        <w:t xml:space="preserve">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DA4543">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w:t>
      </w:r>
      <w:proofErr w:type="spellStart"/>
      <w:r w:rsidR="00920BDF" w:rsidRPr="00920BDF">
        <w:t>embeddings</w:t>
      </w:r>
      <w:proofErr w:type="spellEnd"/>
      <w:r w:rsidR="00920BDF" w:rsidRPr="00920BDF">
        <w:t>,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13BE62E3"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w:t>
      </w:r>
      <w:proofErr w:type="spellStart"/>
      <w:r w:rsidR="000148EF" w:rsidRPr="000148EF">
        <w:t>framework</w:t>
      </w:r>
      <w:proofErr w:type="spellEnd"/>
      <w:r w:rsidR="000148EF" w:rsidRPr="000148EF">
        <w:t xml:space="preserve">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DA4543">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w:t>
      </w:r>
      <w:proofErr w:type="spellStart"/>
      <w:r w:rsidR="00B52794" w:rsidRPr="00B52794">
        <w:rPr>
          <w:rFonts w:cs="Arial"/>
        </w:rPr>
        <w:t>OpenAI</w:t>
      </w:r>
      <w:proofErr w:type="spellEnd"/>
      <w:r w:rsidR="00B52794" w:rsidRPr="00B52794">
        <w:rPr>
          <w:rFonts w:cs="Arial"/>
        </w:rPr>
        <w:t xml:space="preserve">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DA4543">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66A4805D"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DA4543">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DA4543">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w:t>
      </w:r>
      <w:proofErr w:type="spellStart"/>
      <w:r w:rsidR="00373016" w:rsidRPr="00373016">
        <w:rPr>
          <w:rFonts w:cs="Arial"/>
        </w:rPr>
        <w:t>Grattafiori</w:t>
      </w:r>
      <w:proofErr w:type="spellEnd"/>
      <w:r w:rsidR="00373016" w:rsidRPr="00373016">
        <w:rPr>
          <w:rFonts w:cs="Arial"/>
        </w:rPr>
        <w:t xml:space="preserve">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DA4543">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6B1963A7"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DA4543">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DA4543">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w:t>
      </w:r>
      <w:proofErr w:type="spellStart"/>
      <w:r w:rsidR="0023213F" w:rsidRPr="0023213F">
        <w:rPr>
          <w:rFonts w:cs="Arial"/>
        </w:rPr>
        <w:t>OpenAI</w:t>
      </w:r>
      <w:proofErr w:type="spellEnd"/>
      <w:r w:rsidR="0023213F" w:rsidRPr="0023213F">
        <w:rPr>
          <w:rFonts w:cs="Arial"/>
        </w:rPr>
        <w:t xml:space="preserve">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w:t>
      </w:r>
      <w:proofErr w:type="spellStart"/>
      <w:r w:rsidR="0058154A" w:rsidRPr="0058154A">
        <w:t>embeddings</w:t>
      </w:r>
      <w:proofErr w:type="spellEnd"/>
      <w:r w:rsidR="0058154A" w:rsidRPr="0058154A">
        <w:t xml:space="preserve">,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79132983" w:rsidR="00BC6EA8" w:rsidRPr="007B4C9B" w:rsidRDefault="005751B1" w:rsidP="007B4C9B">
      <w:pPr>
        <w:pStyle w:val="Caption"/>
      </w:pPr>
      <w:bookmarkStart w:id="112" w:name="_Ref235193806"/>
      <w:bookmarkStart w:id="113" w:name="_Ref235194807"/>
      <w:bookmarkStart w:id="114" w:name="_Toc236780819"/>
      <w:r w:rsidRPr="007B4C9B">
        <w:t xml:space="preserve">Figure </w:t>
      </w:r>
      <w:r w:rsidR="00560284">
        <w:fldChar w:fldCharType="begin"/>
      </w:r>
      <w:r w:rsidR="00560284">
        <w:instrText xml:space="preserve"> STYLEREF 1 \s </w:instrText>
      </w:r>
      <w:r w:rsidR="00560284">
        <w:fldChar w:fldCharType="separate"/>
      </w:r>
      <w:r w:rsidR="00560284">
        <w:rPr>
          <w:noProof/>
        </w:rPr>
        <w:t>4</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1</w:t>
      </w:r>
      <w:r w:rsidR="00560284">
        <w:rPr>
          <w:noProof/>
        </w:rPr>
        <w:fldChar w:fldCharType="end"/>
      </w:r>
      <w:bookmarkEnd w:id="112"/>
      <w:r w:rsidR="00B878BA">
        <w:t> :</w:t>
      </w:r>
      <w:r w:rsidRPr="007B4C9B">
        <w:t xml:space="preserve"> Le partage</w:t>
      </w:r>
      <w:bookmarkEnd w:id="113"/>
      <w:r w:rsidR="007E441B" w:rsidRPr="007B4C9B">
        <w:t xml:space="preserve"> de la mémoire selon le palier de serveur, 12 ou 18 Go</w:t>
      </w:r>
      <w:bookmarkEnd w:id="114"/>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18FD1417"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DA4543">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Emphasis"/>
        </w:rPr>
        <w:t>thinking</w:t>
      </w:r>
      <w:proofErr w:type="spellEnd"/>
      <w:r>
        <w:rPr>
          <w:rStyle w:val="Emphasis"/>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DA4543">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w:t>
      </w:r>
      <w:proofErr w:type="spellStart"/>
      <w:r w:rsidR="0023213F" w:rsidRPr="0023213F">
        <w:rPr>
          <w:rFonts w:cs="Arial"/>
        </w:rPr>
        <w:t>OpenAI</w:t>
      </w:r>
      <w:proofErr w:type="spellEnd"/>
      <w:r w:rsidR="0023213F" w:rsidRPr="0023213F">
        <w:rPr>
          <w:rFonts w:cs="Arial"/>
        </w:rPr>
        <w:t xml:space="preserve"> et al. 2025)</w:t>
      </w:r>
      <w:r w:rsidR="0023213F">
        <w:fldChar w:fldCharType="end"/>
      </w:r>
      <w:r>
        <w:t xml:space="preserve">, et Gemma 4 intègre le sien </w:t>
      </w:r>
      <w:r w:rsidR="004A2C25">
        <w:fldChar w:fldCharType="begin"/>
      </w:r>
      <w:r w:rsidR="00DA4543">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DA4543">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5" w:name="_Ref235269546"/>
      <w:bookmarkStart w:id="116" w:name="_Toc236780769"/>
      <w:r w:rsidRPr="007309A7">
        <w:t>Les critères de choix</w:t>
      </w:r>
      <w:bookmarkEnd w:id="115"/>
      <w:bookmarkEnd w:id="116"/>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w:t>
      </w:r>
      <w:proofErr w:type="spellStart"/>
      <w:r>
        <w:rPr>
          <w:rStyle w:val="animatingyu34g10"/>
        </w:rPr>
        <w:t>frameworks</w:t>
      </w:r>
      <w:proofErr w:type="spellEnd"/>
      <w:r>
        <w:rPr>
          <w:rStyle w:val="animatingyu34g10"/>
        </w:rPr>
        <w:t xml:space="preserve">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46CF641F"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DA4543">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68F0CCE9"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DA4543">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w:t>
      </w:r>
      <w:proofErr w:type="spellStart"/>
      <w:r w:rsidR="009305D8" w:rsidRPr="009305D8">
        <w:rPr>
          <w:rFonts w:cs="Arial"/>
        </w:rPr>
        <w:t>Gouvert</w:t>
      </w:r>
      <w:proofErr w:type="spellEnd"/>
      <w:r w:rsidR="009305D8" w:rsidRPr="009305D8">
        <w:rPr>
          <w:rFonts w:cs="Arial"/>
        </w:rPr>
        <w:t xml:space="preserve">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52AE0E7A" w:rsidR="00DE52C0" w:rsidRPr="00DE52C0" w:rsidRDefault="00DE52C0" w:rsidP="00DE52C0">
      <w:pPr>
        <w:pStyle w:val="Caption"/>
        <w:keepNext/>
      </w:pPr>
      <w:bookmarkStart w:id="117" w:name="_Ref235452215"/>
      <w:bookmarkStart w:id="118" w:name="_Toc236780799"/>
      <w:r w:rsidRPr="00DE52C0">
        <w:t xml:space="preserve">Tableau </w:t>
      </w:r>
      <w:r w:rsidR="00C40D59">
        <w:fldChar w:fldCharType="begin"/>
      </w:r>
      <w:r w:rsidR="00C40D59">
        <w:instrText xml:space="preserve"> STYLEREF 1 \s </w:instrText>
      </w:r>
      <w:r w:rsidR="00C40D59">
        <w:fldChar w:fldCharType="separate"/>
      </w:r>
      <w:r w:rsidR="00C40D59">
        <w:rPr>
          <w:noProof/>
        </w:rPr>
        <w:t>4</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1</w:t>
      </w:r>
      <w:r w:rsidR="00C40D59">
        <w:fldChar w:fldCharType="end"/>
      </w:r>
      <w:bookmarkEnd w:id="117"/>
      <w:r w:rsidR="00B878BA">
        <w:t> :</w:t>
      </w:r>
      <w:r w:rsidRPr="00DE52C0">
        <w:t xml:space="preserve"> Les sept critères de choix du modèle de langage</w:t>
      </w:r>
      <w:bookmarkEnd w:id="118"/>
    </w:p>
    <w:tbl>
      <w:tblPr>
        <w:tblStyle w:val="GridTable4-Accent5"/>
        <w:tblW w:w="8647" w:type="dxa"/>
        <w:tblInd w:w="-5" w:type="dxa"/>
        <w:tblLook w:val="04A0" w:firstRow="1" w:lastRow="0" w:firstColumn="1" w:lastColumn="0" w:noHBand="0" w:noVBand="1"/>
      </w:tblPr>
      <w:tblGrid>
        <w:gridCol w:w="2547"/>
        <w:gridCol w:w="3265"/>
        <w:gridCol w:w="2835"/>
      </w:tblGrid>
      <w:tr w:rsidR="00E648B1" w:rsidRPr="00CC2625" w14:paraId="0E3F169A" w14:textId="77777777" w:rsidTr="00D70C3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19" w:name="_Ref235269382"/>
      <w:bookmarkStart w:id="120" w:name="_Toc236780770"/>
      <w:r w:rsidRPr="00831DAE">
        <w:t>Les candidats</w:t>
      </w:r>
      <w:bookmarkEnd w:id="119"/>
      <w:bookmarkEnd w:id="120"/>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D2398E7"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DA4543">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DA4543">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w:t>
      </w:r>
      <w:proofErr w:type="spellStart"/>
      <w:r w:rsidR="002B5BB8" w:rsidRPr="002B5BB8">
        <w:rPr>
          <w:rFonts w:cs="Arial"/>
        </w:rPr>
        <w:t>Grattafiori</w:t>
      </w:r>
      <w:proofErr w:type="spellEnd"/>
      <w:r w:rsidR="002B5BB8" w:rsidRPr="002B5BB8">
        <w:rPr>
          <w:rFonts w:cs="Arial"/>
        </w:rPr>
        <w:t xml:space="preserve">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DA4543">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DA4543">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DA4543">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w:t>
      </w:r>
      <w:proofErr w:type="spellStart"/>
      <w:r w:rsidR="005209A5" w:rsidRPr="005209A5">
        <w:rPr>
          <w:rFonts w:cs="Arial"/>
        </w:rPr>
        <w:t>compar:IA</w:t>
      </w:r>
      <w:proofErr w:type="spellEnd"/>
      <w:r w:rsidR="005209A5" w:rsidRPr="005209A5">
        <w:rPr>
          <w:rFonts w:cs="Arial"/>
        </w:rPr>
        <w:t>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DA4543">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t>
      </w:r>
      <w:proofErr w:type="spellStart"/>
      <w:r w:rsidR="00244E45" w:rsidRPr="00244E45">
        <w:rPr>
          <w:rFonts w:cs="Arial"/>
        </w:rPr>
        <w:t>Wikipedia</w:t>
      </w:r>
      <w:proofErr w:type="spellEnd"/>
      <w:r w:rsidR="00244E45" w:rsidRPr="00244E45">
        <w:rPr>
          <w:rFonts w:cs="Arial"/>
        </w:rPr>
        <w:t>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57CFF928"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DA4543">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DA4543">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DA4543">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DA4543">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DA4543">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DA4543">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3AAC0267"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Ministral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DA4543">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DA4543">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w:t>
      </w:r>
      <w:proofErr w:type="spellStart"/>
      <w:r w:rsidR="00555508" w:rsidRPr="00555508">
        <w:rPr>
          <w:rFonts w:cs="Arial"/>
        </w:rPr>
        <w:t>Ollama</w:t>
      </w:r>
      <w:proofErr w:type="spellEnd"/>
      <w:r w:rsidR="00555508" w:rsidRPr="00555508">
        <w:rPr>
          <w:rFonts w:cs="Arial"/>
        </w:rPr>
        <w:t>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DA4543">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DA4543">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DA4543">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w:t>
      </w:r>
      <w:proofErr w:type="spellStart"/>
      <w:r w:rsidR="001912C1" w:rsidRPr="001912C1">
        <w:rPr>
          <w:rFonts w:cs="Arial"/>
        </w:rPr>
        <w:t>Ollama</w:t>
      </w:r>
      <w:proofErr w:type="spellEnd"/>
      <w:r w:rsidR="001912C1" w:rsidRPr="001912C1">
        <w:rPr>
          <w:rFonts w:cs="Arial"/>
        </w:rPr>
        <w:t> 2025)</w:t>
      </w:r>
      <w:r w:rsidR="001912C1">
        <w:fldChar w:fldCharType="end"/>
      </w:r>
      <w:r w:rsidR="00EB5237">
        <w:t>.</w:t>
      </w:r>
    </w:p>
    <w:p w14:paraId="59E4A840" w14:textId="6A9C34C8"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DA4543">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DA4543">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DA4543">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DA4543">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DA4543">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DA4543">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3BBB22A0"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DA4543">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DA4543">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DA4543">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DA4543">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DA4543">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w:t>
      </w:r>
      <w:proofErr w:type="spellStart"/>
      <w:r w:rsidR="00FF044A" w:rsidRPr="00FF044A">
        <w:rPr>
          <w:rFonts w:cs="Arial"/>
        </w:rPr>
        <w:t>compar:IA</w:t>
      </w:r>
      <w:proofErr w:type="spellEnd"/>
      <w:r w:rsidR="00FF044A" w:rsidRPr="00FF044A">
        <w:rPr>
          <w:rFonts w:cs="Arial"/>
        </w:rPr>
        <w:t>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DA4543">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w:t>
      </w:r>
      <w:proofErr w:type="spellStart"/>
      <w:r w:rsidR="007C63C4" w:rsidRPr="007C63C4">
        <w:rPr>
          <w:rFonts w:cs="Arial"/>
        </w:rPr>
        <w:t>compar:IA</w:t>
      </w:r>
      <w:proofErr w:type="spellEnd"/>
      <w:r w:rsidR="007C63C4" w:rsidRPr="007C63C4">
        <w:rPr>
          <w:rFonts w:cs="Arial"/>
        </w:rPr>
        <w:t>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682FE35F" w:rsidR="00253436" w:rsidRDefault="00253436" w:rsidP="00253436">
      <w:pPr>
        <w:pStyle w:val="Caption"/>
        <w:keepNext/>
      </w:pPr>
      <w:bookmarkStart w:id="121" w:name="_Toc236780800"/>
      <w:r>
        <w:t xml:space="preserve">Tableau </w:t>
      </w:r>
      <w:r w:rsidR="00C40D59">
        <w:fldChar w:fldCharType="begin"/>
      </w:r>
      <w:r w:rsidR="00C40D59">
        <w:instrText xml:space="preserve"> STYLEREF 1 \s </w:instrText>
      </w:r>
      <w:r w:rsidR="00C40D59">
        <w:fldChar w:fldCharType="separate"/>
      </w:r>
      <w:r w:rsidR="00C40D59">
        <w:rPr>
          <w:noProof/>
        </w:rPr>
        <w:t>4</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2</w:t>
      </w:r>
      <w:r w:rsidR="00C40D59">
        <w:fldChar w:fldCharType="end"/>
      </w:r>
      <w:r w:rsidR="00B878BA">
        <w:t> :</w:t>
      </w:r>
      <w:r>
        <w:t xml:space="preserve"> </w:t>
      </w:r>
      <w:r w:rsidRPr="0051696A">
        <w:t>Fiche d'identité des cinq candidats</w:t>
      </w:r>
      <w:bookmarkEnd w:id="121"/>
    </w:p>
    <w:tbl>
      <w:tblPr>
        <w:tblStyle w:val="GridTable4-Accent5"/>
        <w:tblW w:w="8789" w:type="dxa"/>
        <w:tblInd w:w="-5"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1703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vAlign w:val="center"/>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vAlign w:val="center"/>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vAlign w:val="center"/>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vAlign w:val="center"/>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vAlign w:val="center"/>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vAlign w:val="center"/>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vAlign w:val="center"/>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shd w:val="clear" w:color="auto" w:fill="D9E2F3" w:themeFill="accent5" w:themeFillTint="33"/>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Ministral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6E08185B"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DA4543">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DA4543">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w:t>
      </w:r>
      <w:proofErr w:type="spellStart"/>
      <w:r w:rsidR="007E0FEA" w:rsidRPr="007E0FEA">
        <w:rPr>
          <w:rFonts w:cs="Arial"/>
        </w:rPr>
        <w:t>OpenAI</w:t>
      </w:r>
      <w:proofErr w:type="spellEnd"/>
      <w:r w:rsidR="007E0FEA" w:rsidRPr="007E0FEA">
        <w:rPr>
          <w:rFonts w:cs="Arial"/>
        </w:rPr>
        <w:t xml:space="preserve">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DA4543">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w:t>
      </w:r>
      <w:proofErr w:type="spellStart"/>
      <w:r w:rsidR="000523CC" w:rsidRPr="000523CC">
        <w:rPr>
          <w:rFonts w:cs="Arial"/>
        </w:rPr>
        <w:t>OpenLLM</w:t>
      </w:r>
      <w:proofErr w:type="spellEnd"/>
      <w:r w:rsidR="000523CC" w:rsidRPr="000523CC">
        <w:rPr>
          <w:rFonts w:cs="Arial"/>
        </w:rPr>
        <w:t>-France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DA4543">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w:t>
      </w:r>
      <w:proofErr w:type="spellStart"/>
      <w:r w:rsidR="006B55DE" w:rsidRPr="006B55DE">
        <w:rPr>
          <w:rFonts w:cs="Arial"/>
        </w:rPr>
        <w:t>Gouvert</w:t>
      </w:r>
      <w:proofErr w:type="spellEnd"/>
      <w:r w:rsidR="006B55DE" w:rsidRPr="006B55DE">
        <w:rPr>
          <w:rFonts w:cs="Arial"/>
        </w:rPr>
        <w:t xml:space="preserve">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2" w:name="_Ref235456088"/>
      <w:bookmarkStart w:id="123" w:name="_Toc236780771"/>
      <w:r w:rsidRPr="00167C0B">
        <w:t>La comparaison et la décision</w:t>
      </w:r>
      <w:bookmarkEnd w:id="122"/>
      <w:bookmarkEnd w:id="123"/>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75625DA1" w:rsidR="0013551A" w:rsidRDefault="0013551A" w:rsidP="0013551A">
      <w:pPr>
        <w:pStyle w:val="Caption"/>
        <w:keepNext/>
      </w:pPr>
      <w:bookmarkStart w:id="124" w:name="_Toc236780801"/>
      <w:r>
        <w:lastRenderedPageBreak/>
        <w:t xml:space="preserve">Tableau </w:t>
      </w:r>
      <w:r w:rsidR="00C40D59">
        <w:fldChar w:fldCharType="begin"/>
      </w:r>
      <w:r w:rsidR="00C40D59">
        <w:instrText xml:space="preserve"> STYLEREF 1 \s </w:instrText>
      </w:r>
      <w:r w:rsidR="00C40D59">
        <w:fldChar w:fldCharType="separate"/>
      </w:r>
      <w:r w:rsidR="00C40D59">
        <w:rPr>
          <w:noProof/>
        </w:rPr>
        <w:t>4</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3</w:t>
      </w:r>
      <w:r w:rsidR="00C40D59">
        <w:fldChar w:fldCharType="end"/>
      </w:r>
      <w:r w:rsidR="00B878BA">
        <w:t> :</w:t>
      </w:r>
      <w:r>
        <w:t xml:space="preserve"> </w:t>
      </w:r>
      <w:r w:rsidR="00406FEE" w:rsidRPr="00406FEE">
        <w:t>La confrontation des cinq candidats aux sept critères</w:t>
      </w:r>
      <w:bookmarkEnd w:id="124"/>
    </w:p>
    <w:tbl>
      <w:tblPr>
        <w:tblStyle w:val="GridTable4-Accent5"/>
        <w:tblW w:w="8647" w:type="dxa"/>
        <w:tblInd w:w="-5"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9E6B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vAlign w:val="center"/>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vAlign w:val="center"/>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vAlign w:val="center"/>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vAlign w:val="center"/>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vAlign w:val="center"/>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vAlign w:val="center"/>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shd w:val="clear" w:color="auto" w:fill="D9E2F3" w:themeFill="accent5" w:themeFillTint="33"/>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38A3C3EF"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DA4543">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DA4543">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w:t>
      </w:r>
      <w:proofErr w:type="spellStart"/>
      <w:r w:rsidR="00D326ED" w:rsidRPr="00D326ED">
        <w:rPr>
          <w:rFonts w:cs="Arial"/>
        </w:rPr>
        <w:t>compar:IA</w:t>
      </w:r>
      <w:proofErr w:type="spellEnd"/>
      <w:r w:rsidR="00D326ED" w:rsidRPr="00D326ED">
        <w:rPr>
          <w:rFonts w:cs="Arial"/>
        </w:rPr>
        <w:t>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w:t>
      </w:r>
      <w:proofErr w:type="spellStart"/>
      <w:r w:rsidRPr="00531011">
        <w:t>framework</w:t>
      </w:r>
      <w:proofErr w:type="spellEnd"/>
      <w:r w:rsidRPr="00531011">
        <w:t xml:space="preserve">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BodyText"/>
      </w:pPr>
      <w:r w:rsidRPr="00531011">
        <w:t>Le premier musicien est recruté. Le deuxième pupitre attend le modèle d'</w:t>
      </w:r>
      <w:proofErr w:type="spellStart"/>
      <w:r w:rsidRPr="00531011">
        <w:t>embeddings</w:t>
      </w:r>
      <w:proofErr w:type="spellEnd"/>
      <w:r w:rsidRPr="00531011">
        <w:t>,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5" w:name="_Ref234590928"/>
      <w:bookmarkStart w:id="126" w:name="_Ref234594417"/>
      <w:bookmarkStart w:id="127" w:name="_Toc236780772"/>
      <w:r w:rsidRPr="00A258B3">
        <w:lastRenderedPageBreak/>
        <w:t xml:space="preserve">Choix </w:t>
      </w:r>
      <w:r w:rsidR="003C4FC4" w:rsidRPr="00A258B3">
        <w:t xml:space="preserve">des </w:t>
      </w:r>
      <w:proofErr w:type="spellStart"/>
      <w:r w:rsidR="003C4FC4" w:rsidRPr="00A258B3">
        <w:t>embeddings</w:t>
      </w:r>
      <w:bookmarkEnd w:id="125"/>
      <w:bookmarkEnd w:id="126"/>
      <w:bookmarkEnd w:id="127"/>
      <w:proofErr w:type="spellEnd"/>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w:t>
      </w:r>
      <w:proofErr w:type="spellStart"/>
      <w:r>
        <w:t>embeddings</w:t>
      </w:r>
      <w:proofErr w:type="spellEnd"/>
      <w:r>
        <w:t>,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w:t>
      </w:r>
      <w:proofErr w:type="spellStart"/>
      <w:r>
        <w:t>embeddings</w:t>
      </w:r>
      <w:proofErr w:type="spellEnd"/>
      <w:r>
        <w:t xml:space="preserve">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8" w:name="_Ref235448862"/>
      <w:bookmarkStart w:id="129" w:name="_Ref235451713"/>
      <w:bookmarkStart w:id="130" w:name="_Ref235452093"/>
      <w:bookmarkStart w:id="131" w:name="_Ref235453952"/>
      <w:bookmarkStart w:id="132" w:name="_Ref235453983"/>
      <w:bookmarkStart w:id="133" w:name="_Ref235455942"/>
      <w:bookmarkStart w:id="134" w:name="_Ref235456156"/>
      <w:bookmarkStart w:id="135" w:name="_Ref235457789"/>
      <w:bookmarkStart w:id="136" w:name="_Toc236780773"/>
      <w:r w:rsidRPr="00BC2935">
        <w:t>Le rôle du modèle d'</w:t>
      </w:r>
      <w:proofErr w:type="spellStart"/>
      <w:r w:rsidRPr="00BC2935">
        <w:t>embeddings</w:t>
      </w:r>
      <w:proofErr w:type="spellEnd"/>
      <w:r w:rsidRPr="00BC2935">
        <w:t xml:space="preserve"> et les contraintes du projet</w:t>
      </w:r>
      <w:bookmarkEnd w:id="128"/>
      <w:bookmarkEnd w:id="129"/>
      <w:bookmarkEnd w:id="130"/>
      <w:bookmarkEnd w:id="131"/>
      <w:bookmarkEnd w:id="132"/>
      <w:bookmarkEnd w:id="133"/>
      <w:bookmarkEnd w:id="134"/>
      <w:bookmarkEnd w:id="135"/>
      <w:bookmarkEnd w:id="136"/>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w:t>
      </w:r>
      <w:proofErr w:type="spellStart"/>
      <w:r>
        <w:t>embeddings</w:t>
      </w:r>
      <w:proofErr w:type="spellEnd"/>
      <w:r>
        <w:t xml:space="preserve">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406B96A5"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DA4543">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w:t>
      </w:r>
      <w:proofErr w:type="spellStart"/>
      <w:r w:rsidR="00EE0BFF" w:rsidRPr="00EE0BFF">
        <w:rPr>
          <w:rFonts w:cs="Arial"/>
        </w:rPr>
        <w:t>Karpukhin</w:t>
      </w:r>
      <w:proofErr w:type="spellEnd"/>
      <w:r w:rsidR="00EE0BFF" w:rsidRPr="00EE0BFF">
        <w:rPr>
          <w:rFonts w:cs="Arial"/>
        </w:rPr>
        <w:t xml:space="preserve">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DA4543">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w:t>
      </w:r>
      <w:proofErr w:type="spellStart"/>
      <w:r w:rsidR="0012289C" w:rsidRPr="0012289C">
        <w:rPr>
          <w:rFonts w:cs="Arial"/>
        </w:rPr>
        <w:t>Muennighoff</w:t>
      </w:r>
      <w:proofErr w:type="spellEnd"/>
      <w:r w:rsidR="0012289C" w:rsidRPr="0012289C">
        <w:rPr>
          <w:rFonts w:cs="Arial"/>
        </w:rPr>
        <w:t xml:space="preserve">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1B4D047" w:rsidR="00E63208" w:rsidRPr="00BE4481" w:rsidRDefault="00E63208" w:rsidP="00BE4481">
      <w:pPr>
        <w:pStyle w:val="Caption"/>
      </w:pPr>
      <w:bookmarkStart w:id="137" w:name="_Ref235450936"/>
      <w:bookmarkStart w:id="138" w:name="_Toc236780820"/>
      <w:r w:rsidRPr="00BE4481">
        <w:t xml:space="preserve">Figure </w:t>
      </w:r>
      <w:r w:rsidR="00560284">
        <w:fldChar w:fldCharType="begin"/>
      </w:r>
      <w:r w:rsidR="00560284">
        <w:instrText xml:space="preserve"> STYLEREF 1 \s </w:instrText>
      </w:r>
      <w:r w:rsidR="00560284">
        <w:fldChar w:fldCharType="separate"/>
      </w:r>
      <w:r w:rsidR="00560284">
        <w:rPr>
          <w:noProof/>
        </w:rPr>
        <w:t>5</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1</w:t>
      </w:r>
      <w:r w:rsidR="00560284">
        <w:rPr>
          <w:noProof/>
        </w:rPr>
        <w:fldChar w:fldCharType="end"/>
      </w:r>
      <w:bookmarkEnd w:id="137"/>
      <w:r w:rsidR="00BE4481">
        <w:t xml:space="preserve"> </w:t>
      </w:r>
      <w:r w:rsidRPr="00BE4481">
        <w:t xml:space="preserve">: Le maillon </w:t>
      </w:r>
      <w:proofErr w:type="spellStart"/>
      <w:r w:rsidRPr="00BE4481">
        <w:t>embeddings</w:t>
      </w:r>
      <w:proofErr w:type="spellEnd"/>
      <w:r w:rsidRPr="00BE4481">
        <w:t xml:space="preserve"> dans le pipeline de Ge-Trouve</w:t>
      </w:r>
      <w:bookmarkEnd w:id="138"/>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30FFBA56"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w:t>
      </w:r>
      <w:proofErr w:type="spellStart"/>
      <w:r>
        <w:t>embeddings</w:t>
      </w:r>
      <w:proofErr w:type="spellEnd"/>
      <w:r>
        <w:t xml:space="preserve"> de plusieurs milliards de paramètres </w:t>
      </w:r>
      <w:r w:rsidR="0026687E">
        <w:fldChar w:fldCharType="begin"/>
      </w:r>
      <w:r w:rsidR="00DA4543">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7CCC5733"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DA4543">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w:t>
      </w:r>
      <w:proofErr w:type="spellStart"/>
      <w:r w:rsidR="009B68D2" w:rsidRPr="009B68D2">
        <w:rPr>
          <w:rFonts w:cs="Arial"/>
        </w:rPr>
        <w:t>Muennighoff</w:t>
      </w:r>
      <w:proofErr w:type="spellEnd"/>
      <w:r w:rsidR="009B68D2" w:rsidRPr="009B68D2">
        <w:rPr>
          <w:rFonts w:cs="Arial"/>
        </w:rPr>
        <w:t xml:space="preserve">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39" w:name="_Ref235448868"/>
      <w:bookmarkStart w:id="140" w:name="_Ref235455448"/>
      <w:bookmarkStart w:id="141" w:name="_Toc236780774"/>
      <w:r w:rsidRPr="00BC2935">
        <w:t>Les critères de comparaison</w:t>
      </w:r>
      <w:bookmarkEnd w:id="139"/>
      <w:bookmarkEnd w:id="140"/>
      <w:bookmarkEnd w:id="141"/>
    </w:p>
    <w:p w14:paraId="2D9F0966" w14:textId="75F03ED9"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w:t>
      </w:r>
      <w:proofErr w:type="spellStart"/>
      <w:r>
        <w:t>embeddings</w:t>
      </w:r>
      <w:proofErr w:type="spellEnd"/>
      <w:r>
        <w:t>,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DA4543">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0811B6D3"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DA4543">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DA4543">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w:t>
      </w:r>
      <w:proofErr w:type="spellStart"/>
      <w:r w:rsidR="00CF3DC9" w:rsidRPr="00CF3DC9">
        <w:rPr>
          <w:rFonts w:cs="Arial"/>
        </w:rPr>
        <w:t>Muennighoff</w:t>
      </w:r>
      <w:proofErr w:type="spellEnd"/>
      <w:r w:rsidR="00CF3DC9" w:rsidRPr="00CF3DC9">
        <w:rPr>
          <w:rFonts w:cs="Arial"/>
        </w:rPr>
        <w:t xml:space="preserve"> et al. 2022)</w:t>
      </w:r>
      <w:r w:rsidR="00CF3DC9">
        <w:fldChar w:fldCharType="end"/>
      </w:r>
      <w:r>
        <w:t>. La date ensuite</w:t>
      </w:r>
      <w:r w:rsidR="00CD698E">
        <w:t> :</w:t>
      </w:r>
      <w:r>
        <w:t xml:space="preserve"> le classement évolue en continu, tout score s'y cite relevé et daté </w:t>
      </w:r>
      <w:r w:rsidR="00CD698E">
        <w:fldChar w:fldCharType="begin"/>
      </w:r>
      <w:r w:rsidR="00DA4543">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188A8578"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DA4543">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4F29E323"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DA4543">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5A1EADA7" w:rsidR="00D46B56" w:rsidRPr="00D46B56" w:rsidRDefault="00D46B56" w:rsidP="00D46B56">
      <w:pPr>
        <w:pStyle w:val="Caption"/>
        <w:keepNext/>
      </w:pPr>
      <w:bookmarkStart w:id="142" w:name="_Ref235455727"/>
      <w:bookmarkStart w:id="143" w:name="_Toc236780802"/>
      <w:r w:rsidRPr="00D46B56">
        <w:t xml:space="preserve">Tableau </w:t>
      </w:r>
      <w:r w:rsidR="00C40D59">
        <w:fldChar w:fldCharType="begin"/>
      </w:r>
      <w:r w:rsidR="00C40D59">
        <w:instrText xml:space="preserve"> STYLEREF 1 \s </w:instrText>
      </w:r>
      <w:r w:rsidR="00C40D59">
        <w:fldChar w:fldCharType="separate"/>
      </w:r>
      <w:r w:rsidR="00C40D59">
        <w:rPr>
          <w:noProof/>
        </w:rPr>
        <w:t>5</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1</w:t>
      </w:r>
      <w:r w:rsidR="00C40D59">
        <w:fldChar w:fldCharType="end"/>
      </w:r>
      <w:bookmarkEnd w:id="142"/>
      <w:r w:rsidRPr="00D46B56">
        <w:t xml:space="preserve"> : Les sept critères de comparaison du modèle d'</w:t>
      </w:r>
      <w:proofErr w:type="spellStart"/>
      <w:r w:rsidRPr="00D46B56">
        <w:t>embeddings</w:t>
      </w:r>
      <w:bookmarkEnd w:id="143"/>
      <w:proofErr w:type="spellEnd"/>
    </w:p>
    <w:tbl>
      <w:tblPr>
        <w:tblStyle w:val="GridTable4-Accent5"/>
        <w:tblW w:w="8505" w:type="dxa"/>
        <w:tblInd w:w="-5" w:type="dxa"/>
        <w:tblLayout w:type="fixed"/>
        <w:tblLook w:val="04A0" w:firstRow="1" w:lastRow="0" w:firstColumn="1" w:lastColumn="0" w:noHBand="0" w:noVBand="1"/>
      </w:tblPr>
      <w:tblGrid>
        <w:gridCol w:w="2694"/>
        <w:gridCol w:w="2976"/>
        <w:gridCol w:w="2835"/>
      </w:tblGrid>
      <w:tr w:rsidR="000437CA" w:rsidRPr="002F1AB0" w14:paraId="3D49C563" w14:textId="77777777" w:rsidTr="007C0EA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vAlign w:val="center"/>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vAlign w:val="center"/>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vAlign w:val="center"/>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370C9224"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DA4543">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w:t>
            </w:r>
            <w:proofErr w:type="spellStart"/>
            <w:r w:rsidR="00A47159" w:rsidRPr="00A47159">
              <w:rPr>
                <w:rFonts w:ascii="Aptos Narrow" w:hAnsi="Aptos Narrow"/>
              </w:rPr>
              <w:t>Muennighoff</w:t>
            </w:r>
            <w:proofErr w:type="spellEnd"/>
            <w:r w:rsidR="00A47159" w:rsidRPr="00A47159">
              <w:rPr>
                <w:rFonts w:ascii="Aptos Narrow" w:hAnsi="Aptos Narrow"/>
              </w:rPr>
              <w:t xml:space="preserve">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shd w:val="clear" w:color="auto" w:fill="D9E2F3" w:themeFill="accent5" w:themeFillTint="33"/>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04EC9D7D"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DA4543">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w:t>
            </w:r>
            <w:proofErr w:type="spellStart"/>
            <w:r w:rsidR="00A47159" w:rsidRPr="00A47159">
              <w:rPr>
                <w:rFonts w:ascii="Aptos Narrow" w:hAnsi="Aptos Narrow"/>
              </w:rPr>
              <w:t>Ciancone</w:t>
            </w:r>
            <w:proofErr w:type="spellEnd"/>
            <w:r w:rsidR="00A47159" w:rsidRPr="00A47159">
              <w:rPr>
                <w:rFonts w:ascii="Aptos Narrow" w:hAnsi="Aptos Narrow"/>
              </w:rPr>
              <w:t xml:space="preserve"> et al. 2024)</w:t>
            </w:r>
            <w:r w:rsidR="00A47159">
              <w:rPr>
                <w:rFonts w:ascii="Aptos Narrow" w:eastAsia="Times New Roman" w:hAnsi="Aptos Narrow"/>
                <w:color w:val="000000"/>
                <w:lang w:eastAsia="fr-CH"/>
              </w:rPr>
              <w:fldChar w:fldCharType="end"/>
            </w:r>
          </w:p>
        </w:tc>
      </w:tr>
      <w:tr w:rsidR="00C4262D" w:rsidRPr="002F1AB0" w14:paraId="69E3E4E2"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0B1AC29"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6950D22E"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C28F66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9BD5DDD"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4" w:name="_Ref235448882"/>
      <w:bookmarkStart w:id="145" w:name="_Ref235449514"/>
      <w:bookmarkStart w:id="146" w:name="_Ref235452085"/>
      <w:bookmarkStart w:id="147" w:name="_Ref235453968"/>
      <w:bookmarkStart w:id="148" w:name="_Ref235455704"/>
      <w:bookmarkStart w:id="149" w:name="_Ref235457466"/>
      <w:bookmarkStart w:id="150" w:name="_Toc236780775"/>
      <w:r w:rsidRPr="00BC2935">
        <w:t>Les candidats</w:t>
      </w:r>
      <w:bookmarkEnd w:id="144"/>
      <w:bookmarkEnd w:id="145"/>
      <w:bookmarkEnd w:id="146"/>
      <w:bookmarkEnd w:id="147"/>
      <w:bookmarkEnd w:id="148"/>
      <w:bookmarkEnd w:id="149"/>
      <w:bookmarkEnd w:id="150"/>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w:t>
      </w:r>
      <w:proofErr w:type="spellStart"/>
      <w:r>
        <w:t>embeddings</w:t>
      </w:r>
      <w:proofErr w:type="spellEnd"/>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5913A717"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DA4543">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DA4543">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DA4543">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2024b)</w:t>
      </w:r>
      <w:r w:rsidR="00E552D8">
        <w:fldChar w:fldCharType="end"/>
      </w:r>
      <w:r>
        <w:t xml:space="preserve">. C'est aussi le modèle aux trois manières de chercher </w:t>
      </w:r>
      <w:proofErr w:type="gramStart"/>
      <w:r>
        <w:t>évoqué</w:t>
      </w:r>
      <w:proofErr w:type="gramEnd"/>
      <w:r>
        <w:t xml:space="preserve">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DA4543">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w:t>
      </w:r>
      <w:proofErr w:type="spellStart"/>
      <w:r w:rsidR="0003424F" w:rsidRPr="0003424F">
        <w:rPr>
          <w:rFonts w:cs="Arial"/>
        </w:rPr>
        <w:t>Ciancone</w:t>
      </w:r>
      <w:proofErr w:type="spellEnd"/>
      <w:r w:rsidR="0003424F" w:rsidRPr="0003424F">
        <w:rPr>
          <w:rFonts w:cs="Arial"/>
        </w:rPr>
        <w:t xml:space="preserv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4E08EA4A"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DA4543">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DA4543">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DA4543">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DA4543">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7A355B25"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DA4543">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DA4543">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DA4543">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6ED94ABE" w:rsidR="0097574F" w:rsidRPr="0097574F" w:rsidRDefault="0097574F" w:rsidP="0097574F">
      <w:pPr>
        <w:pStyle w:val="Caption"/>
        <w:keepNext/>
      </w:pPr>
      <w:bookmarkStart w:id="151" w:name="_Ref235455751"/>
      <w:bookmarkStart w:id="152" w:name="_Toc236780803"/>
      <w:r w:rsidRPr="0097574F">
        <w:t xml:space="preserve">Tableau </w:t>
      </w:r>
      <w:r w:rsidR="00C40D59">
        <w:fldChar w:fldCharType="begin"/>
      </w:r>
      <w:r w:rsidR="00C40D59">
        <w:instrText xml:space="preserve"> STYLEREF 1 \s </w:instrText>
      </w:r>
      <w:r w:rsidR="00C40D59">
        <w:fldChar w:fldCharType="separate"/>
      </w:r>
      <w:r w:rsidR="00C40D59">
        <w:rPr>
          <w:noProof/>
        </w:rPr>
        <w:t>5</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2</w:t>
      </w:r>
      <w:r w:rsidR="00C40D59">
        <w:fldChar w:fldCharType="end"/>
      </w:r>
      <w:bookmarkEnd w:id="151"/>
      <w:r w:rsidRPr="0097574F">
        <w:t xml:space="preserve"> : Fiche d'identité des trois candidats</w:t>
      </w:r>
      <w:bookmarkEnd w:id="152"/>
    </w:p>
    <w:tbl>
      <w:tblPr>
        <w:tblStyle w:val="GridTable4-Accent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6F32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vAlign w:val="center"/>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vAlign w:val="center"/>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vAlign w:val="center"/>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vAlign w:val="center"/>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vAlign w:val="center"/>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vAlign w:val="center"/>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6F3260">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7F0724B1" w:rsidR="00522B83" w:rsidRDefault="00522B83" w:rsidP="00A258B3">
      <w:pPr>
        <w:pStyle w:val="CorpsdeText"/>
      </w:pPr>
      <w:r w:rsidRPr="00522B83">
        <w:t>Restent les pistes croisées sans être retenues. Les services d'</w:t>
      </w:r>
      <w:proofErr w:type="spellStart"/>
      <w:r w:rsidRPr="00522B83">
        <w:t>embeddings</w:t>
      </w:r>
      <w:proofErr w:type="spellEnd"/>
      <w:r w:rsidRPr="00522B83">
        <w:t xml:space="preserve">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DA4543">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DA4543">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w:t>
      </w:r>
      <w:proofErr w:type="spellStart"/>
      <w:r w:rsidR="000E4E87" w:rsidRPr="000E4E87">
        <w:rPr>
          <w:rFonts w:cs="Arial"/>
        </w:rPr>
        <w:t>Ciancone</w:t>
      </w:r>
      <w:proofErr w:type="spellEnd"/>
      <w:r w:rsidR="000E4E87" w:rsidRPr="000E4E87">
        <w:rPr>
          <w:rFonts w:cs="Arial"/>
        </w:rPr>
        <w:t xml:space="preserv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DA4543">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3" w:name="_Ref235448892"/>
      <w:bookmarkStart w:id="154" w:name="_Toc236780776"/>
      <w:r w:rsidRPr="00BC2935">
        <w:t xml:space="preserve">La comparaison et </w:t>
      </w:r>
      <w:r w:rsidR="00DC3305">
        <w:t>la décision</w:t>
      </w:r>
      <w:bookmarkEnd w:id="153"/>
      <w:bookmarkEnd w:id="154"/>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499F5B5E" w:rsidR="00C12258" w:rsidRPr="00C12258" w:rsidRDefault="00C12258" w:rsidP="00C12258">
      <w:pPr>
        <w:pStyle w:val="Caption"/>
        <w:keepNext/>
      </w:pPr>
      <w:bookmarkStart w:id="155" w:name="_Ref235457442"/>
      <w:bookmarkStart w:id="156" w:name="_Toc236780804"/>
      <w:r w:rsidRPr="00C12258">
        <w:t xml:space="preserve">Tableau </w:t>
      </w:r>
      <w:r w:rsidR="00C40D59">
        <w:fldChar w:fldCharType="begin"/>
      </w:r>
      <w:r w:rsidR="00C40D59">
        <w:instrText xml:space="preserve"> STYLEREF 1 \s </w:instrText>
      </w:r>
      <w:r w:rsidR="00C40D59">
        <w:fldChar w:fldCharType="separate"/>
      </w:r>
      <w:r w:rsidR="00C40D59">
        <w:rPr>
          <w:noProof/>
        </w:rPr>
        <w:t>5</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3</w:t>
      </w:r>
      <w:r w:rsidR="00C40D59">
        <w:fldChar w:fldCharType="end"/>
      </w:r>
      <w:bookmarkEnd w:id="155"/>
      <w:r w:rsidR="000A4721">
        <w:t xml:space="preserve"> </w:t>
      </w:r>
      <w:r w:rsidRPr="00C12258">
        <w:t>: La confrontation des trois candidats aux sept critères</w:t>
      </w:r>
      <w:bookmarkEnd w:id="156"/>
    </w:p>
    <w:tbl>
      <w:tblPr>
        <w:tblStyle w:val="GridTable4-Accent5"/>
        <w:tblW w:w="8647" w:type="dxa"/>
        <w:tblInd w:w="-5"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45201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vAlign w:val="center"/>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vAlign w:val="center"/>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shd w:val="clear" w:color="auto" w:fill="D9E2F3" w:themeFill="accent5" w:themeFillTint="33"/>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CF1BF9C"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0A0BF9BE"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DA4543">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DA4543">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DA4543">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04379015"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DA4543">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w:t>
      </w:r>
      <w:proofErr w:type="spellStart"/>
      <w:r w:rsidR="006A2CD9" w:rsidRPr="006A2CD9">
        <w:t>framework</w:t>
      </w:r>
      <w:proofErr w:type="spellEnd"/>
      <w:r w:rsidR="006A2CD9" w:rsidRPr="006A2CD9">
        <w:t xml:space="preserve">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7" w:name="_Ref234590933"/>
      <w:bookmarkStart w:id="158" w:name="_Toc236780777"/>
      <w:r w:rsidRPr="00A258B3">
        <w:lastRenderedPageBreak/>
        <w:t>Choix d</w:t>
      </w:r>
      <w:r w:rsidR="003C4FC4" w:rsidRPr="00A258B3">
        <w:t>e la base vectorielle</w:t>
      </w:r>
      <w:bookmarkEnd w:id="157"/>
      <w:bookmarkEnd w:id="158"/>
    </w:p>
    <w:p w14:paraId="4BE352D8" w14:textId="4AA18ACB" w:rsidR="004B6EEF" w:rsidRDefault="004B6EEF" w:rsidP="004B6EEF">
      <w:pPr>
        <w:pStyle w:val="CorpsdeText"/>
        <w:rPr>
          <w:rFonts w:ascii="Times New Roman" w:hAnsi="Times New Roman"/>
          <w:sz w:val="24"/>
          <w:szCs w:val="24"/>
        </w:rPr>
      </w:pPr>
      <w:r>
        <w:t>Place au troisième musicien : la base vectorielle, celle qui range les vecteurs fabriqués par le modèle d'</w:t>
      </w:r>
      <w:proofErr w:type="spellStart"/>
      <w:r>
        <w:t>embeddings</w:t>
      </w:r>
      <w:proofErr w:type="spellEnd"/>
      <w:r>
        <w:t xml:space="preserve">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w:t>
      </w:r>
      <w:proofErr w:type="gramStart"/>
      <w:r>
        <w:t>a</w:t>
      </w:r>
      <w:proofErr w:type="gramEnd"/>
      <w:r>
        <w:t xml:space="preserve">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w:t>
      </w:r>
      <w:proofErr w:type="spellStart"/>
      <w:r>
        <w:t>framework</w:t>
      </w:r>
      <w:proofErr w:type="spellEnd"/>
      <w:r>
        <w:t xml:space="preserve">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59" w:name="_Ref236517440"/>
      <w:bookmarkStart w:id="160" w:name="_Ref236517478"/>
      <w:bookmarkStart w:id="161" w:name="_Ref236520536"/>
      <w:bookmarkStart w:id="162" w:name="_Ref236520757"/>
      <w:bookmarkStart w:id="163" w:name="_Ref236520871"/>
      <w:bookmarkStart w:id="164" w:name="_Ref236521618"/>
      <w:bookmarkStart w:id="165" w:name="_Ref236521892"/>
      <w:bookmarkStart w:id="166" w:name="_Ref236522557"/>
      <w:bookmarkStart w:id="167" w:name="_Ref236525702"/>
      <w:bookmarkStart w:id="168" w:name="_Toc236780778"/>
      <w:r w:rsidRPr="00E21006">
        <w:t>Le rôle de la base vectorielle et les contraintes du projet</w:t>
      </w:r>
      <w:bookmarkEnd w:id="159"/>
      <w:bookmarkEnd w:id="160"/>
      <w:bookmarkEnd w:id="161"/>
      <w:bookmarkEnd w:id="162"/>
      <w:bookmarkEnd w:id="163"/>
      <w:bookmarkEnd w:id="164"/>
      <w:bookmarkEnd w:id="165"/>
      <w:bookmarkEnd w:id="166"/>
      <w:bookmarkEnd w:id="167"/>
      <w:bookmarkEnd w:id="168"/>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7E135BC"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DA4543">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 xml:space="preserve">(Malkov, </w:t>
      </w:r>
      <w:proofErr w:type="spellStart"/>
      <w:r w:rsidR="00DA4543" w:rsidRPr="00DA4543">
        <w:rPr>
          <w:rFonts w:cs="Arial"/>
        </w:rPr>
        <w:t>Yashunin</w:t>
      </w:r>
      <w:proofErr w:type="spellEnd"/>
      <w:r w:rsidR="00DA4543" w:rsidRPr="00DA4543">
        <w:rPr>
          <w:rFonts w:cs="Arial"/>
        </w:rPr>
        <w:t>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3FFDB179" w:rsidR="00CA5397" w:rsidRPr="00405129" w:rsidRDefault="00CA5397" w:rsidP="00063CB8">
      <w:pPr>
        <w:pStyle w:val="Caption"/>
        <w:keepNext/>
      </w:pPr>
      <w:bookmarkStart w:id="169" w:name="_Ref236519423"/>
      <w:bookmarkStart w:id="170" w:name="_Toc236780821"/>
      <w:r w:rsidRPr="00405129">
        <w:lastRenderedPageBreak/>
        <w:t xml:space="preserve">Figure </w:t>
      </w:r>
      <w:r w:rsidR="00560284">
        <w:fldChar w:fldCharType="begin"/>
      </w:r>
      <w:r w:rsidR="00560284">
        <w:instrText xml:space="preserve"> STYLEREF 1 \s </w:instrText>
      </w:r>
      <w:r w:rsidR="00560284">
        <w:fldChar w:fldCharType="separate"/>
      </w:r>
      <w:r w:rsidR="00560284">
        <w:rPr>
          <w:noProof/>
        </w:rPr>
        <w:t>6</w:t>
      </w:r>
      <w:r w:rsidR="00560284">
        <w:rPr>
          <w:noProof/>
        </w:rPr>
        <w:fldChar w:fldCharType="end"/>
      </w:r>
      <w:r w:rsidR="00560284">
        <w:t>.</w:t>
      </w:r>
      <w:r w:rsidR="00560284">
        <w:fldChar w:fldCharType="begin"/>
      </w:r>
      <w:r w:rsidR="00560284">
        <w:instrText xml:space="preserve"> SEQ Figure \* ARABIC \s 1 </w:instrText>
      </w:r>
      <w:r w:rsidR="00560284">
        <w:fldChar w:fldCharType="separate"/>
      </w:r>
      <w:r w:rsidR="00560284">
        <w:rPr>
          <w:noProof/>
        </w:rPr>
        <w:t>1</w:t>
      </w:r>
      <w:r w:rsidR="00560284">
        <w:rPr>
          <w:noProof/>
        </w:rPr>
        <w:fldChar w:fldCharType="end"/>
      </w:r>
      <w:bookmarkEnd w:id="169"/>
      <w:r w:rsidRPr="00405129">
        <w:t xml:space="preserve"> : Recherche exacte et recherche approximative</w:t>
      </w:r>
      <w:bookmarkEnd w:id="170"/>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6CEB9F2"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D8519E">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 xml:space="preserve">(Malkov, </w:t>
      </w:r>
      <w:proofErr w:type="spellStart"/>
      <w:r w:rsidR="00D8519E" w:rsidRPr="00D8519E">
        <w:rPr>
          <w:rFonts w:cs="Arial"/>
        </w:rPr>
        <w:t>Yashunin</w:t>
      </w:r>
      <w:proofErr w:type="spellEnd"/>
      <w:r w:rsidR="00D8519E" w:rsidRPr="00D8519E">
        <w:rPr>
          <w:rFonts w:cs="Arial"/>
        </w:rPr>
        <w:t>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6F215185"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E5C33">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w:t>
      </w:r>
      <w:proofErr w:type="spellStart"/>
      <w:r>
        <w:t>framework</w:t>
      </w:r>
      <w:proofErr w:type="spellEnd"/>
      <w:r>
        <w:t xml:space="preserve">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71" w:name="_Ref236517490"/>
      <w:bookmarkStart w:id="172" w:name="_Ref236522563"/>
      <w:bookmarkStart w:id="173" w:name="_Ref236525707"/>
      <w:bookmarkStart w:id="174" w:name="_Toc236780779"/>
      <w:r w:rsidRPr="00E21006">
        <w:t>Les critères de comparaison</w:t>
      </w:r>
      <w:bookmarkEnd w:id="171"/>
      <w:bookmarkEnd w:id="172"/>
      <w:bookmarkEnd w:id="173"/>
      <w:bookmarkEnd w:id="174"/>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w:t>
      </w:r>
      <w:proofErr w:type="spellStart"/>
      <w:r>
        <w:t>framework</w:t>
      </w:r>
      <w:proofErr w:type="spellEnd"/>
      <w:r>
        <w:t xml:space="preserve">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w:t>
      </w:r>
      <w:proofErr w:type="spellStart"/>
      <w:r>
        <w:t>embeddings</w:t>
      </w:r>
      <w:proofErr w:type="spellEnd"/>
      <w:r>
        <w:t xml:space="preserve">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736D201C" w:rsidR="004C02DB" w:rsidRPr="004C02DB" w:rsidRDefault="004C02DB" w:rsidP="004C02DB">
      <w:pPr>
        <w:pStyle w:val="Caption"/>
        <w:keepNext/>
      </w:pPr>
      <w:bookmarkStart w:id="175" w:name="_Ref236521020"/>
      <w:bookmarkStart w:id="176" w:name="_Ref236521013"/>
      <w:bookmarkStart w:id="177" w:name="_Toc236780805"/>
      <w:r w:rsidRPr="004C02DB">
        <w:t xml:space="preserve">Tableau </w:t>
      </w:r>
      <w:r w:rsidR="00C40D59">
        <w:fldChar w:fldCharType="begin"/>
      </w:r>
      <w:r w:rsidR="00C40D59">
        <w:instrText xml:space="preserve"> STYLEREF 1 \s </w:instrText>
      </w:r>
      <w:r w:rsidR="00C40D59">
        <w:fldChar w:fldCharType="separate"/>
      </w:r>
      <w:r w:rsidR="00C40D59">
        <w:rPr>
          <w:noProof/>
        </w:rPr>
        <w:t>6</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1</w:t>
      </w:r>
      <w:r w:rsidR="00C40D59">
        <w:fldChar w:fldCharType="end"/>
      </w:r>
      <w:bookmarkEnd w:id="175"/>
      <w:r w:rsidRPr="004C02DB">
        <w:t xml:space="preserve"> : Les sept critères de comparaison de la base vectorielle</w:t>
      </w:r>
      <w:bookmarkEnd w:id="176"/>
      <w:bookmarkEnd w:id="177"/>
    </w:p>
    <w:tbl>
      <w:tblPr>
        <w:tblStyle w:val="GridTable4-Accent5"/>
        <w:tblW w:w="8647" w:type="dxa"/>
        <w:tblInd w:w="-5" w:type="dxa"/>
        <w:tblLayout w:type="fixed"/>
        <w:tblLook w:val="04A0" w:firstRow="1" w:lastRow="0" w:firstColumn="1" w:lastColumn="0" w:noHBand="0" w:noVBand="1"/>
      </w:tblPr>
      <w:tblGrid>
        <w:gridCol w:w="2977"/>
        <w:gridCol w:w="3119"/>
        <w:gridCol w:w="2551"/>
      </w:tblGrid>
      <w:tr w:rsidR="00FE5E13" w:rsidRPr="002F1AB0" w14:paraId="7326A617" w14:textId="77777777" w:rsidTr="001A5EE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vAlign w:val="center"/>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vAlign w:val="center"/>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vAlign w:val="center"/>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shd w:val="clear" w:color="auto" w:fill="D9E2F3" w:themeFill="accent5" w:themeFillTint="33"/>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6149330B"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56CE46B9"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6243C6FD"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6594B92E"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2EFDADE7"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44108C0"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8" w:name="_Ref236517496"/>
      <w:bookmarkStart w:id="179" w:name="_Ref236521274"/>
      <w:bookmarkStart w:id="180" w:name="_Ref236522384"/>
      <w:bookmarkStart w:id="181" w:name="_Ref236522432"/>
      <w:bookmarkStart w:id="182" w:name="_Toc236780780"/>
      <w:r w:rsidRPr="00E21006">
        <w:t>Les candidats</w:t>
      </w:r>
      <w:bookmarkEnd w:id="178"/>
      <w:bookmarkEnd w:id="179"/>
      <w:bookmarkEnd w:id="180"/>
      <w:bookmarkEnd w:id="181"/>
      <w:bookmarkEnd w:id="182"/>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2B75100B" w:rsidR="006116E8" w:rsidRDefault="006116E8" w:rsidP="006116E8">
      <w:pPr>
        <w:pStyle w:val="CorpsdeText"/>
      </w:pPr>
      <w:r>
        <w:t xml:space="preserve">Le doyen 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7C24FC">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8333D3">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3251E">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xml:space="preserve">. Le candidat, c'est donc </w:t>
      </w:r>
      <w:proofErr w:type="spellStart"/>
      <w:r>
        <w:t>Faiss</w:t>
      </w:r>
      <w:proofErr w:type="spellEnd"/>
      <w:r>
        <w:t xml:space="preserve"> habillé par son intégration </w:t>
      </w:r>
      <w:proofErr w:type="spellStart"/>
      <w:r>
        <w:t>Haystack</w:t>
      </w:r>
      <w:proofErr w:type="spellEnd"/>
      <w:r w:rsidR="00783269">
        <w:t> :</w:t>
      </w:r>
      <w:r>
        <w:t xml:space="preserve"> un magasin de documents qui range l'index dans un fichier et les documents avec leurs métadonnées dans un second, sans aucun serveur, positionné par </w:t>
      </w:r>
      <w:proofErr w:type="spellStart"/>
      <w:r>
        <w:t>deepset</w:t>
      </w:r>
      <w:proofErr w:type="spellEnd"/>
      <w:r>
        <w:t xml:space="preserve"> pour les jeux de petite et moyenne taille où la simplicité prime sur le passage à l'échelle </w:t>
      </w:r>
      <w:r w:rsidR="00783269">
        <w:fldChar w:fldCharType="begin"/>
      </w:r>
      <w:r w:rsidR="004E0AD1">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4D85EE10"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rsidR="00D36826">
        <w:t xml:space="preserve"> </w:t>
      </w:r>
      <w:r w:rsidR="00D36826">
        <w:fldChar w:fldCharType="begin"/>
      </w:r>
      <w:r w:rsidR="005502C9">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502C9">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4E0AD1">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2C7D26D1"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7534E8">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7534E8">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B65156">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w:t>
      </w:r>
      <w:proofErr w:type="spellStart"/>
      <w:r w:rsidRPr="004B7D63">
        <w:t>Haystack</w:t>
      </w:r>
      <w:proofErr w:type="spellEnd"/>
      <w:r w:rsidRPr="004B7D63">
        <w:t xml:space="preserve"> couvre le magasin et son retriever </w:t>
      </w:r>
      <w:r>
        <w:fldChar w:fldCharType="begin"/>
      </w:r>
      <w:r>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w:t>
      </w:r>
      <w:proofErr w:type="spellStart"/>
      <w:r w:rsidRPr="004B7D63">
        <w:rPr>
          <w:rFonts w:cs="Arial"/>
        </w:rPr>
        <w:t>deepset</w:t>
      </w:r>
      <w:proofErr w:type="spellEnd"/>
      <w:r w:rsidRPr="004B7D63">
        <w:rPr>
          <w:rFonts w:cs="Arial"/>
        </w:rPr>
        <w: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666CDE67" w:rsidR="00C9329C" w:rsidRPr="00C9329C" w:rsidRDefault="00C9329C" w:rsidP="00C9329C">
      <w:pPr>
        <w:pStyle w:val="Caption"/>
        <w:keepNext/>
      </w:pPr>
      <w:bookmarkStart w:id="183" w:name="_Toc236780806"/>
      <w:r w:rsidRPr="00C9329C">
        <w:lastRenderedPageBreak/>
        <w:t xml:space="preserve">Tableau </w:t>
      </w:r>
      <w:r w:rsidR="00C40D59">
        <w:fldChar w:fldCharType="begin"/>
      </w:r>
      <w:r w:rsidR="00C40D59">
        <w:instrText xml:space="preserve"> STYLEREF 1 \s </w:instrText>
      </w:r>
      <w:r w:rsidR="00C40D59">
        <w:fldChar w:fldCharType="separate"/>
      </w:r>
      <w:r w:rsidR="00C40D59">
        <w:rPr>
          <w:noProof/>
        </w:rPr>
        <w:t>6</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2</w:t>
      </w:r>
      <w:r w:rsidR="00C40D59">
        <w:fldChar w:fldCharType="end"/>
      </w:r>
      <w:r w:rsidRPr="00C9329C">
        <w:t xml:space="preserve"> : Fiche d'identité des trois candidats</w:t>
      </w:r>
      <w:bookmarkEnd w:id="183"/>
    </w:p>
    <w:tbl>
      <w:tblPr>
        <w:tblStyle w:val="GridTable4-Accent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6977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vAlign w:val="center"/>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vAlign w:val="center"/>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vAlign w:val="center"/>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vAlign w:val="center"/>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vAlign w:val="center"/>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vAlign w:val="center"/>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6977C9">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w:t>
      </w:r>
      <w:proofErr w:type="gramStart"/>
      <w:r w:rsidRPr="006116E8">
        <w:t>pile s'alourdirait pour rien</w:t>
      </w:r>
      <w:proofErr w:type="gramEnd"/>
      <w:r w:rsidRPr="006116E8">
        <w:t>.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4" w:name="_Ref236517502"/>
      <w:bookmarkStart w:id="185" w:name="_Toc236780781"/>
      <w:r w:rsidRPr="00E21006">
        <w:t>La comparaison et la décision</w:t>
      </w:r>
      <w:bookmarkEnd w:id="184"/>
      <w:bookmarkEnd w:id="185"/>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39BBCE98" w:rsidR="00090F68" w:rsidRPr="00090F68" w:rsidRDefault="00090F68" w:rsidP="00090F68">
      <w:pPr>
        <w:pStyle w:val="Caption"/>
        <w:keepNext/>
      </w:pPr>
      <w:bookmarkStart w:id="186" w:name="_Ref236522412"/>
      <w:bookmarkStart w:id="187" w:name="_Toc236780807"/>
      <w:r w:rsidRPr="00090F68">
        <w:t xml:space="preserve">Tableau </w:t>
      </w:r>
      <w:r w:rsidR="00C40D59">
        <w:fldChar w:fldCharType="begin"/>
      </w:r>
      <w:r w:rsidR="00C40D59">
        <w:instrText xml:space="preserve"> STYLEREF 1 \s </w:instrText>
      </w:r>
      <w:r w:rsidR="00C40D59">
        <w:fldChar w:fldCharType="separate"/>
      </w:r>
      <w:r w:rsidR="00C40D59">
        <w:rPr>
          <w:noProof/>
        </w:rPr>
        <w:t>6</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3</w:t>
      </w:r>
      <w:r w:rsidR="00C40D59">
        <w:fldChar w:fldCharType="end"/>
      </w:r>
      <w:bookmarkEnd w:id="186"/>
      <w:r w:rsidRPr="00090F68">
        <w:t xml:space="preserve"> : La confrontation des trois candidats aux sept critères</w:t>
      </w:r>
      <w:bookmarkEnd w:id="187"/>
    </w:p>
    <w:tbl>
      <w:tblPr>
        <w:tblStyle w:val="GridTable4-Accent5"/>
        <w:tblW w:w="8647" w:type="dxa"/>
        <w:tblInd w:w="-5"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BE2F2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vAlign w:val="center"/>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vAlign w:val="center"/>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shd w:val="clear" w:color="auto" w:fill="D9E2F3" w:themeFill="accent5" w:themeFillTint="33"/>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44A1D89B"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E41C1F">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w:t>
      </w:r>
      <w:proofErr w:type="spellStart"/>
      <w:r w:rsidRPr="008E27CE">
        <w:t>framework</w:t>
      </w:r>
      <w:proofErr w:type="spellEnd"/>
      <w:r w:rsidRPr="008E27CE">
        <w:t xml:space="preserve">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battu sur le filtrage, reste au projet par son article, qui a fourni à ce chapitre son argument central. Le troisième musicien est recruté, et l'orchestre est au complet</w:t>
      </w:r>
      <w:r w:rsidR="00AC0CA1">
        <w:t> :</w:t>
      </w:r>
      <w:r w:rsidRPr="008E27CE">
        <w:t xml:space="preserve"> un </w:t>
      </w:r>
      <w:proofErr w:type="spellStart"/>
      <w:r w:rsidRPr="008E27CE">
        <w:t>framework</w:t>
      </w:r>
      <w:proofErr w:type="spellEnd"/>
      <w:r w:rsidRPr="008E27CE">
        <w:t xml:space="preserve"> pour diriger, un modèle de langage pour rédiger, un modèle d'</w:t>
      </w:r>
      <w:proofErr w:type="spellStart"/>
      <w:r w:rsidRPr="008E27CE">
        <w:t>embeddings</w:t>
      </w:r>
      <w:proofErr w:type="spellEnd"/>
      <w:r w:rsidRPr="008E27CE">
        <w:t xml:space="preserve">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Heading1"/>
      </w:pPr>
      <w:r>
        <w:br w:type="page"/>
      </w:r>
      <w:bookmarkStart w:id="188" w:name="_Ref234590763"/>
      <w:bookmarkStart w:id="189" w:name="_Ref234594275"/>
      <w:bookmarkStart w:id="190" w:name="_Ref234595466"/>
      <w:bookmarkStart w:id="191" w:name="_Ref234836073"/>
      <w:bookmarkStart w:id="192" w:name="_Ref234837533"/>
      <w:bookmarkStart w:id="193" w:name="_Ref234842166"/>
      <w:bookmarkStart w:id="194" w:name="_Toc236780782"/>
      <w:r w:rsidR="00EC086B" w:rsidRPr="00A258B3">
        <w:lastRenderedPageBreak/>
        <w:t>É</w:t>
      </w:r>
      <w:r w:rsidR="003C4FC4" w:rsidRPr="00A258B3">
        <w:t>valuation d’un système RAG</w:t>
      </w:r>
      <w:bookmarkEnd w:id="188"/>
      <w:bookmarkEnd w:id="189"/>
      <w:bookmarkEnd w:id="190"/>
      <w:bookmarkEnd w:id="191"/>
      <w:bookmarkEnd w:id="192"/>
      <w:bookmarkEnd w:id="193"/>
      <w:bookmarkEnd w:id="194"/>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5" w:name="_Ref236769436"/>
      <w:bookmarkStart w:id="196" w:name="_Toc236780783"/>
      <w:r w:rsidRPr="000D5728">
        <w:t>Ce qu'il faut évaluer dans un système RAG</w:t>
      </w:r>
      <w:bookmarkEnd w:id="195"/>
      <w:bookmarkEnd w:id="196"/>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D0D755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0BF02233" w:rsidR="00523A83" w:rsidRPr="00523A83" w:rsidRDefault="00523A83" w:rsidP="00523A83">
      <w:pPr>
        <w:pStyle w:val="Caption"/>
        <w:keepNext/>
      </w:pPr>
      <w:bookmarkStart w:id="197" w:name="_Ref236775187"/>
      <w:bookmarkStart w:id="198" w:name="_Toc236780808"/>
      <w:r w:rsidRPr="00523A83">
        <w:lastRenderedPageBreak/>
        <w:t xml:space="preserve">Tableau </w:t>
      </w:r>
      <w:r w:rsidR="00C40D59">
        <w:fldChar w:fldCharType="begin"/>
      </w:r>
      <w:r w:rsidR="00C40D59">
        <w:instrText xml:space="preserve"> STYLEREF 1 \s </w:instrText>
      </w:r>
      <w:r w:rsidR="00C40D59">
        <w:fldChar w:fldCharType="separate"/>
      </w:r>
      <w:r w:rsidR="00C40D59">
        <w:rPr>
          <w:noProof/>
        </w:rPr>
        <w:t>7</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1</w:t>
      </w:r>
      <w:r w:rsidR="00C40D59">
        <w:fldChar w:fldCharType="end"/>
      </w:r>
      <w:bookmarkEnd w:id="197"/>
      <w:r w:rsidRPr="00523A83">
        <w:t xml:space="preserve"> : Les sept points de défaillance d'un système RAG</w:t>
      </w:r>
      <w:bookmarkEnd w:id="198"/>
    </w:p>
    <w:tbl>
      <w:tblPr>
        <w:tblStyle w:val="GridTable4-Accent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8B3B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vAlign w:val="center"/>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vAlign w:val="center"/>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vAlign w:val="center"/>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missing</w:t>
            </w:r>
            <w:proofErr w:type="spellEnd"/>
            <w:r w:rsidRPr="001E7E9B">
              <w:rPr>
                <w:rFonts w:ascii="Aptos Narrow" w:eastAsia="Times New Roman" w:hAnsi="Aptos Narrow"/>
                <w:b w:val="0"/>
                <w:bCs w:val="0"/>
                <w:i/>
                <w:iCs/>
                <w:color w:val="000000"/>
                <w:lang w:eastAsia="fr-CH"/>
              </w:rPr>
              <w:t xml:space="preserve">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shd w:val="clear" w:color="auto" w:fill="D9E2F3" w:themeFill="accent5" w:themeFillTint="33"/>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proofErr w:type="spellStart"/>
            <w:r w:rsidRPr="001E7E9B">
              <w:rPr>
                <w:rFonts w:ascii="Aptos Narrow" w:eastAsia="Times New Roman" w:hAnsi="Aptos Narrow"/>
                <w:b w:val="0"/>
                <w:bCs w:val="0"/>
                <w:i/>
                <w:iCs/>
                <w:color w:val="000000"/>
                <w:sz w:val="20"/>
                <w:szCs w:val="20"/>
                <w:lang w:eastAsia="fr-CH"/>
              </w:rPr>
              <w:t>missed</w:t>
            </w:r>
            <w:proofErr w:type="spellEnd"/>
            <w:r w:rsidRPr="001E7E9B">
              <w:rPr>
                <w:rFonts w:ascii="Aptos Narrow" w:eastAsia="Times New Roman" w:hAnsi="Aptos Narrow"/>
                <w:b w:val="0"/>
                <w:bCs w:val="0"/>
                <w:i/>
                <w:iCs/>
                <w:color w:val="000000"/>
                <w:sz w:val="20"/>
                <w:szCs w:val="20"/>
                <w:lang w:eastAsia="fr-CH"/>
              </w:rPr>
              <w:t xml:space="preserve"> the top </w:t>
            </w:r>
            <w:proofErr w:type="spellStart"/>
            <w:r w:rsidRPr="001E7E9B">
              <w:rPr>
                <w:rFonts w:ascii="Aptos Narrow" w:eastAsia="Times New Roman" w:hAnsi="Aptos Narrow"/>
                <w:b w:val="0"/>
                <w:bCs w:val="0"/>
                <w:i/>
                <w:iCs/>
                <w:color w:val="000000"/>
                <w:sz w:val="20"/>
                <w:szCs w:val="20"/>
                <w:lang w:eastAsia="fr-CH"/>
              </w:rPr>
              <w:t>ranked</w:t>
            </w:r>
            <w:proofErr w:type="spellEnd"/>
            <w:r w:rsidRPr="001E7E9B">
              <w:rPr>
                <w:rFonts w:ascii="Aptos Narrow" w:eastAsia="Times New Roman" w:hAnsi="Aptos Narrow"/>
                <w:b w:val="0"/>
                <w:bCs w:val="0"/>
                <w:i/>
                <w:iCs/>
                <w:color w:val="000000"/>
                <w:sz w:val="20"/>
                <w:szCs w:val="20"/>
                <w:lang w:eastAsia="fr-CH"/>
              </w:rPr>
              <w:t xml:space="preserve">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in </w:t>
            </w:r>
            <w:proofErr w:type="spellStart"/>
            <w:r w:rsidRPr="001E7E9B">
              <w:rPr>
                <w:rFonts w:ascii="Aptos Narrow" w:eastAsia="Times New Roman" w:hAnsi="Aptos Narrow"/>
                <w:b w:val="0"/>
                <w:bCs w:val="0"/>
                <w:i/>
                <w:iCs/>
                <w:color w:val="000000"/>
                <w:lang w:eastAsia="fr-CH"/>
              </w:rPr>
              <w:t>context</w:t>
            </w:r>
            <w:proofErr w:type="spellEnd"/>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w:t>
            </w:r>
            <w:proofErr w:type="spellStart"/>
            <w:r w:rsidRPr="001E7E9B">
              <w:rPr>
                <w:rFonts w:ascii="Aptos Narrow" w:eastAsia="Times New Roman" w:hAnsi="Aptos Narrow"/>
                <w:b w:val="0"/>
                <w:bCs w:val="0"/>
                <w:i/>
                <w:iCs/>
                <w:color w:val="000000"/>
                <w:lang w:eastAsia="fr-CH"/>
              </w:rPr>
              <w:t>extracted</w:t>
            </w:r>
            <w:proofErr w:type="spellEnd"/>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wrong</w:t>
            </w:r>
            <w:proofErr w:type="spellEnd"/>
            <w:r w:rsidRPr="001E7E9B">
              <w:rPr>
                <w:rFonts w:ascii="Aptos Narrow" w:eastAsia="Times New Roman" w:hAnsi="Aptos Narrow"/>
                <w:b w:val="0"/>
                <w:bCs w:val="0"/>
                <w:i/>
                <w:iCs/>
                <w:color w:val="000000"/>
                <w:lang w:eastAsia="fr-CH"/>
              </w:rPr>
              <w:t xml:space="preserve">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incorrect </w:t>
            </w:r>
            <w:proofErr w:type="spellStart"/>
            <w:r w:rsidRPr="001E7E9B">
              <w:rPr>
                <w:rFonts w:ascii="Aptos Narrow" w:eastAsia="Times New Roman" w:hAnsi="Aptos Narrow"/>
                <w:b w:val="0"/>
                <w:bCs w:val="0"/>
                <w:i/>
                <w:iCs/>
                <w:color w:val="000000"/>
                <w:lang w:eastAsia="fr-CH"/>
              </w:rPr>
              <w:t>specificity</w:t>
            </w:r>
            <w:proofErr w:type="spellEnd"/>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incomplete</w:t>
            </w:r>
            <w:proofErr w:type="spellEnd"/>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5B4FBCEE" w:rsidR="00012B38" w:rsidRDefault="00113E8E" w:rsidP="00113E8E">
      <w:pPr>
        <w:pStyle w:val="source"/>
      </w:pPr>
      <w:r w:rsidRPr="00113E8E">
        <w:t xml:space="preserve">(élaboration personnelle, d'après </w:t>
      </w:r>
      <w:r>
        <w:fldChar w:fldCharType="begin"/>
      </w:r>
      <w:r>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2FD4F846"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B3163">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199" w:name="_Ref236769445"/>
      <w:bookmarkStart w:id="200" w:name="_Toc236780784"/>
      <w:r w:rsidRPr="000D5728">
        <w:t>Le cadre retenu : RAGAS et ses métriques</w:t>
      </w:r>
      <w:bookmarkEnd w:id="199"/>
      <w:bookmarkEnd w:id="200"/>
    </w:p>
    <w:p w14:paraId="310C7740" w14:textId="39638E34"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BF7E09">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BF7E09">
        <w:rPr>
          <w:rFonts w:ascii="Segoe UI Emoji" w:hAnsi="Segoe UI Emoji" w:cs="Segoe UI Emoji"/>
        </w:rPr>
        <w:instrText>🚀</w:instrText>
      </w:r>
      <w:r w:rsidR="00BF7E09">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1B486ECB" w:rsidR="007C6C58" w:rsidRPr="007C6C58" w:rsidRDefault="007C6C58" w:rsidP="007C6C58">
      <w:pPr>
        <w:pStyle w:val="Caption"/>
        <w:keepNext/>
      </w:pPr>
      <w:bookmarkStart w:id="201" w:name="_Ref236771373"/>
      <w:bookmarkStart w:id="202" w:name="_Toc236780809"/>
      <w:r w:rsidRPr="007C6C58">
        <w:t xml:space="preserve">Tableau </w:t>
      </w:r>
      <w:r w:rsidR="00C40D59">
        <w:fldChar w:fldCharType="begin"/>
      </w:r>
      <w:r w:rsidR="00C40D59">
        <w:instrText xml:space="preserve"> STYLEREF 1 \s </w:instrText>
      </w:r>
      <w:r w:rsidR="00C40D59">
        <w:fldChar w:fldCharType="separate"/>
      </w:r>
      <w:r w:rsidR="00C40D59">
        <w:rPr>
          <w:noProof/>
        </w:rPr>
        <w:t>7</w:t>
      </w:r>
      <w:r w:rsidR="00C40D59">
        <w:fldChar w:fldCharType="end"/>
      </w:r>
      <w:r w:rsidR="00C40D59">
        <w:t>.</w:t>
      </w:r>
      <w:r w:rsidR="00C40D59">
        <w:fldChar w:fldCharType="begin"/>
      </w:r>
      <w:r w:rsidR="00C40D59">
        <w:instrText xml:space="preserve"> SEQ Tableau \* ARABIC \s 1 </w:instrText>
      </w:r>
      <w:r w:rsidR="00C40D59">
        <w:fldChar w:fldCharType="separate"/>
      </w:r>
      <w:r w:rsidR="00C40D59">
        <w:rPr>
          <w:noProof/>
        </w:rPr>
        <w:t>2</w:t>
      </w:r>
      <w:r w:rsidR="00C40D59">
        <w:fldChar w:fldCharType="end"/>
      </w:r>
      <w:bookmarkEnd w:id="201"/>
      <w:r w:rsidRPr="007C6C58">
        <w:t xml:space="preserve"> : Les quatre métriques retenues pour l'évaluation de Ge-Trouve</w:t>
      </w:r>
      <w:bookmarkEnd w:id="202"/>
    </w:p>
    <w:tbl>
      <w:tblPr>
        <w:tblStyle w:val="GridTable4-Accent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F275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vAlign w:val="center"/>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vAlign w:val="center"/>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vAlign w:val="center"/>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precision</w:t>
            </w:r>
            <w:proofErr w:type="spellEnd"/>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shd w:val="clear" w:color="auto" w:fill="D9E2F3" w:themeFill="accent5" w:themeFillTint="33"/>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recall</w:t>
            </w:r>
            <w:proofErr w:type="spellEnd"/>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faithfulness</w:t>
            </w:r>
            <w:proofErr w:type="spellEnd"/>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response</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relevancy</w:t>
            </w:r>
            <w:proofErr w:type="spellEnd"/>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76D9CBCD" w:rsidR="000D5728" w:rsidRDefault="00BB7239" w:rsidP="004C33F2">
      <w:pPr>
        <w:pStyle w:val="source"/>
      </w:pPr>
      <w:r w:rsidRPr="00BB7239">
        <w:t xml:space="preserve">(élaboration personnelle, d'après les dimensions de </w:t>
      </w:r>
      <w:r w:rsidR="00696B91">
        <w:fldChar w:fldCharType="begin"/>
      </w:r>
      <w:r w:rsidR="00696B91">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0EF19B39" w:rsidR="00560284" w:rsidRPr="00560284" w:rsidRDefault="00560284" w:rsidP="00560284">
      <w:pPr>
        <w:pStyle w:val="Caption"/>
        <w:keepNext/>
      </w:pPr>
      <w:bookmarkStart w:id="203" w:name="_Ref236775739"/>
      <w:bookmarkStart w:id="204" w:name="_Toc236780822"/>
      <w:r w:rsidRPr="00560284">
        <w:lastRenderedPageBreak/>
        <w:t xml:space="preserve">Figure </w:t>
      </w:r>
      <w:r>
        <w:fldChar w:fldCharType="begin"/>
      </w:r>
      <w:r>
        <w:instrText xml:space="preserve"> STYLEREF 1 \s </w:instrText>
      </w:r>
      <w:r>
        <w:fldChar w:fldCharType="separate"/>
      </w:r>
      <w:r w:rsidRPr="00560284">
        <w:t>7</w:t>
      </w:r>
      <w:r>
        <w:fldChar w:fldCharType="end"/>
      </w:r>
      <w:r w:rsidRPr="00560284">
        <w:t>.</w:t>
      </w:r>
      <w:r>
        <w:fldChar w:fldCharType="begin"/>
      </w:r>
      <w:r>
        <w:instrText xml:space="preserve"> SEQ Figure \* ARABIC \s 1 </w:instrText>
      </w:r>
      <w:r>
        <w:fldChar w:fldCharType="separate"/>
      </w:r>
      <w:r w:rsidRPr="00560284">
        <w:t>1</w:t>
      </w:r>
      <w:r>
        <w:fldChar w:fldCharType="end"/>
      </w:r>
      <w:bookmarkEnd w:id="203"/>
      <w:r w:rsidRPr="00560284">
        <w:t xml:space="preserve"> : Où chaque métrique regarde sur le pipeline</w:t>
      </w:r>
      <w:bookmarkEnd w:id="204"/>
    </w:p>
    <w:p w14:paraId="53B7840A" w14:textId="6B82C0FF"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1156E8">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5" w:name="_Ref236769454"/>
      <w:bookmarkStart w:id="206" w:name="_Toc236780785"/>
      <w:r w:rsidRPr="000D5728">
        <w:t>L'évaluation par modèle juge et ses limites</w:t>
      </w:r>
      <w:bookmarkEnd w:id="205"/>
      <w:bookmarkEnd w:id="206"/>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207CEE28"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w:t>
      </w:r>
      <w:proofErr w:type="spellStart"/>
      <w:r>
        <w:t>OpenAI</w:t>
      </w:r>
      <w:proofErr w:type="spellEnd"/>
      <w:r>
        <w:t xml:space="preserve">, </w:t>
      </w:r>
      <w:proofErr w:type="spellStart"/>
      <w:r>
        <w:t>Anthropic</w:t>
      </w:r>
      <w:proofErr w:type="spellEnd"/>
      <w:r>
        <w:t xml:space="preserve"> et Google, ou une passerelle générique vers plus de cent autres </w:t>
      </w:r>
      <w:r w:rsidR="00204570">
        <w:fldChar w:fldCharType="begin"/>
      </w:r>
      <w:r w:rsidR="00204570">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xml:space="preserve">, d'une autre famille que le rédacteur, servi sur la machine de développement, dont la mémoire dépasse largement celle du serveur, sans </w:t>
      </w:r>
      <w:proofErr w:type="gramStart"/>
      <w:r w:rsidR="009202C6" w:rsidRPr="009202C6">
        <w:t>rien installer ni</w:t>
      </w:r>
      <w:proofErr w:type="gramEnd"/>
      <w:r w:rsidR="009202C6" w:rsidRPr="009202C6">
        <w:t xml:space="preserve">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7" w:name="_Ref236769461"/>
      <w:bookmarkStart w:id="208" w:name="_Toc236780786"/>
      <w:r w:rsidRPr="003D2D2E">
        <w:t>Le protocole d'évaluation prévu pour Ge-Trouve</w:t>
      </w:r>
      <w:bookmarkEnd w:id="207"/>
      <w:bookmarkEnd w:id="208"/>
    </w:p>
    <w:p w14:paraId="2BC03A79" w14:textId="41CDD2D6"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Pr>
          <w:rFonts w:ascii="Segoe UI Emoji" w:hAnsi="Segoe UI Emoji" w:cs="Segoe UI Emoji"/>
        </w:rPr>
        <w:instrText>🚀</w:instrText>
      </w:r>
      <w:r>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09" w:name="_Ref234842115"/>
      <w:bookmarkStart w:id="210" w:name="_Toc236780787"/>
      <w:r w:rsidR="003C4FC4" w:rsidRPr="00A258B3">
        <w:lastRenderedPageBreak/>
        <w:t>RAG en contexte francophone</w:t>
      </w:r>
      <w:bookmarkEnd w:id="209"/>
      <w:bookmarkEnd w:id="210"/>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w:t>
      </w:r>
      <w:proofErr w:type="spellStart"/>
      <w:r w:rsidRPr="00364E43">
        <w:t>embeddings</w:t>
      </w:r>
      <w:proofErr w:type="spellEnd"/>
      <w:r w:rsidRPr="00364E43">
        <w:t>,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Heading2"/>
      </w:pPr>
      <w:bookmarkStart w:id="211" w:name="_Ref236779020"/>
      <w:bookmarkStart w:id="212" w:name="_Toc236780788"/>
      <w:r w:rsidRPr="00FF4B7B">
        <w:t>Le français administratif, le terrain de Ge-Trouve</w:t>
      </w:r>
      <w:bookmarkEnd w:id="211"/>
      <w:bookmarkEnd w:id="212"/>
    </w:p>
    <w:p w14:paraId="129DE11E" w14:textId="219B4553" w:rsidR="00563D44" w:rsidRDefault="00563D44" w:rsidP="00563D44">
      <w:pPr>
        <w:pStyle w:val="CorpsdeText"/>
        <w:rPr>
          <w:rFonts w:ascii="Times New Roman" w:hAnsi="Times New Roman"/>
          <w:sz w:val="24"/>
          <w:szCs w:val="24"/>
        </w:rPr>
      </w:pPr>
      <w:r>
        <w:t xml:space="preserve">Reprenons une dernière fois la question type, et regardons-la de près. Un usager écrit </w:t>
      </w:r>
      <w:r>
        <w:t>« </w:t>
      </w:r>
      <w:r>
        <w:t>Où déposer ma demande de permis de séjour</w:t>
      </w:r>
      <w:r>
        <w:t> ? »</w:t>
      </w:r>
      <w:r>
        <w:t xml:space="preserve">, ou plus court encore, </w:t>
      </w:r>
      <w:r>
        <w:t>« </w:t>
      </w:r>
      <w:r>
        <w:t>c'est où pour le permis</w:t>
      </w:r>
      <w:r>
        <w:t> ? »</w:t>
      </w:r>
      <w:r>
        <w:t>. La page officielle qui détient la réponse parle une autre langue</w:t>
      </w:r>
      <w:r>
        <w:t> :</w:t>
      </w:r>
      <w:r>
        <w:t xml:space="preserve">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w:t>
      </w:r>
      <w:proofErr w:type="spellStart"/>
      <w:r>
        <w:t>embeddings</w:t>
      </w:r>
      <w:proofErr w:type="spellEnd"/>
      <w:r>
        <w:t xml:space="preserve">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34EE9C4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FootnoteReference"/>
        </w:rPr>
        <w:footnoteReference w:id="63"/>
      </w:r>
      <w:r>
        <w:t xml:space="preserve"> pour la population, AFC</w:t>
      </w:r>
      <w:r w:rsidR="002F7087">
        <w:rPr>
          <w:rStyle w:val="FootnoteReference"/>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les autorisations de séjour, l'attestation de domicile, qui ne recouvrent pas toujours l'usage de France. L'architecture enfin</w:t>
      </w:r>
      <w:r w:rsidR="004574D6">
        <w:t> :</w:t>
      </w:r>
      <w:r>
        <w:t xml:space="preserve"> une même démarche peut relever du droit fédéral et s'exécuter au guichet cantonal, et le corpus mêlera des pages de niveaux différents. Retrouver la bonne page, la cantonale plutôt que la fédérale quand l'usager cherche un guichet,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Heading2"/>
      </w:pPr>
      <w:bookmarkStart w:id="213" w:name="_Ref236779031"/>
      <w:bookmarkStart w:id="214" w:name="_Toc236780789"/>
      <w:r w:rsidRPr="00FF4B7B">
        <w:t>Ce que le français change à chaque étage du pipeline</w:t>
      </w:r>
      <w:bookmarkEnd w:id="213"/>
      <w:bookmarkEnd w:id="214"/>
    </w:p>
    <w:p w14:paraId="26E51FFE" w14:textId="4F0B79EF" w:rsidR="00332279" w:rsidRDefault="00332279" w:rsidP="00332279">
      <w:pPr>
        <w:pStyle w:val="CorpsdeText"/>
        <w:rPr>
          <w:rFonts w:ascii="Times New Roman" w:hAnsi="Times New Roman"/>
          <w:sz w:val="24"/>
          <w:szCs w:val="24"/>
        </w:rPr>
      </w:pPr>
      <w:r>
        <w:t xml:space="preserve">Premier étage, les </w:t>
      </w:r>
      <w:proofErr w:type="spellStart"/>
      <w:r>
        <w:t>embeddings</w:t>
      </w:r>
      <w:proofErr w:type="spellEnd"/>
      <w:r>
        <w:t xml:space="preserve">,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047C8F">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w:t>
      </w:r>
      <w:proofErr w:type="spellStart"/>
      <w:r w:rsidR="00047C8F" w:rsidRPr="00047C8F">
        <w:rPr>
          <w:rFonts w:cs="Arial"/>
        </w:rPr>
        <w:t>Ciancone</w:t>
      </w:r>
      <w:proofErr w:type="spellEnd"/>
      <w:r w:rsidR="00047C8F" w:rsidRPr="00047C8F">
        <w:rPr>
          <w:rFonts w:cs="Arial"/>
        </w:rPr>
        <w:t xml:space="preserv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10116555"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w:t>
      </w:r>
      <w:proofErr w:type="spellStart"/>
      <w:r>
        <w:t>compar:IA</w:t>
      </w:r>
      <w:proofErr w:type="spellEnd"/>
      <w:r>
        <w:t xml:space="preserve"> comme instrument principal</w:t>
      </w:r>
      <w:r w:rsidR="005611FA">
        <w:t xml:space="preserve"> </w:t>
      </w:r>
      <w:r w:rsidR="005611FA">
        <w:fldChar w:fldCharType="begin"/>
      </w:r>
      <w:r w:rsidR="005611FA">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w:t>
      </w:r>
      <w:proofErr w:type="spellStart"/>
      <w:r w:rsidR="005611FA" w:rsidRPr="005611FA">
        <w:rPr>
          <w:rFonts w:cs="Arial"/>
        </w:rPr>
        <w:t>compar:IA</w:t>
      </w:r>
      <w:proofErr w:type="spellEnd"/>
      <w:r w:rsidR="005611FA" w:rsidRPr="005611FA">
        <w:rPr>
          <w:rFonts w:cs="Arial"/>
        </w:rPr>
        <w:t>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955BBD">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73BBF773"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n'y change rien. Le terrain y entre par un autre chemin, les métadonnées</w:t>
      </w:r>
      <w:r w:rsidR="00925055">
        <w:t> :</w:t>
      </w:r>
      <w:r>
        <w:t xml:space="preserve"> la source et la section des pages, fédérale ou cantonale, que le filtrage retenu au chapitre </w:t>
      </w:r>
      <w:r w:rsidR="00925055">
        <w:fldChar w:fldCharType="begin"/>
      </w:r>
      <w:r w:rsidR="00925055">
        <w:instrText xml:space="preserve"> REF _Ref234590933 \r \h </w:instrText>
      </w:r>
      <w:r w:rsidR="00925055">
        <w:fldChar w:fldCharType="separate"/>
      </w:r>
      <w:r w:rsidR="00925055">
        <w:t>6</w:t>
      </w:r>
      <w:r w:rsidR="00925055">
        <w:fldChar w:fldCharType="end"/>
      </w:r>
      <w:r>
        <w:t xml:space="preserve"> exploitera.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925055">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B03905E" w:rsidR="00C40D59" w:rsidRPr="00C40D59" w:rsidRDefault="00C40D59" w:rsidP="00C40D59">
      <w:pPr>
        <w:pStyle w:val="Caption"/>
        <w:keepNext/>
      </w:pPr>
      <w:bookmarkStart w:id="215" w:name="_Ref236780409"/>
      <w:bookmarkStart w:id="216" w:name="_Toc236780810"/>
      <w:r w:rsidRPr="00C40D59">
        <w:t xml:space="preserve">Tableau </w:t>
      </w:r>
      <w:r w:rsidRPr="00C40D59">
        <w:fldChar w:fldCharType="begin"/>
      </w:r>
      <w:r w:rsidRPr="00C40D59">
        <w:instrText xml:space="preserve"> STYLEREF 1 \s </w:instrText>
      </w:r>
      <w:r w:rsidRPr="00C40D59">
        <w:fldChar w:fldCharType="separate"/>
      </w:r>
      <w:r w:rsidRPr="00C40D59">
        <w:t>8</w:t>
      </w:r>
      <w:r w:rsidRPr="00C40D59">
        <w:fldChar w:fldCharType="end"/>
      </w:r>
      <w:r w:rsidRPr="00C40D59">
        <w:t>.</w:t>
      </w:r>
      <w:r w:rsidRPr="00C40D59">
        <w:fldChar w:fldCharType="begin"/>
      </w:r>
      <w:r w:rsidRPr="00C40D59">
        <w:instrText xml:space="preserve"> SEQ Tableau \* ARABIC \s 1 </w:instrText>
      </w:r>
      <w:r w:rsidRPr="00C40D59">
        <w:fldChar w:fldCharType="separate"/>
      </w:r>
      <w:r w:rsidRPr="00C40D59">
        <w:t>1</w:t>
      </w:r>
      <w:r w:rsidRPr="00C40D59">
        <w:fldChar w:fldCharType="end"/>
      </w:r>
      <w:bookmarkEnd w:id="215"/>
      <w:r w:rsidRPr="00C40D59">
        <w:t xml:space="preserve"> : Ce que le français change à chaque étage du pipeline</w:t>
      </w:r>
      <w:bookmarkEnd w:id="216"/>
    </w:p>
    <w:tbl>
      <w:tblPr>
        <w:tblStyle w:val="GridTable4-Accent5"/>
        <w:tblW w:w="5000" w:type="pct"/>
        <w:tblLayout w:type="fixed"/>
        <w:tblLook w:val="04A0" w:firstRow="1" w:lastRow="0" w:firstColumn="1" w:lastColumn="0" w:noHBand="0" w:noVBand="1"/>
      </w:tblPr>
      <w:tblGrid>
        <w:gridCol w:w="1981"/>
        <w:gridCol w:w="2692"/>
        <w:gridCol w:w="3820"/>
      </w:tblGrid>
      <w:tr w:rsidR="0067036D" w:rsidRPr="0024171E" w14:paraId="2A880715" w14:textId="77777777" w:rsidTr="00C40D5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vAlign w:val="center"/>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vAlign w:val="center"/>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vAlign w:val="center"/>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proofErr w:type="spellStart"/>
            <w:r w:rsidRPr="003355DC">
              <w:rPr>
                <w:rFonts w:ascii="Aptos Narrow" w:eastAsia="Times New Roman" w:hAnsi="Aptos Narrow"/>
                <w:color w:val="000000"/>
                <w:lang w:eastAsia="fr-CH"/>
              </w:rPr>
              <w:t>Embeddings</w:t>
            </w:r>
            <w:proofErr w:type="spellEnd"/>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4ABBAF19"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shd w:val="clear" w:color="auto" w:fill="D9E2F3" w:themeFill="accent5" w:themeFillTint="33"/>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 xml:space="preserve">Rédiger un </w:t>
            </w:r>
            <w:proofErr w:type="gramStart"/>
            <w:r w:rsidRPr="007054C8">
              <w:rPr>
                <w:rFonts w:ascii="Aptos Narrow" w:eastAsia="Times New Roman" w:hAnsi="Aptos Narrow"/>
                <w:color w:val="000000"/>
                <w:lang w:eastAsia="fr-CH"/>
              </w:rPr>
              <w:t>français</w:t>
            </w:r>
            <w:proofErr w:type="gramEnd"/>
            <w:r w:rsidRPr="007054C8">
              <w:rPr>
                <w:rFonts w:ascii="Aptos Narrow" w:eastAsia="Times New Roman" w:hAnsi="Aptos Narrow"/>
                <w:color w:val="000000"/>
                <w:lang w:eastAsia="fr-CH"/>
              </w:rPr>
              <w:t xml:space="preserve"> simple sans perdre les termes officiels</w:t>
            </w:r>
          </w:p>
        </w:tc>
        <w:tc>
          <w:tcPr>
            <w:tcW w:w="2249" w:type="pct"/>
          </w:tcPr>
          <w:p w14:paraId="77FCBEE0" w14:textId="3A240C51"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59669406"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587F3A6F"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Heading2"/>
      </w:pPr>
      <w:bookmarkStart w:id="217" w:name="_Ref236779043"/>
      <w:bookmarkStart w:id="218" w:name="_Toc236780790"/>
      <w:r w:rsidRPr="003154A0">
        <w:t>Un vide à combler, l'évaluation administrative genevoise</w:t>
      </w:r>
      <w:bookmarkEnd w:id="217"/>
      <w:bookmarkEnd w:id="218"/>
    </w:p>
    <w:p w14:paraId="16676C09" w14:textId="0D591038"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w:t>
      </w:r>
      <w:r>
        <w:t> :</w:t>
      </w:r>
      <w:r>
        <w:t xml:space="preserve">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FF3C44">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w:t>
      </w:r>
      <w:proofErr w:type="spellStart"/>
      <w:r>
        <w:t>compar:IA</w:t>
      </w:r>
      <w:proofErr w:type="spellEnd"/>
      <w:r>
        <w:t xml:space="preserve">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xml:space="preserve">, est né des écoles polytechniques </w:t>
      </w:r>
      <w:r>
        <w:lastRenderedPageBreak/>
        <w:t>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28747A6E" w:rsidR="00A651F9"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02A81236" w14:textId="359DC2B7" w:rsidR="00466B4A" w:rsidRPr="00A258B3" w:rsidRDefault="007C05E6" w:rsidP="00A258B3">
      <w:pPr>
        <w:pStyle w:val="Heading1"/>
      </w:pPr>
      <w:r>
        <w:br w:type="page"/>
      </w:r>
      <w:bookmarkStart w:id="219" w:name="_Toc236780791"/>
      <w:r w:rsidR="00466B4A" w:rsidRPr="00A258B3">
        <w:lastRenderedPageBreak/>
        <w:t>Conclusion</w:t>
      </w:r>
      <w:bookmarkEnd w:id="219"/>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20" w:name="_Toc236780792"/>
      <w:r w:rsidR="00466B4A" w:rsidRPr="00A258B3">
        <w:lastRenderedPageBreak/>
        <w:t>Bibliographie</w:t>
      </w:r>
      <w:bookmarkEnd w:id="220"/>
    </w:p>
    <w:p w14:paraId="602797A3" w14:textId="77777777" w:rsidR="00FF3C44" w:rsidRDefault="007D692B" w:rsidP="00FF3C44">
      <w:pPr>
        <w:pStyle w:val="Bibliography"/>
      </w:pPr>
      <w:r>
        <w:fldChar w:fldCharType="begin"/>
      </w:r>
      <w:r w:rsidR="00BF7E09">
        <w:instrText xml:space="preserve"> ADDIN ZOTERO_BIBL {"uncited":[],"omitted":[],"custom":[]} CSL_BIBLIOGRAPHY </w:instrText>
      </w:r>
      <w:r>
        <w:fldChar w:fldCharType="separate"/>
      </w:r>
      <w:r w:rsidR="00FF3C44">
        <w:t xml:space="preserve">BAAI, 2024. </w:t>
      </w:r>
      <w:r w:rsidR="00FF3C44">
        <w:rPr>
          <w:i/>
          <w:iCs/>
        </w:rPr>
        <w:t>bge-m3</w:t>
      </w:r>
      <w:r w:rsidR="00FF3C44">
        <w:t xml:space="preserve"> [logiciel] [en ligne]. 2024. [consulté le 20 juillet 2026]. Disponible à l’adresse : https://huggingface.co/BAAI/bge-m3 [consulté le 20 juillet 2026]. </w:t>
      </w:r>
    </w:p>
    <w:p w14:paraId="69F13D8D" w14:textId="77777777" w:rsidR="00FF3C44" w:rsidRDefault="00FF3C44" w:rsidP="00FF3C44">
      <w:pPr>
        <w:pStyle w:val="Bibliography"/>
      </w:pPr>
      <w:r w:rsidRPr="00FF3C44">
        <w:rPr>
          <w:lang w:val="en-US"/>
        </w:rPr>
        <w:t xml:space="preserve">BARNETT, Scott et al., 2024. </w:t>
      </w:r>
      <w:r w:rsidRPr="00FF3C44">
        <w:rPr>
          <w:i/>
          <w:iCs/>
          <w:lang w:val="en-US"/>
        </w:rPr>
        <w:t>Seven Failure Points When Engineering a Retrieval Augmented Generation System</w:t>
      </w:r>
      <w:r w:rsidRPr="00FF3C44">
        <w:rPr>
          <w:lang w:val="en-US"/>
        </w:rPr>
        <w:t xml:space="preserve">. arXiv:2401.05856. </w:t>
      </w:r>
      <w:proofErr w:type="spellStart"/>
      <w:r w:rsidRPr="00FF3C44">
        <w:rPr>
          <w:lang w:val="en-US"/>
        </w:rPr>
        <w:t>arXiv</w:t>
      </w:r>
      <w:proofErr w:type="spellEnd"/>
      <w:r w:rsidRPr="00FF3C44">
        <w:rPr>
          <w:lang w:val="en-US"/>
        </w:rPr>
        <w:t xml:space="preserve">. arXiv:2401.05856. </w:t>
      </w:r>
      <w:r>
        <w:t xml:space="preserve">DOI 10.48550/arXiv.2401.05856. Publié dans </w:t>
      </w:r>
      <w:proofErr w:type="spellStart"/>
      <w:r>
        <w:t>Proceedings</w:t>
      </w:r>
      <w:proofErr w:type="spellEnd"/>
      <w:r>
        <w:t xml:space="preserve"> of CAIN 2024, ACM. DOI 10.1145/3644815.3644945</w:t>
      </w:r>
    </w:p>
    <w:p w14:paraId="66D3354B" w14:textId="77777777" w:rsidR="00FF3C44" w:rsidRDefault="00FF3C44" w:rsidP="00FF3C44">
      <w:pPr>
        <w:pStyle w:val="Bibliography"/>
      </w:pPr>
      <w:r>
        <w:t xml:space="preserve">BORGEAUD, Sebastian et al., 2021. </w:t>
      </w:r>
      <w:r w:rsidRPr="00FF3C44">
        <w:rPr>
          <w:i/>
          <w:iCs/>
          <w:lang w:val="en-US"/>
        </w:rPr>
        <w:t>Improving language models by retrieving from trillions of tokens</w:t>
      </w:r>
      <w:r w:rsidRPr="00FF3C44">
        <w:rPr>
          <w:lang w:val="en-US"/>
        </w:rPr>
        <w:t xml:space="preserve">. arXiv.2112.04426. </w:t>
      </w:r>
      <w:proofErr w:type="spellStart"/>
      <w:r w:rsidRPr="00FF3C44">
        <w:rPr>
          <w:lang w:val="en-US"/>
        </w:rPr>
        <w:t>arXiv</w:t>
      </w:r>
      <w:proofErr w:type="spellEnd"/>
      <w:r w:rsidRPr="00FF3C44">
        <w:rPr>
          <w:lang w:val="en-US"/>
        </w:rPr>
        <w:t xml:space="preserve">. arXiv.2112.04426. </w:t>
      </w:r>
      <w:r>
        <w:t xml:space="preserve">DOI 10.48550/arXiv.2112.04426. </w:t>
      </w:r>
    </w:p>
    <w:p w14:paraId="4FB06DBD" w14:textId="77777777" w:rsidR="00FF3C44" w:rsidRDefault="00FF3C44" w:rsidP="00FF3C44">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3E6ED04A" w14:textId="77777777" w:rsidR="00FF3C44" w:rsidRDefault="00FF3C44" w:rsidP="00FF3C44">
      <w:pPr>
        <w:pStyle w:val="Bibliography"/>
      </w:pPr>
      <w:r>
        <w:t xml:space="preserve">CHASE, Harrison, 2022. </w:t>
      </w:r>
      <w:proofErr w:type="spellStart"/>
      <w:r>
        <w:rPr>
          <w:i/>
          <w:iCs/>
        </w:rPr>
        <w:t>LangChain</w:t>
      </w:r>
      <w:proofErr w:type="spellEnd"/>
      <w:r>
        <w:t xml:space="preserve"> [logiciel]. Version 1.3.13. octobre 2022. </w:t>
      </w:r>
      <w:proofErr w:type="spellStart"/>
      <w:r>
        <w:t>LangChain</w:t>
      </w:r>
      <w:proofErr w:type="spellEnd"/>
      <w:r>
        <w:t xml:space="preserve">, Inc. [consulté le 13 juillet 2026]. Disponible à l’adresse : https://github.com/langchain-ai/langchain [consulté le 13 juillet 2026]. </w:t>
      </w:r>
    </w:p>
    <w:p w14:paraId="3C397E8D" w14:textId="77777777" w:rsidR="00FF3C44" w:rsidRDefault="00FF3C44" w:rsidP="00FF3C44">
      <w:pPr>
        <w:pStyle w:val="Bibliography"/>
      </w:pPr>
      <w:r>
        <w:t xml:space="preserve">CHAVANNE, Yannick, 2024. Cinq </w:t>
      </w:r>
      <w:proofErr w:type="spellStart"/>
      <w:r>
        <w:t>chatbots</w:t>
      </w:r>
      <w:proofErr w:type="spellEnd"/>
      <w:r>
        <w:t xml:space="preserve"> de l’administration fédérale. </w:t>
      </w:r>
      <w:proofErr w:type="spellStart"/>
      <w:r>
        <w:rPr>
          <w:i/>
          <w:iCs/>
        </w:rPr>
        <w:t>ICTjournal</w:t>
      </w:r>
      <w:proofErr w:type="spellEnd"/>
      <w:r>
        <w:t xml:space="preserve"> [en ligne]. 17 octobre 2024. Disponible à l’adresse : https://www.ictjournal.ch/articles/2024-10-17/cinq-chatbots-de-ladministration-federale [consulté le 19 mars 2026]. </w:t>
      </w:r>
    </w:p>
    <w:p w14:paraId="04B8AEA2" w14:textId="77777777" w:rsidR="00FF3C44" w:rsidRPr="00FF3C44" w:rsidRDefault="00FF3C44" w:rsidP="00FF3C44">
      <w:pPr>
        <w:pStyle w:val="Bibliography"/>
        <w:rPr>
          <w:lang w:val="en-US"/>
        </w:rPr>
      </w:pPr>
      <w:r w:rsidRPr="00FF3C44">
        <w:rPr>
          <w:lang w:val="en-US"/>
        </w:rPr>
        <w:t xml:space="preserve">CHEN, </w:t>
      </w:r>
      <w:proofErr w:type="spellStart"/>
      <w:r w:rsidRPr="00FF3C44">
        <w:rPr>
          <w:lang w:val="en-US"/>
        </w:rPr>
        <w:t>Jianlv</w:t>
      </w:r>
      <w:proofErr w:type="spellEnd"/>
      <w:r w:rsidRPr="00FF3C44">
        <w:rPr>
          <w:lang w:val="en-US"/>
        </w:rPr>
        <w:t xml:space="preserve"> et al., 2024. </w:t>
      </w:r>
      <w:r w:rsidRPr="00FF3C44">
        <w:rPr>
          <w:i/>
          <w:iCs/>
          <w:lang w:val="en-US"/>
        </w:rPr>
        <w:t>M3-Embedding: Multi-</w:t>
      </w:r>
      <w:proofErr w:type="spellStart"/>
      <w:r w:rsidRPr="00FF3C44">
        <w:rPr>
          <w:i/>
          <w:iCs/>
          <w:lang w:val="en-US"/>
        </w:rPr>
        <w:t>Linguality</w:t>
      </w:r>
      <w:proofErr w:type="spellEnd"/>
      <w:r w:rsidRPr="00FF3C44">
        <w:rPr>
          <w:i/>
          <w:iCs/>
          <w:lang w:val="en-US"/>
        </w:rPr>
        <w:t>, Multi-Functionality, Multi-Granularity Text Embeddings Through Self-Knowledge Distillation</w:t>
      </w:r>
      <w:r w:rsidRPr="00FF3C44">
        <w:rPr>
          <w:lang w:val="en-US"/>
        </w:rPr>
        <w:t xml:space="preserve">. arXiv:2402.03216. </w:t>
      </w:r>
      <w:proofErr w:type="spellStart"/>
      <w:r w:rsidRPr="00FF3C44">
        <w:rPr>
          <w:lang w:val="en-US"/>
        </w:rPr>
        <w:t>arXiv</w:t>
      </w:r>
      <w:proofErr w:type="spellEnd"/>
      <w:r w:rsidRPr="00FF3C44">
        <w:rPr>
          <w:lang w:val="en-US"/>
        </w:rPr>
        <w:t>. arXiv:2402.03216. DOI 10.48550/arXiv.2402.03216. arXiv:2402.03216 [cs.CL]</w:t>
      </w:r>
    </w:p>
    <w:p w14:paraId="3C10344D" w14:textId="77777777" w:rsidR="00FF3C44" w:rsidRDefault="00FF3C44" w:rsidP="00FF3C44">
      <w:pPr>
        <w:pStyle w:val="Bibliography"/>
      </w:pPr>
      <w:r w:rsidRPr="00FF3C44">
        <w:rPr>
          <w:lang w:val="en-US"/>
        </w:rPr>
        <w:t xml:space="preserve">CHIRKOVA, Nadezhda et al., 2024. </w:t>
      </w:r>
      <w:r w:rsidRPr="00FF3C44">
        <w:rPr>
          <w:i/>
          <w:iCs/>
          <w:lang w:val="en-US"/>
        </w:rPr>
        <w:t>Retrieval-augmented generation in multilingual settings</w:t>
      </w:r>
      <w:r w:rsidRPr="00FF3C44">
        <w:rPr>
          <w:lang w:val="en-US"/>
        </w:rPr>
        <w:t xml:space="preserve">. arXiv:2407.01463. </w:t>
      </w:r>
      <w:proofErr w:type="spellStart"/>
      <w:r w:rsidRPr="00FF3C44">
        <w:rPr>
          <w:lang w:val="en-US"/>
        </w:rPr>
        <w:t>arXiv</w:t>
      </w:r>
      <w:proofErr w:type="spellEnd"/>
      <w:r w:rsidRPr="00FF3C44">
        <w:rPr>
          <w:lang w:val="en-US"/>
        </w:rPr>
        <w:t xml:space="preserve">. arXiv:2407.01463. </w:t>
      </w:r>
      <w:r>
        <w:t>DOI 10.48550/arXiv.2407.01463. arXiv:2407.01463 [cs.CL]</w:t>
      </w:r>
    </w:p>
    <w:p w14:paraId="54B33155" w14:textId="77777777" w:rsidR="00FF3C44" w:rsidRDefault="00FF3C44" w:rsidP="00FF3C44">
      <w:pPr>
        <w:pStyle w:val="Bibliography"/>
      </w:pPr>
      <w:r>
        <w:t xml:space="preserve">CHROMA, 2026a. </w:t>
      </w:r>
      <w:r>
        <w:rPr>
          <w:i/>
          <w:iCs/>
        </w:rPr>
        <w:t>chroma-</w:t>
      </w:r>
      <w:proofErr w:type="spellStart"/>
      <w:r>
        <w:rPr>
          <w:i/>
          <w:iCs/>
        </w:rPr>
        <w:t>core</w:t>
      </w:r>
      <w:proofErr w:type="spellEnd"/>
      <w:r>
        <w:rPr>
          <w:i/>
          <w:iCs/>
        </w:rPr>
        <w:t>/chroma</w:t>
      </w:r>
      <w:r>
        <w:t xml:space="preserve"> [logiciel] [en ligne]. 1 août 2026. Chroma. [consulté le 1 août 2026]. Disponible à l’adresse : https://github.com/chroma-core/chroma [consulté le 1 août 2026]. </w:t>
      </w:r>
    </w:p>
    <w:p w14:paraId="79786F07" w14:textId="77777777" w:rsidR="00FF3C44" w:rsidRDefault="00FF3C44" w:rsidP="00FF3C44">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1C4867FD" w14:textId="77777777" w:rsidR="00FF3C44" w:rsidRDefault="00FF3C44" w:rsidP="00FF3C44">
      <w:pPr>
        <w:pStyle w:val="Bibliography"/>
      </w:pPr>
      <w:r w:rsidRPr="00FF3C44">
        <w:rPr>
          <w:lang w:val="en-US"/>
        </w:rPr>
        <w:t xml:space="preserve">CIANCONE, Mathieu et al., 2024. </w:t>
      </w:r>
      <w:r w:rsidRPr="00FF3C44">
        <w:rPr>
          <w:i/>
          <w:iCs/>
          <w:lang w:val="en-US"/>
        </w:rPr>
        <w:t>MTEB-French: Resources for French Sentence Embedding Evaluation and Analysis</w:t>
      </w:r>
      <w:r w:rsidRPr="00FF3C44">
        <w:rPr>
          <w:lang w:val="en-US"/>
        </w:rPr>
        <w:t xml:space="preserve">. arXiv:2405.20468. </w:t>
      </w:r>
      <w:proofErr w:type="spellStart"/>
      <w:r w:rsidRPr="00FF3C44">
        <w:rPr>
          <w:lang w:val="en-US"/>
        </w:rPr>
        <w:t>arXiv</w:t>
      </w:r>
      <w:proofErr w:type="spellEnd"/>
      <w:r w:rsidRPr="00FF3C44">
        <w:rPr>
          <w:lang w:val="en-US"/>
        </w:rPr>
        <w:t xml:space="preserve">. arXiv:2405.20468. </w:t>
      </w:r>
      <w:r>
        <w:t>DOI 10.48550/arXiv.2405.20468. arXiv:2405.20468 [cs.CL]</w:t>
      </w:r>
    </w:p>
    <w:p w14:paraId="20CA25E9" w14:textId="77777777" w:rsidR="00FF3C44" w:rsidRDefault="00FF3C44" w:rsidP="00FF3C44">
      <w:pPr>
        <w:pStyle w:val="Bibliography"/>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061D1CB0" w14:textId="77777777" w:rsidR="00FF3C44" w:rsidRDefault="00FF3C44" w:rsidP="00FF3C44">
      <w:pPr>
        <w:pStyle w:val="Bibliography"/>
      </w:pPr>
      <w:r>
        <w:t xml:space="preserve">COMPAR:IA, 2026. Classement - </w:t>
      </w:r>
      <w:proofErr w:type="spellStart"/>
      <w:r>
        <w:t>compar:IA</w:t>
      </w:r>
      <w:proofErr w:type="spellEnd"/>
      <w:r>
        <w:t xml:space="preserve">, le comparateur d’IA conversationnelles. </w:t>
      </w:r>
      <w:proofErr w:type="spellStart"/>
      <w:r>
        <w:rPr>
          <w:i/>
          <w:iCs/>
        </w:rPr>
        <w:t>compar:IA</w:t>
      </w:r>
      <w:proofErr w:type="spellEnd"/>
      <w:r>
        <w:t xml:space="preserve"> [en ligne]. 2026. Disponible à l’adresse : https://comparia.beta.gouv.fr/ranking [consulté le 17 juillet 2026]. </w:t>
      </w:r>
    </w:p>
    <w:p w14:paraId="25E23287" w14:textId="77777777" w:rsidR="00FF3C44" w:rsidRDefault="00FF3C44" w:rsidP="00FF3C44">
      <w:pPr>
        <w:pStyle w:val="Bibliography"/>
      </w:pPr>
      <w:r>
        <w:t xml:space="preserve">DEEPSET, 2026a. FAISS. </w:t>
      </w:r>
      <w:proofErr w:type="spellStart"/>
      <w:r>
        <w:rPr>
          <w:i/>
          <w:iCs/>
        </w:rPr>
        <w:t>Haystack</w:t>
      </w:r>
      <w:proofErr w:type="spellEnd"/>
      <w:r>
        <w:t xml:space="preserve"> [en ligne]. 2026. Disponible à l’adresse : https://haystack.deepset.ai/integrations/faiss/ [consulté le 1 août 2026]. </w:t>
      </w:r>
    </w:p>
    <w:p w14:paraId="71B92D6C" w14:textId="77777777" w:rsidR="00FF3C44" w:rsidRDefault="00FF3C44" w:rsidP="00FF3C44">
      <w:pPr>
        <w:pStyle w:val="Bibliography"/>
      </w:pPr>
      <w:r>
        <w:t xml:space="preserve">DEEPSET, 2026b. </w:t>
      </w:r>
      <w:proofErr w:type="spellStart"/>
      <w:r>
        <w:t>Qdrant</w:t>
      </w:r>
      <w:proofErr w:type="spellEnd"/>
      <w:r>
        <w:t xml:space="preserve">. </w:t>
      </w:r>
      <w:proofErr w:type="spellStart"/>
      <w:r>
        <w:rPr>
          <w:i/>
          <w:iCs/>
        </w:rPr>
        <w:t>Haystack</w:t>
      </w:r>
      <w:proofErr w:type="spellEnd"/>
      <w:r>
        <w:t xml:space="preserve"> [en ligne]. 2026. Disponible à l’adresse : https://haystack.deepset.ai/integrations/qdrant-document-store/ [consulté le 1 août 2026]. </w:t>
      </w:r>
    </w:p>
    <w:p w14:paraId="681073E7" w14:textId="77777777" w:rsidR="00FF3C44" w:rsidRDefault="00FF3C44" w:rsidP="00FF3C44">
      <w:pPr>
        <w:pStyle w:val="Bibliography"/>
      </w:pPr>
      <w:r>
        <w:t xml:space="preserve">DEEPSET, 2026c. Chroma. </w:t>
      </w:r>
      <w:proofErr w:type="spellStart"/>
      <w:r>
        <w:rPr>
          <w:i/>
          <w:iCs/>
        </w:rPr>
        <w:t>Haystack</w:t>
      </w:r>
      <w:proofErr w:type="spellEnd"/>
      <w:r>
        <w:t xml:space="preserve"> [en ligne]. 2026. Disponible à l’adresse : https://haystack.deepset.ai/integrations/chroma-documentstore/ [consulté le 1 août 2026]. </w:t>
      </w:r>
    </w:p>
    <w:p w14:paraId="5A3B65DE" w14:textId="77777777" w:rsidR="00FF3C44" w:rsidRPr="00FF3C44" w:rsidRDefault="00FF3C44" w:rsidP="00FF3C44">
      <w:pPr>
        <w:pStyle w:val="Bibliography"/>
        <w:rPr>
          <w:lang w:val="en-US"/>
        </w:rPr>
      </w:pPr>
      <w:r w:rsidRPr="00FF3C44">
        <w:rPr>
          <w:lang w:val="en-US"/>
        </w:rPr>
        <w:t xml:space="preserve">DEVLIN, Jacob et al., 2018. </w:t>
      </w:r>
      <w:r w:rsidRPr="00FF3C44">
        <w:rPr>
          <w:i/>
          <w:iCs/>
          <w:lang w:val="en-US"/>
        </w:rPr>
        <w:t>BERT: Pre-training of Deep Bidirectional Transformers for Language Understanding</w:t>
      </w:r>
      <w:r w:rsidRPr="00FF3C44">
        <w:rPr>
          <w:lang w:val="en-US"/>
        </w:rPr>
        <w:t xml:space="preserve">. arXiv:1810.04805. </w:t>
      </w:r>
      <w:proofErr w:type="spellStart"/>
      <w:r w:rsidRPr="00FF3C44">
        <w:rPr>
          <w:lang w:val="en-US"/>
        </w:rPr>
        <w:t>arXiv</w:t>
      </w:r>
      <w:proofErr w:type="spellEnd"/>
      <w:r w:rsidRPr="00FF3C44">
        <w:rPr>
          <w:lang w:val="en-US"/>
        </w:rPr>
        <w:t>. arXiv:1810.04805. DOI 10.48550/arXiv.1810.04805. arXiv:1810.04805 [cs.CL]</w:t>
      </w:r>
    </w:p>
    <w:p w14:paraId="33BFE6A4" w14:textId="77777777" w:rsidR="00FF3C44" w:rsidRPr="00FF3C44" w:rsidRDefault="00FF3C44" w:rsidP="00FF3C44">
      <w:pPr>
        <w:pStyle w:val="Bibliography"/>
        <w:rPr>
          <w:lang w:val="en-US"/>
        </w:rPr>
      </w:pPr>
      <w:r w:rsidRPr="00FF3C44">
        <w:rPr>
          <w:lang w:val="en-US"/>
        </w:rPr>
        <w:lastRenderedPageBreak/>
        <w:t xml:space="preserve">DOUZE, Matthijs et al., 2024. </w:t>
      </w:r>
      <w:r w:rsidRPr="00FF3C44">
        <w:rPr>
          <w:i/>
          <w:iCs/>
          <w:lang w:val="en-US"/>
        </w:rPr>
        <w:t xml:space="preserve">The </w:t>
      </w:r>
      <w:proofErr w:type="spellStart"/>
      <w:r w:rsidRPr="00FF3C44">
        <w:rPr>
          <w:i/>
          <w:iCs/>
          <w:lang w:val="en-US"/>
        </w:rPr>
        <w:t>Faiss</w:t>
      </w:r>
      <w:proofErr w:type="spellEnd"/>
      <w:r w:rsidRPr="00FF3C44">
        <w:rPr>
          <w:i/>
          <w:iCs/>
          <w:lang w:val="en-US"/>
        </w:rPr>
        <w:t xml:space="preserve"> library</w:t>
      </w:r>
      <w:r w:rsidRPr="00FF3C44">
        <w:rPr>
          <w:lang w:val="en-US"/>
        </w:rPr>
        <w:t xml:space="preserve">. arXiv:2401.08281. </w:t>
      </w:r>
      <w:proofErr w:type="spellStart"/>
      <w:r w:rsidRPr="00FF3C44">
        <w:rPr>
          <w:lang w:val="en-US"/>
        </w:rPr>
        <w:t>arXiv</w:t>
      </w:r>
      <w:proofErr w:type="spellEnd"/>
      <w:r w:rsidRPr="00FF3C44">
        <w:rPr>
          <w:lang w:val="en-US"/>
        </w:rPr>
        <w:t>. arXiv:2401.08281. DOI 10.48550/arXiv.2401.08281. arXiv:2401.08281 [</w:t>
      </w:r>
      <w:proofErr w:type="spellStart"/>
      <w:r w:rsidRPr="00FF3C44">
        <w:rPr>
          <w:lang w:val="en-US"/>
        </w:rPr>
        <w:t>cs.LG</w:t>
      </w:r>
      <w:proofErr w:type="spellEnd"/>
      <w:r w:rsidRPr="00FF3C44">
        <w:rPr>
          <w:lang w:val="en-US"/>
        </w:rPr>
        <w:t>]</w:t>
      </w:r>
    </w:p>
    <w:p w14:paraId="63FFF81E" w14:textId="77777777" w:rsidR="00FF3C44" w:rsidRPr="00FF3C44" w:rsidRDefault="00FF3C44" w:rsidP="00FF3C44">
      <w:pPr>
        <w:pStyle w:val="Bibliography"/>
        <w:rPr>
          <w:lang w:val="en-US"/>
        </w:rPr>
      </w:pPr>
      <w:r w:rsidRPr="00FF3C44">
        <w:rPr>
          <w:lang w:val="en-US"/>
        </w:rPr>
        <w:t xml:space="preserve">ENEVOLDSEN, Kenneth et al., 2025. </w:t>
      </w:r>
      <w:r w:rsidRPr="00FF3C44">
        <w:rPr>
          <w:i/>
          <w:iCs/>
          <w:lang w:val="en-US"/>
        </w:rPr>
        <w:t>MMTEB: Massive Multilingual Text Embedding Benchmark</w:t>
      </w:r>
      <w:r w:rsidRPr="00FF3C44">
        <w:rPr>
          <w:lang w:val="en-US"/>
        </w:rPr>
        <w:t xml:space="preserve">. arXiv:2502.13595. </w:t>
      </w:r>
      <w:proofErr w:type="spellStart"/>
      <w:r w:rsidRPr="00FF3C44">
        <w:rPr>
          <w:lang w:val="en-US"/>
        </w:rPr>
        <w:t>arXiv</w:t>
      </w:r>
      <w:proofErr w:type="spellEnd"/>
      <w:r w:rsidRPr="00FF3C44">
        <w:rPr>
          <w:lang w:val="en-US"/>
        </w:rPr>
        <w:t>. arXiv:2502.13595. DOI 10.48550/arXiv.2502.13595. arXiv:2502.13595 [cs.CL]</w:t>
      </w:r>
    </w:p>
    <w:p w14:paraId="6DDE8F3B" w14:textId="77777777" w:rsidR="00FF3C44" w:rsidRDefault="00FF3C44" w:rsidP="00FF3C44">
      <w:pPr>
        <w:pStyle w:val="Bibliography"/>
      </w:pPr>
      <w:r w:rsidRPr="00FF3C44">
        <w:rPr>
          <w:lang w:val="en-US"/>
        </w:rPr>
        <w:t xml:space="preserve">ES, Shahul et al., 2023. </w:t>
      </w:r>
      <w:r w:rsidRPr="00FF3C44">
        <w:rPr>
          <w:i/>
          <w:iCs/>
          <w:lang w:val="en-US"/>
        </w:rPr>
        <w:t>Ragas: Automated Evaluation of Retrieval Augmented Generation</w:t>
      </w:r>
      <w:r w:rsidRPr="00FF3C44">
        <w:rPr>
          <w:lang w:val="en-US"/>
        </w:rPr>
        <w:t xml:space="preserve">. arXiv:2309.15217. </w:t>
      </w:r>
      <w:proofErr w:type="spellStart"/>
      <w:r w:rsidRPr="00FF3C44">
        <w:rPr>
          <w:lang w:val="en-US"/>
        </w:rPr>
        <w:t>arXiv</w:t>
      </w:r>
      <w:proofErr w:type="spellEnd"/>
      <w:r w:rsidRPr="00FF3C44">
        <w:rPr>
          <w:lang w:val="en-US"/>
        </w:rPr>
        <w:t xml:space="preserve">. arXiv:2309.15217. </w:t>
      </w:r>
      <w:r>
        <w:t>DOI 10.48550/arXiv.2309.15217. arXiv:2309.15217 [</w:t>
      </w:r>
      <w:proofErr w:type="spellStart"/>
      <w:r>
        <w:t>cs</w:t>
      </w:r>
      <w:proofErr w:type="spellEnd"/>
      <w:r>
        <w:t>]</w:t>
      </w:r>
    </w:p>
    <w:p w14:paraId="0E29BFB3" w14:textId="77777777" w:rsidR="00FF3C44" w:rsidRDefault="00FF3C44" w:rsidP="00FF3C44">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72ABF3D7" w14:textId="77777777" w:rsidR="00FF3C44" w:rsidRDefault="00FF3C44" w:rsidP="00FF3C44">
      <w:pPr>
        <w:pStyle w:val="Bibliography"/>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9B679B0" w14:textId="77777777" w:rsidR="00FF3C44" w:rsidRDefault="00FF3C44" w:rsidP="00FF3C44">
      <w:pPr>
        <w:pStyle w:val="Bibliography"/>
      </w:pPr>
      <w:r>
        <w:t>FRANCE 24, 2026. Les États-Unis lèvent leurs restrictions sur les modèles d’IA les plus puissants d’</w:t>
      </w:r>
      <w:proofErr w:type="spellStart"/>
      <w:r>
        <w:t>Anthropic</w:t>
      </w:r>
      <w:proofErr w:type="spellEnd"/>
      <w:r>
        <w:t xml:space="preserve">.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78673511" w14:textId="77777777" w:rsidR="00FF3C44" w:rsidRDefault="00FF3C44" w:rsidP="00FF3C44">
      <w:pPr>
        <w:pStyle w:val="Bibliography"/>
      </w:pPr>
      <w:r>
        <w:t xml:space="preserve">GAO, </w:t>
      </w:r>
      <w:proofErr w:type="spellStart"/>
      <w:r>
        <w:t>Yunfan</w:t>
      </w:r>
      <w:proofErr w:type="spellEnd"/>
      <w:r>
        <w:t xml:space="preserve"> et al., 2023. </w:t>
      </w:r>
      <w:proofErr w:type="spellStart"/>
      <w:r>
        <w:rPr>
          <w:i/>
          <w:iCs/>
        </w:rPr>
        <w:t>Retrieval-Augmented</w:t>
      </w:r>
      <w:proofErr w:type="spellEnd"/>
      <w:r>
        <w:rPr>
          <w:i/>
          <w:iCs/>
        </w:rPr>
        <w:t xml:space="preserve"> </w:t>
      </w:r>
      <w:proofErr w:type="spellStart"/>
      <w:r>
        <w:rPr>
          <w:i/>
          <w:iCs/>
        </w:rPr>
        <w:t>Generation</w:t>
      </w:r>
      <w:proofErr w:type="spellEnd"/>
      <w:r>
        <w:rPr>
          <w:i/>
          <w:iCs/>
        </w:rPr>
        <w:t xml:space="preserve"> for Large </w:t>
      </w:r>
      <w:proofErr w:type="spellStart"/>
      <w:r>
        <w:rPr>
          <w:i/>
          <w:iCs/>
        </w:rPr>
        <w:t>Language</w:t>
      </w:r>
      <w:proofErr w:type="spellEnd"/>
      <w:r>
        <w:rPr>
          <w:i/>
          <w:iCs/>
        </w:rPr>
        <w:t xml:space="preserve"> </w:t>
      </w:r>
      <w:proofErr w:type="spellStart"/>
      <w:r>
        <w:rPr>
          <w:i/>
          <w:iCs/>
        </w:rPr>
        <w:t>Models</w:t>
      </w:r>
      <w:proofErr w:type="spellEnd"/>
      <w:r>
        <w:rPr>
          <w:i/>
          <w:iCs/>
        </w:rPr>
        <w:t>: A Survey</w:t>
      </w:r>
      <w:r>
        <w:t xml:space="preserve">. arXiv:2312.10997. </w:t>
      </w:r>
      <w:proofErr w:type="spellStart"/>
      <w:r>
        <w:t>arXiv</w:t>
      </w:r>
      <w:proofErr w:type="spellEnd"/>
      <w:r>
        <w:t>. arXiv:2312.10997. DOI 10.48550/arXiv.2312.10997. arXiv:2312.10997 [</w:t>
      </w:r>
      <w:proofErr w:type="spellStart"/>
      <w:r>
        <w:t>cs</w:t>
      </w:r>
      <w:proofErr w:type="spellEnd"/>
      <w:r>
        <w:t>]</w:t>
      </w:r>
    </w:p>
    <w:p w14:paraId="2A6BCF1A" w14:textId="77777777" w:rsidR="00FF3C44" w:rsidRDefault="00FF3C44" w:rsidP="00FF3C44">
      <w:pPr>
        <w:pStyle w:val="Bibliography"/>
      </w:pPr>
      <w:r>
        <w:t xml:space="preserve">GEMMA TEAM et al., 2026. </w:t>
      </w:r>
      <w:r>
        <w:rPr>
          <w:i/>
          <w:iCs/>
        </w:rPr>
        <w:t xml:space="preserve">Gemma 4 </w:t>
      </w:r>
      <w:proofErr w:type="spellStart"/>
      <w:r>
        <w:rPr>
          <w:i/>
          <w:iCs/>
        </w:rPr>
        <w:t>Technical</w:t>
      </w:r>
      <w:proofErr w:type="spellEnd"/>
      <w:r>
        <w:rPr>
          <w:i/>
          <w:iCs/>
        </w:rPr>
        <w:t xml:space="preserve"> Report</w:t>
      </w:r>
      <w:r>
        <w:t xml:space="preserve">. arXiv:2607.02770. </w:t>
      </w:r>
      <w:proofErr w:type="spellStart"/>
      <w:r>
        <w:t>arXiv</w:t>
      </w:r>
      <w:proofErr w:type="spellEnd"/>
      <w:r>
        <w:t>. arXiv:2607.02770. DOI 10.48550/arXiv.2607.02770. arXiv:2607.02770 [cs.CL]</w:t>
      </w:r>
    </w:p>
    <w:p w14:paraId="04F4F117" w14:textId="77777777" w:rsidR="00FF3C44" w:rsidRDefault="00FF3C44" w:rsidP="00FF3C44">
      <w:pPr>
        <w:pStyle w:val="Bibliography"/>
      </w:pPr>
      <w:r>
        <w:t xml:space="preserve">GLM-5-TEAM et al., 2026. </w:t>
      </w:r>
      <w:r>
        <w:rPr>
          <w:i/>
          <w:iCs/>
        </w:rPr>
        <w:t xml:space="preserve">GLM-5: </w:t>
      </w:r>
      <w:proofErr w:type="spellStart"/>
      <w:r>
        <w:rPr>
          <w:i/>
          <w:iCs/>
        </w:rPr>
        <w:t>from</w:t>
      </w:r>
      <w:proofErr w:type="spellEnd"/>
      <w:r>
        <w:rPr>
          <w:i/>
          <w:iCs/>
        </w:rPr>
        <w:t xml:space="preserve"> Vibe Coding to </w:t>
      </w:r>
      <w:proofErr w:type="spellStart"/>
      <w:r>
        <w:rPr>
          <w:i/>
          <w:iCs/>
        </w:rPr>
        <w:t>Agentic</w:t>
      </w:r>
      <w:proofErr w:type="spellEnd"/>
      <w:r>
        <w:rPr>
          <w:i/>
          <w:iCs/>
        </w:rPr>
        <w:t xml:space="preserve"> Engineering</w:t>
      </w:r>
      <w:r>
        <w:t xml:space="preserve">. arXiv:2602.15763. </w:t>
      </w:r>
      <w:proofErr w:type="spellStart"/>
      <w:r>
        <w:t>arXiv</w:t>
      </w:r>
      <w:proofErr w:type="spellEnd"/>
      <w:r>
        <w:t>. arXiv:2602.15763. DOI 10.48550/arXiv.2602.15763. arXiv:2602.15763 [</w:t>
      </w:r>
      <w:proofErr w:type="spellStart"/>
      <w:r>
        <w:t>cs.LG</w:t>
      </w:r>
      <w:proofErr w:type="spellEnd"/>
      <w:r>
        <w:t>]</w:t>
      </w:r>
    </w:p>
    <w:p w14:paraId="43D1AE43" w14:textId="77777777" w:rsidR="00FF3C44" w:rsidRDefault="00FF3C44" w:rsidP="00FF3C44">
      <w:pPr>
        <w:pStyle w:val="Bibliography"/>
      </w:pPr>
      <w:r>
        <w:t xml:space="preserve">GOOGLE, 2025. </w:t>
      </w:r>
      <w:proofErr w:type="spellStart"/>
      <w:r>
        <w:rPr>
          <w:i/>
          <w:iCs/>
        </w:rPr>
        <w:t>EmbeddingGemma</w:t>
      </w:r>
      <w:proofErr w:type="spellEnd"/>
      <w:r>
        <w:rPr>
          <w:i/>
          <w:iCs/>
        </w:rPr>
        <w:t xml:space="preserve"> 300m</w:t>
      </w:r>
      <w:r>
        <w:t xml:space="preserve"> [logiciel] [en ligne]. 2025. [consulté le 20 juillet 2026]. Disponible à l’adresse : https://huggingface.co/google/embeddinggemma-300m [consulté le 20 juillet 2026]. </w:t>
      </w:r>
    </w:p>
    <w:p w14:paraId="5E170EF0" w14:textId="77777777" w:rsidR="00FF3C44" w:rsidRPr="00FF3C44" w:rsidRDefault="00FF3C44" w:rsidP="00FF3C44">
      <w:pPr>
        <w:pStyle w:val="Bibliography"/>
        <w:rPr>
          <w:lang w:val="en-US"/>
        </w:rPr>
      </w:pPr>
      <w:r w:rsidRPr="00FF3C44">
        <w:rPr>
          <w:lang w:val="en-US"/>
        </w:rPr>
        <w:t xml:space="preserve">GOUVERT, Olivier et al., 2025. </w:t>
      </w:r>
      <w:r w:rsidRPr="00FF3C44">
        <w:rPr>
          <w:i/>
          <w:iCs/>
          <w:lang w:val="en-US"/>
        </w:rPr>
        <w:t>The Lucie-7B LLM and the Lucie Training Dataset: Open resources for multilingual language generation</w:t>
      </w:r>
      <w:r w:rsidRPr="00FF3C44">
        <w:rPr>
          <w:lang w:val="en-US"/>
        </w:rPr>
        <w:t xml:space="preserve">. arXiv:2503.12294. </w:t>
      </w:r>
      <w:proofErr w:type="spellStart"/>
      <w:r w:rsidRPr="00FF3C44">
        <w:rPr>
          <w:lang w:val="en-US"/>
        </w:rPr>
        <w:t>arXiv</w:t>
      </w:r>
      <w:proofErr w:type="spellEnd"/>
      <w:r w:rsidRPr="00FF3C44">
        <w:rPr>
          <w:lang w:val="en-US"/>
        </w:rPr>
        <w:t>. arXiv:2503.12294. DOI 10.48550/arXiv.2503.12294. arXiv:2503.12294 [cs.CL]</w:t>
      </w:r>
    </w:p>
    <w:p w14:paraId="35A4FBC8" w14:textId="77777777" w:rsidR="00FF3C44" w:rsidRPr="00FF3C44" w:rsidRDefault="00FF3C44" w:rsidP="00FF3C44">
      <w:pPr>
        <w:pStyle w:val="Bibliography"/>
        <w:rPr>
          <w:lang w:val="en-US"/>
        </w:rPr>
      </w:pPr>
      <w:r w:rsidRPr="00FF3C44">
        <w:rPr>
          <w:lang w:val="en-US"/>
        </w:rPr>
        <w:t xml:space="preserve">GRATTAFIORI, Aaron et al., 2024. </w:t>
      </w:r>
      <w:r w:rsidRPr="00FF3C44">
        <w:rPr>
          <w:i/>
          <w:iCs/>
          <w:lang w:val="en-US"/>
        </w:rPr>
        <w:t>The Llama 3 Herd of Models</w:t>
      </w:r>
      <w:r w:rsidRPr="00FF3C44">
        <w:rPr>
          <w:lang w:val="en-US"/>
        </w:rPr>
        <w:t xml:space="preserve">. arXiv:2407.21783. </w:t>
      </w:r>
      <w:proofErr w:type="spellStart"/>
      <w:r w:rsidRPr="00FF3C44">
        <w:rPr>
          <w:lang w:val="en-US"/>
        </w:rPr>
        <w:t>arXiv</w:t>
      </w:r>
      <w:proofErr w:type="spellEnd"/>
      <w:r w:rsidRPr="00FF3C44">
        <w:rPr>
          <w:lang w:val="en-US"/>
        </w:rPr>
        <w:t>. arXiv:2407.21783. DOI 10.48550/arXiv.2407.21783. arXiv:2407.21783 [cs.AI]</w:t>
      </w:r>
    </w:p>
    <w:p w14:paraId="155C0565" w14:textId="77777777" w:rsidR="00FF3C44" w:rsidRPr="00FF3C44" w:rsidRDefault="00FF3C44" w:rsidP="00FF3C44">
      <w:pPr>
        <w:pStyle w:val="Bibliography"/>
        <w:rPr>
          <w:lang w:val="en-US"/>
        </w:rPr>
      </w:pPr>
      <w:r w:rsidRPr="00FF3C44">
        <w:rPr>
          <w:lang w:val="en-US"/>
        </w:rPr>
        <w:t xml:space="preserve">GUU, Kelvin et al., 2020. </w:t>
      </w:r>
      <w:r w:rsidRPr="00FF3C44">
        <w:rPr>
          <w:i/>
          <w:iCs/>
          <w:lang w:val="en-US"/>
        </w:rPr>
        <w:t>REALM: Retrieval-Augmented Language Model Pre-Training</w:t>
      </w:r>
      <w:r w:rsidRPr="00FF3C44">
        <w:rPr>
          <w:lang w:val="en-US"/>
        </w:rPr>
        <w:t xml:space="preserve">. arXiv.2002.08909. </w:t>
      </w:r>
      <w:proofErr w:type="spellStart"/>
      <w:r w:rsidRPr="00FF3C44">
        <w:rPr>
          <w:lang w:val="en-US"/>
        </w:rPr>
        <w:t>arXiv</w:t>
      </w:r>
      <w:proofErr w:type="spellEnd"/>
      <w:r w:rsidRPr="00FF3C44">
        <w:rPr>
          <w:lang w:val="en-US"/>
        </w:rPr>
        <w:t xml:space="preserve">. arXiv.2002.08909. DOI 10.48550/arXiv.2002.08909. </w:t>
      </w:r>
    </w:p>
    <w:p w14:paraId="0647B016" w14:textId="77777777" w:rsidR="00FF3C44" w:rsidRPr="00FF3C44" w:rsidRDefault="00FF3C44" w:rsidP="00FF3C44">
      <w:pPr>
        <w:pStyle w:val="Bibliography"/>
        <w:rPr>
          <w:lang w:val="en-US"/>
        </w:rPr>
      </w:pPr>
      <w:r w:rsidRPr="00FF3C44">
        <w:rPr>
          <w:lang w:val="en-US"/>
        </w:rPr>
        <w:t xml:space="preserve">HASAN, Md Toufique et al., 2025. </w:t>
      </w:r>
      <w:r w:rsidRPr="00FF3C44">
        <w:rPr>
          <w:i/>
          <w:iCs/>
          <w:lang w:val="en-US"/>
        </w:rPr>
        <w:t>Engineering RAG Systems for Real-World Applications: Design, Development, and Evaluation</w:t>
      </w:r>
      <w:r w:rsidRPr="00FF3C44">
        <w:rPr>
          <w:lang w:val="en-US"/>
        </w:rPr>
        <w:t xml:space="preserve">. arXiv.2506.20869. </w:t>
      </w:r>
      <w:proofErr w:type="spellStart"/>
      <w:r w:rsidRPr="00FF3C44">
        <w:rPr>
          <w:lang w:val="en-US"/>
        </w:rPr>
        <w:t>arXiv</w:t>
      </w:r>
      <w:proofErr w:type="spellEnd"/>
      <w:r w:rsidRPr="00FF3C44">
        <w:rPr>
          <w:lang w:val="en-US"/>
        </w:rPr>
        <w:t>. arXiv.2506.20869. DOI 10.48550/arXiv.2506.20869. arXiv:2506.20869 [cs.SE]</w:t>
      </w:r>
    </w:p>
    <w:p w14:paraId="073AFEE8" w14:textId="77777777" w:rsidR="00FF3C44" w:rsidRPr="00FF3C44" w:rsidRDefault="00FF3C44" w:rsidP="00FF3C44">
      <w:pPr>
        <w:pStyle w:val="Bibliography"/>
        <w:rPr>
          <w:lang w:val="en-US"/>
        </w:rPr>
      </w:pPr>
      <w:r w:rsidRPr="00FF3C44">
        <w:rPr>
          <w:lang w:val="en-US"/>
        </w:rPr>
        <w:t xml:space="preserve">JI, Ziwei et al., 2022. </w:t>
      </w:r>
      <w:r w:rsidRPr="00FF3C44">
        <w:rPr>
          <w:i/>
          <w:iCs/>
          <w:lang w:val="en-US"/>
        </w:rPr>
        <w:t>Survey of Hallucination in Natural Language Generation</w:t>
      </w:r>
      <w:r w:rsidRPr="00FF3C44">
        <w:rPr>
          <w:lang w:val="en-US"/>
        </w:rPr>
        <w:t xml:space="preserve">. </w:t>
      </w:r>
      <w:proofErr w:type="spellStart"/>
      <w:r w:rsidRPr="00FF3C44">
        <w:rPr>
          <w:lang w:val="en-US"/>
        </w:rPr>
        <w:t>arXiv</w:t>
      </w:r>
      <w:proofErr w:type="spellEnd"/>
      <w:r w:rsidRPr="00FF3C44">
        <w:rPr>
          <w:lang w:val="en-US"/>
        </w:rPr>
        <w:t>. DOI 10.48550/arXiv.2202.03629. DOI: 10.1145/3571730</w:t>
      </w:r>
    </w:p>
    <w:p w14:paraId="7D51C59F" w14:textId="77777777" w:rsidR="00FF3C44" w:rsidRPr="00FF3C44" w:rsidRDefault="00FF3C44" w:rsidP="00FF3C44">
      <w:pPr>
        <w:pStyle w:val="Bibliography"/>
        <w:rPr>
          <w:lang w:val="en-US"/>
        </w:rPr>
      </w:pPr>
      <w:r w:rsidRPr="00FF3C44">
        <w:rPr>
          <w:lang w:val="en-US"/>
        </w:rPr>
        <w:t xml:space="preserve">KARPUKHIN, Vladimir et al., 2020. </w:t>
      </w:r>
      <w:r w:rsidRPr="00FF3C44">
        <w:rPr>
          <w:i/>
          <w:iCs/>
          <w:lang w:val="en-US"/>
        </w:rPr>
        <w:t>Dense Passage Retrieval for Open-Domain Question Answering</w:t>
      </w:r>
      <w:r w:rsidRPr="00FF3C44">
        <w:rPr>
          <w:lang w:val="en-US"/>
        </w:rPr>
        <w:t xml:space="preserve">. arXiv:2004.04906. </w:t>
      </w:r>
      <w:proofErr w:type="spellStart"/>
      <w:r w:rsidRPr="00FF3C44">
        <w:rPr>
          <w:lang w:val="en-US"/>
        </w:rPr>
        <w:t>arXiv</w:t>
      </w:r>
      <w:proofErr w:type="spellEnd"/>
      <w:r w:rsidRPr="00FF3C44">
        <w:rPr>
          <w:lang w:val="en-US"/>
        </w:rPr>
        <w:t>. arXiv:2004.04906. DOI 10.48550/arXiv.2004.04906. arXiv:2004.04906 [cs.CL]</w:t>
      </w:r>
    </w:p>
    <w:p w14:paraId="45175F92" w14:textId="77777777" w:rsidR="00FF3C44" w:rsidRPr="00FF3C44" w:rsidRDefault="00FF3C44" w:rsidP="00FF3C44">
      <w:pPr>
        <w:pStyle w:val="Bibliography"/>
        <w:rPr>
          <w:lang w:val="en-US"/>
        </w:rPr>
      </w:pPr>
      <w:r w:rsidRPr="00FF3C44">
        <w:rPr>
          <w:lang w:val="en-US"/>
        </w:rPr>
        <w:t xml:space="preserve">LEWIS, Mike et al., 2019. </w:t>
      </w:r>
      <w:r w:rsidRPr="00FF3C44">
        <w:rPr>
          <w:i/>
          <w:iCs/>
          <w:lang w:val="en-US"/>
        </w:rPr>
        <w:t>BART: Denoising Sequence-to-Sequence Pre-training for Natural Language Generation, Translation, and Comprehension</w:t>
      </w:r>
      <w:r w:rsidRPr="00FF3C44">
        <w:rPr>
          <w:lang w:val="en-US"/>
        </w:rPr>
        <w:t xml:space="preserve">. arXiv.1910.13461. </w:t>
      </w:r>
      <w:proofErr w:type="spellStart"/>
      <w:r w:rsidRPr="00FF3C44">
        <w:rPr>
          <w:lang w:val="en-US"/>
        </w:rPr>
        <w:t>arXiv</w:t>
      </w:r>
      <w:proofErr w:type="spellEnd"/>
      <w:r w:rsidRPr="00FF3C44">
        <w:rPr>
          <w:lang w:val="en-US"/>
        </w:rPr>
        <w:t xml:space="preserve">. arXiv.1910.13461. DOI 10.48550/arXiv.1910.13461. </w:t>
      </w:r>
    </w:p>
    <w:p w14:paraId="2CBA32CA" w14:textId="77777777" w:rsidR="00FF3C44" w:rsidRDefault="00FF3C44" w:rsidP="00FF3C44">
      <w:pPr>
        <w:pStyle w:val="Bibliography"/>
      </w:pPr>
      <w:r w:rsidRPr="00FF3C44">
        <w:rPr>
          <w:lang w:val="en-US"/>
        </w:rPr>
        <w:t xml:space="preserve">LEWIS, Patrick et al., 2020. </w:t>
      </w:r>
      <w:r w:rsidRPr="00FF3C44">
        <w:rPr>
          <w:i/>
          <w:iCs/>
          <w:lang w:val="en-US"/>
        </w:rPr>
        <w:t>Retrieval-Augmented Generation for Knowledge-Intensive NLP Tasks</w:t>
      </w:r>
      <w:r w:rsidRPr="00FF3C44">
        <w:rPr>
          <w:lang w:val="en-US"/>
        </w:rPr>
        <w:t xml:space="preserve">. arXiv:2005.11401. </w:t>
      </w:r>
      <w:proofErr w:type="spellStart"/>
      <w:r w:rsidRPr="00FF3C44">
        <w:rPr>
          <w:lang w:val="en-US"/>
        </w:rPr>
        <w:t>arXiv</w:t>
      </w:r>
      <w:proofErr w:type="spellEnd"/>
      <w:r w:rsidRPr="00FF3C44">
        <w:rPr>
          <w:lang w:val="en-US"/>
        </w:rPr>
        <w:t xml:space="preserve">. arXiv:2005.11401. </w:t>
      </w:r>
      <w:r>
        <w:t>DOI 10.48550/arXiv.2005.11401. arXiv:2005.11401 [</w:t>
      </w:r>
      <w:proofErr w:type="spellStart"/>
      <w:r>
        <w:t>cs</w:t>
      </w:r>
      <w:proofErr w:type="spellEnd"/>
      <w:r>
        <w:t>]</w:t>
      </w:r>
    </w:p>
    <w:p w14:paraId="7E3B458C" w14:textId="77777777" w:rsidR="00FF3C44" w:rsidRDefault="00FF3C44" w:rsidP="00FF3C44">
      <w:pPr>
        <w:pStyle w:val="Bibliography"/>
      </w:pPr>
      <w:r>
        <w:lastRenderedPageBreak/>
        <w:t xml:space="preserve">LINAGORA, 2025. </w:t>
      </w:r>
      <w:proofErr w:type="spellStart"/>
      <w:r>
        <w:rPr>
          <w:i/>
          <w:iCs/>
        </w:rPr>
        <w:t>Openrag</w:t>
      </w:r>
      <w:proofErr w:type="spellEnd"/>
      <w:r>
        <w:t xml:space="preserve"> [logiciel]. Version 2.0.0. juillet 2025. Linagora. [consulté le 14 juillet 2026]. Disponible à l’adresse : https://github.com/linagora/openrag [consulté le 14 juillet 2026]. </w:t>
      </w:r>
    </w:p>
    <w:p w14:paraId="42E807B7" w14:textId="77777777" w:rsidR="00FF3C44" w:rsidRDefault="00FF3C44" w:rsidP="00FF3C44">
      <w:pPr>
        <w:pStyle w:val="Bibliography"/>
      </w:pPr>
      <w:r>
        <w:t xml:space="preserve">LIU, Alexander H. et al., 2026. </w:t>
      </w:r>
      <w:r>
        <w:rPr>
          <w:i/>
          <w:iCs/>
        </w:rPr>
        <w:t>Ministral 3</w:t>
      </w:r>
      <w:r>
        <w:t xml:space="preserve">. arXiv:2601.08584. </w:t>
      </w:r>
      <w:proofErr w:type="spellStart"/>
      <w:r>
        <w:t>arXiv</w:t>
      </w:r>
      <w:proofErr w:type="spellEnd"/>
      <w:r>
        <w:t>. arXiv:2601.08584. DOI 10.48550/arXiv.2601.08584. arXiv:2601.08584 [cs.CL]</w:t>
      </w:r>
    </w:p>
    <w:p w14:paraId="5A7CDB0F" w14:textId="77777777" w:rsidR="00FF3C44" w:rsidRDefault="00FF3C44" w:rsidP="00FF3C44">
      <w:pPr>
        <w:pStyle w:val="Bibliography"/>
      </w:pPr>
      <w:r>
        <w:t xml:space="preserve">LIU, Jerry, 2022. </w:t>
      </w:r>
      <w:proofErr w:type="spellStart"/>
      <w:r>
        <w:rPr>
          <w:i/>
          <w:iCs/>
        </w:rPr>
        <w:t>LlamaIndex</w:t>
      </w:r>
      <w:proofErr w:type="spellEnd"/>
      <w:r>
        <w:t xml:space="preserve"> [logiciel]. Version 0.14.23. novembre 2022. </w:t>
      </w:r>
      <w:proofErr w:type="spellStart"/>
      <w:r>
        <w:t>LlamaIndex</w:t>
      </w:r>
      <w:proofErr w:type="spellEnd"/>
      <w:r>
        <w:t xml:space="preserve">, Inc. DOI 10.5281/zenodo.1234. </w:t>
      </w:r>
    </w:p>
    <w:p w14:paraId="02ECB7A7" w14:textId="77777777" w:rsidR="00FF3C44" w:rsidRPr="00FF3C44" w:rsidRDefault="00FF3C44" w:rsidP="00FF3C44">
      <w:pPr>
        <w:pStyle w:val="Bibliography"/>
        <w:rPr>
          <w:lang w:val="en-US"/>
        </w:rPr>
      </w:pPr>
      <w:r>
        <w:t xml:space="preserve">MALKOV, Yu A. et YASHUNIN, D. A., 2016. </w:t>
      </w:r>
      <w:r w:rsidRPr="00FF3C44">
        <w:rPr>
          <w:i/>
          <w:iCs/>
          <w:lang w:val="en-US"/>
        </w:rPr>
        <w:t>Efficient and robust approximate nearest neighbor search using Hierarchical Navigable Small World graphs</w:t>
      </w:r>
      <w:r w:rsidRPr="00FF3C44">
        <w:rPr>
          <w:lang w:val="en-US"/>
        </w:rPr>
        <w:t xml:space="preserve">. arXiv:1603.09320. </w:t>
      </w:r>
      <w:proofErr w:type="spellStart"/>
      <w:r w:rsidRPr="00FF3C44">
        <w:rPr>
          <w:lang w:val="en-US"/>
        </w:rPr>
        <w:t>arXiv</w:t>
      </w:r>
      <w:proofErr w:type="spellEnd"/>
      <w:r w:rsidRPr="00FF3C44">
        <w:rPr>
          <w:lang w:val="en-US"/>
        </w:rPr>
        <w:t>. arXiv:1603.09320. DOI 10.48550/arXiv.1603.09320. arXiv:1603.09320 [cs.DS]</w:t>
      </w:r>
    </w:p>
    <w:p w14:paraId="4E4E360B" w14:textId="77777777" w:rsidR="00FF3C44" w:rsidRDefault="00FF3C44" w:rsidP="00FF3C44">
      <w:pPr>
        <w:pStyle w:val="Bibliography"/>
      </w:pPr>
      <w:r w:rsidRPr="00FF3C44">
        <w:rPr>
          <w:lang w:val="en-US"/>
        </w:rPr>
        <w:t xml:space="preserve">META, 2024. </w:t>
      </w:r>
      <w:r w:rsidRPr="00FF3C44">
        <w:rPr>
          <w:i/>
          <w:iCs/>
          <w:lang w:val="en-US"/>
        </w:rPr>
        <w:t>Llama 3.1 8B Instruct</w:t>
      </w:r>
      <w:r w:rsidRPr="00FF3C44">
        <w:rPr>
          <w:lang w:val="en-US"/>
        </w:rPr>
        <w:t xml:space="preserve"> [</w:t>
      </w:r>
      <w:proofErr w:type="spellStart"/>
      <w:r w:rsidRPr="00FF3C44">
        <w:rPr>
          <w:lang w:val="en-US"/>
        </w:rPr>
        <w:t>logiciel</w:t>
      </w:r>
      <w:proofErr w:type="spellEnd"/>
      <w:r w:rsidRPr="00FF3C44">
        <w:rPr>
          <w:lang w:val="en-US"/>
        </w:rPr>
        <w:t xml:space="preserve">]. </w:t>
      </w:r>
      <w:r>
        <w:t xml:space="preserve">Version 3.1. juillet 2024. Meta. [consulté le 16 juillet 2026]. Disponible à l’adresse : https://huggingface.co/meta-llama/Llama-3.1-8B-Instruct [consulté le 16 juillet 2026]. </w:t>
      </w:r>
    </w:p>
    <w:p w14:paraId="297C1C91" w14:textId="77777777" w:rsidR="00FF3C44" w:rsidRDefault="00FF3C44" w:rsidP="00FF3C44">
      <w:pPr>
        <w:pStyle w:val="Bibliography"/>
      </w:pPr>
      <w:r>
        <w:t xml:space="preserve">META AI, 2026. </w:t>
      </w:r>
      <w:proofErr w:type="spellStart"/>
      <w:r>
        <w:rPr>
          <w:i/>
          <w:iCs/>
        </w:rPr>
        <w:t>facebookresearch</w:t>
      </w:r>
      <w:proofErr w:type="spellEnd"/>
      <w:r>
        <w:rPr>
          <w:i/>
          <w:iCs/>
        </w:rPr>
        <w:t>/</w:t>
      </w:r>
      <w:proofErr w:type="spellStart"/>
      <w:r>
        <w:rPr>
          <w:i/>
          <w:iCs/>
        </w:rPr>
        <w:t>faiss</w:t>
      </w:r>
      <w:proofErr w:type="spellEnd"/>
      <w:r>
        <w:t xml:space="preserve"> [logiciel] [en ligne]. 1 août 2026. Meta </w:t>
      </w:r>
      <w:proofErr w:type="spellStart"/>
      <w:r>
        <w:t>Research</w:t>
      </w:r>
      <w:proofErr w:type="spellEnd"/>
      <w:r>
        <w:t xml:space="preserve">. [consulté le 1 août 2026]. Disponible à l’adresse : https://github.com/facebookresearch/faiss [consulté le 1 août 2026]. </w:t>
      </w:r>
    </w:p>
    <w:p w14:paraId="1960A59E" w14:textId="77777777" w:rsidR="00FF3C44" w:rsidRDefault="00FF3C44" w:rsidP="00FF3C44">
      <w:pPr>
        <w:pStyle w:val="Bibliography"/>
      </w:pPr>
      <w:r>
        <w:t xml:space="preserve">MISTRAL AI, 2025. </w:t>
      </w:r>
      <w:r>
        <w:rPr>
          <w:i/>
          <w:iCs/>
        </w:rPr>
        <w:t xml:space="preserve">Ministral 3 8B </w:t>
      </w:r>
      <w:proofErr w:type="spellStart"/>
      <w:r>
        <w:rPr>
          <w:i/>
          <w:iCs/>
        </w:rPr>
        <w:t>Instruct</w:t>
      </w:r>
      <w:proofErr w:type="spellEnd"/>
      <w:r>
        <w:t xml:space="preserve"> [logiciel]. Version 2512. décembre 2025. Mistral AI. [consulté le 16 juillet 2026]. Disponible à l’adresse : https://huggingface.co/mistralai/Ministral-3-8B-Instruct-2512 [consulté le 16 juillet 2026]. </w:t>
      </w:r>
    </w:p>
    <w:p w14:paraId="2BBE680E" w14:textId="77777777" w:rsidR="00FF3C44" w:rsidRDefault="00FF3C44" w:rsidP="00FF3C44">
      <w:pPr>
        <w:pStyle w:val="Bibliography"/>
      </w:pPr>
      <w:r w:rsidRPr="00FF3C44">
        <w:rPr>
          <w:lang w:val="en-US"/>
        </w:rPr>
        <w:t xml:space="preserve">MTEB, 2026a. Multilingual · MTEB Leaderboard. </w:t>
      </w:r>
      <w:r>
        <w:rPr>
          <w:i/>
          <w:iCs/>
        </w:rPr>
        <w:t xml:space="preserve">MTEB </w:t>
      </w:r>
      <w:proofErr w:type="spellStart"/>
      <w:r>
        <w:rPr>
          <w:i/>
          <w:iCs/>
        </w:rPr>
        <w:t>Leaderboard</w:t>
      </w:r>
      <w:proofErr w:type="spellEnd"/>
      <w:r>
        <w:t xml:space="preserve"> [en ligne]. 20 juillet 2026. Disponible à l’adresse : https://mteb-leaderboard.hf.space/benchmark/MTEB(Multilingual%2C%20v2) [consulté le 20 juillet 2026]. </w:t>
      </w:r>
    </w:p>
    <w:p w14:paraId="42AAA9C4" w14:textId="77777777" w:rsidR="00FF3C44" w:rsidRDefault="00FF3C44" w:rsidP="00FF3C44">
      <w:pPr>
        <w:pStyle w:val="Bibliography"/>
      </w:pPr>
      <w:r w:rsidRPr="00FF3C44">
        <w:rPr>
          <w:lang w:val="en-US"/>
        </w:rPr>
        <w:t xml:space="preserve">MTEB, 2026b. French · MTEB Leaderboard. </w:t>
      </w:r>
      <w:r>
        <w:rPr>
          <w:i/>
          <w:iCs/>
        </w:rPr>
        <w:t xml:space="preserve">MTEB </w:t>
      </w:r>
      <w:proofErr w:type="spellStart"/>
      <w:r>
        <w:rPr>
          <w:i/>
          <w:iCs/>
        </w:rPr>
        <w:t>Leaderboard</w:t>
      </w:r>
      <w:proofErr w:type="spellEnd"/>
      <w:r>
        <w:t xml:space="preserve"> [en ligne]. 20 juillet 2026. Disponible à l’adresse : https://mteb-leaderboard.hf.space/benchmark/MTEB(fra%2C%20v1) [consulté le 20 juillet 2026]. </w:t>
      </w:r>
    </w:p>
    <w:p w14:paraId="283FA563" w14:textId="77777777" w:rsidR="00FF3C44" w:rsidRDefault="00FF3C44" w:rsidP="00FF3C44">
      <w:pPr>
        <w:pStyle w:val="Bibliography"/>
      </w:pPr>
      <w:r>
        <w:t xml:space="preserve">MUENNIGHOFF, Niklas et al., 2022. </w:t>
      </w:r>
      <w:r>
        <w:rPr>
          <w:i/>
          <w:iCs/>
        </w:rPr>
        <w:t xml:space="preserve">MTEB: Massive </w:t>
      </w:r>
      <w:proofErr w:type="spellStart"/>
      <w:r>
        <w:rPr>
          <w:i/>
          <w:iCs/>
        </w:rPr>
        <w:t>Text</w:t>
      </w:r>
      <w:proofErr w:type="spellEnd"/>
      <w:r>
        <w:rPr>
          <w:i/>
          <w:iCs/>
        </w:rPr>
        <w:t xml:space="preserve"> </w:t>
      </w:r>
      <w:proofErr w:type="spellStart"/>
      <w:r>
        <w:rPr>
          <w:i/>
          <w:iCs/>
        </w:rPr>
        <w:t>Embedding</w:t>
      </w:r>
      <w:proofErr w:type="spellEnd"/>
      <w:r>
        <w:rPr>
          <w:i/>
          <w:iCs/>
        </w:rPr>
        <w:t xml:space="preserve"> Benchmark</w:t>
      </w:r>
      <w:r>
        <w:t xml:space="preserve">. arXiv:2210.07316. </w:t>
      </w:r>
      <w:proofErr w:type="spellStart"/>
      <w:r>
        <w:t>arXiv</w:t>
      </w:r>
      <w:proofErr w:type="spellEnd"/>
      <w:r>
        <w:t>. arXiv:2210.07316. DOI 10.48550/arXiv.2210.07316. arXiv:2210.07316 [cs.CL]</w:t>
      </w:r>
    </w:p>
    <w:p w14:paraId="2CB890FF" w14:textId="77777777" w:rsidR="00FF3C44" w:rsidRDefault="00FF3C44" w:rsidP="00FF3C44">
      <w:pPr>
        <w:pStyle w:val="Bibliography"/>
      </w:pPr>
      <w:r>
        <w:t xml:space="preserve">OLLAMA, 2024a. llama3.1. </w:t>
      </w:r>
      <w:proofErr w:type="spellStart"/>
      <w:r>
        <w:rPr>
          <w:i/>
          <w:iCs/>
        </w:rPr>
        <w:t>Ollama</w:t>
      </w:r>
      <w:proofErr w:type="spellEnd"/>
      <w:r>
        <w:t xml:space="preserve"> [en ligne]. 2024. Disponible à l’adresse : https://ollama.com/library/llama3.1 [consulté le 17 juillet 2026]. </w:t>
      </w:r>
    </w:p>
    <w:p w14:paraId="3F9F4BCC" w14:textId="77777777" w:rsidR="00FF3C44" w:rsidRDefault="00FF3C44" w:rsidP="00FF3C44">
      <w:pPr>
        <w:pStyle w:val="Bibliography"/>
      </w:pPr>
      <w:r>
        <w:t xml:space="preserve">OLLAMA, 2024b. bge-m3. </w:t>
      </w:r>
      <w:proofErr w:type="spellStart"/>
      <w:r>
        <w:rPr>
          <w:i/>
          <w:iCs/>
        </w:rPr>
        <w:t>Ollama</w:t>
      </w:r>
      <w:proofErr w:type="spellEnd"/>
      <w:r>
        <w:t xml:space="preserve"> [en ligne]. 2024. Disponible à l’adresse : https://ollama.com/library/bge-m3 [consulté le 20 juillet 2026]. </w:t>
      </w:r>
    </w:p>
    <w:p w14:paraId="5D2B9DAF" w14:textId="77777777" w:rsidR="00FF3C44" w:rsidRDefault="00FF3C44" w:rsidP="00FF3C44">
      <w:pPr>
        <w:pStyle w:val="Bibliography"/>
      </w:pPr>
      <w:r>
        <w:t xml:space="preserve">OLLAMA, 2025. ministral-3. </w:t>
      </w:r>
      <w:proofErr w:type="spellStart"/>
      <w:r>
        <w:rPr>
          <w:i/>
          <w:iCs/>
        </w:rPr>
        <w:t>Ollama</w:t>
      </w:r>
      <w:proofErr w:type="spellEnd"/>
      <w:r>
        <w:t xml:space="preserve"> [en ligne]. 2025. Disponible à l’adresse : https://ollama.com/library/ministral-3 [consulté le 18 juillet 2026]. </w:t>
      </w:r>
    </w:p>
    <w:p w14:paraId="6D4D34D6" w14:textId="77777777" w:rsidR="00FF3C44" w:rsidRDefault="00FF3C44" w:rsidP="00FF3C44">
      <w:pPr>
        <w:pStyle w:val="Bibliography"/>
      </w:pPr>
      <w:r>
        <w:t xml:space="preserve">OLLAMA, 2026a. qwen3.5. </w:t>
      </w:r>
      <w:proofErr w:type="spellStart"/>
      <w:r>
        <w:rPr>
          <w:i/>
          <w:iCs/>
        </w:rPr>
        <w:t>Ollama</w:t>
      </w:r>
      <w:proofErr w:type="spellEnd"/>
      <w:r>
        <w:t xml:space="preserve"> [en ligne]. 2026. Disponible à l’adresse : https://ollama.com/library/qwen3.5 [consulté le 18 juillet 2026]. </w:t>
      </w:r>
    </w:p>
    <w:p w14:paraId="45F0F605" w14:textId="77777777" w:rsidR="00FF3C44" w:rsidRDefault="00FF3C44" w:rsidP="00FF3C44">
      <w:pPr>
        <w:pStyle w:val="Bibliography"/>
      </w:pPr>
      <w:r>
        <w:t xml:space="preserve">OLLAMA, 2026b. gemma4. </w:t>
      </w:r>
      <w:proofErr w:type="spellStart"/>
      <w:r>
        <w:rPr>
          <w:i/>
          <w:iCs/>
        </w:rPr>
        <w:t>Ollama</w:t>
      </w:r>
      <w:proofErr w:type="spellEnd"/>
      <w:r>
        <w:t xml:space="preserve"> [en ligne]. 2026. Disponible à l’adresse : https://ollama.com/library/gemma4 [consulté le 18 juillet 2026]. </w:t>
      </w:r>
    </w:p>
    <w:p w14:paraId="481AF675" w14:textId="77777777" w:rsidR="00FF3C44" w:rsidRDefault="00FF3C44" w:rsidP="00FF3C44">
      <w:pPr>
        <w:pStyle w:val="Bibliography"/>
      </w:pPr>
      <w:r>
        <w:t xml:space="preserve">OPENAI et al., 2025. </w:t>
      </w:r>
      <w:r>
        <w:rPr>
          <w:i/>
          <w:iCs/>
        </w:rPr>
        <w:t xml:space="preserve">gpt-oss-120b &amp; gpt-oss-20b Model </w:t>
      </w:r>
      <w:proofErr w:type="spellStart"/>
      <w:r>
        <w:rPr>
          <w:i/>
          <w:iCs/>
        </w:rPr>
        <w:t>Card</w:t>
      </w:r>
      <w:proofErr w:type="spellEnd"/>
      <w:r>
        <w:t xml:space="preserve">. arXiv:2508.10925. </w:t>
      </w:r>
      <w:proofErr w:type="spellStart"/>
      <w:r>
        <w:t>arXiv</w:t>
      </w:r>
      <w:proofErr w:type="spellEnd"/>
      <w:r>
        <w:t>. arXiv:2508.10925. DOI 10.48550/arXiv.2508.10925. arXiv:2508.10925 [cs.CL]</w:t>
      </w:r>
    </w:p>
    <w:p w14:paraId="4D6DBBC6" w14:textId="77777777" w:rsidR="00FF3C44" w:rsidRDefault="00FF3C44" w:rsidP="00FF3C44">
      <w:pPr>
        <w:pStyle w:val="Bibliography"/>
      </w:pPr>
      <w:r>
        <w:t xml:space="preserve">OPENLLM-FRANCE, 2025. </w:t>
      </w:r>
      <w:proofErr w:type="spellStart"/>
      <w:r>
        <w:t>OpenLLM</w:t>
      </w:r>
      <w:proofErr w:type="spellEnd"/>
      <w:r>
        <w:t xml:space="preserve">-France/Lucie-7B-Instruct. </w:t>
      </w:r>
      <w:proofErr w:type="spellStart"/>
      <w:r>
        <w:rPr>
          <w:i/>
          <w:iCs/>
        </w:rPr>
        <w:t>Ollama</w:t>
      </w:r>
      <w:proofErr w:type="spellEnd"/>
      <w:r>
        <w:t xml:space="preserve"> [en ligne]. 2025. Disponible à l’adresse : https://ollama.com/OpenLLM-France/Lucie-7B-Instruct [consulté le 17 juillet 2026]. </w:t>
      </w:r>
    </w:p>
    <w:p w14:paraId="05C96989" w14:textId="77777777" w:rsidR="00FF3C44" w:rsidRDefault="00FF3C44" w:rsidP="00FF3C44">
      <w:pPr>
        <w:pStyle w:val="Bibliography"/>
      </w:pPr>
      <w:r>
        <w:t>PAPADOPOULOS, Theodoros, ALEXOPOULOS, Charalampos Harris et CHARALABIDIS, Yannis, 2025. </w:t>
      </w:r>
      <w:r w:rsidRPr="00FF3C44">
        <w:rPr>
          <w:lang w:val="en-US"/>
        </w:rPr>
        <w:t xml:space="preserve">Evaluating chatbot architectures for public service delivery: balancing functionality, safety, ethics, and adaptability. </w:t>
      </w:r>
      <w:proofErr w:type="spellStart"/>
      <w:r>
        <w:rPr>
          <w:i/>
          <w:iCs/>
        </w:rPr>
        <w:t>Frontiers</w:t>
      </w:r>
      <w:proofErr w:type="spellEnd"/>
      <w:r>
        <w:rPr>
          <w:i/>
          <w:iCs/>
        </w:rPr>
        <w:t xml:space="preserve"> in </w:t>
      </w:r>
      <w:proofErr w:type="spellStart"/>
      <w:r>
        <w:rPr>
          <w:i/>
          <w:iCs/>
        </w:rPr>
        <w:t>Political</w:t>
      </w:r>
      <w:proofErr w:type="spellEnd"/>
      <w:r>
        <w:rPr>
          <w:i/>
          <w:iCs/>
        </w:rPr>
        <w:t xml:space="preserve"> Science</w:t>
      </w:r>
      <w:r>
        <w:t xml:space="preserve">. 1 octobre 2025.  Vol. 7. DOI 10.3389/fpos.2025.1601440. </w:t>
      </w:r>
    </w:p>
    <w:p w14:paraId="1AE24EA4" w14:textId="77777777" w:rsidR="00FF3C44" w:rsidRDefault="00FF3C44" w:rsidP="00FF3C44">
      <w:pPr>
        <w:pStyle w:val="Bibliography"/>
      </w:pPr>
      <w:r>
        <w:t xml:space="preserve">PIETSCH, Malte et al., 2019. </w:t>
      </w:r>
      <w:r w:rsidRPr="00FF3C44">
        <w:rPr>
          <w:i/>
          <w:iCs/>
          <w:lang w:val="en-US"/>
        </w:rPr>
        <w:t>Haystack: the end-to-end NLP framework for pragmatic builders</w:t>
      </w:r>
      <w:r w:rsidRPr="00FF3C44">
        <w:rPr>
          <w:lang w:val="en-US"/>
        </w:rPr>
        <w:t xml:space="preserve"> [</w:t>
      </w:r>
      <w:proofErr w:type="spellStart"/>
      <w:r w:rsidRPr="00FF3C44">
        <w:rPr>
          <w:lang w:val="en-US"/>
        </w:rPr>
        <w:t>logiciel</w:t>
      </w:r>
      <w:proofErr w:type="spellEnd"/>
      <w:r w:rsidRPr="00FF3C44">
        <w:rPr>
          <w:lang w:val="en-US"/>
        </w:rPr>
        <w:t xml:space="preserve">]. </w:t>
      </w:r>
      <w:r>
        <w:t xml:space="preserve">Version 2.31. novembre 2019. </w:t>
      </w:r>
      <w:proofErr w:type="spellStart"/>
      <w:r>
        <w:t>deepset</w:t>
      </w:r>
      <w:proofErr w:type="spellEnd"/>
      <w:r>
        <w:t xml:space="preserve"> </w:t>
      </w:r>
      <w:proofErr w:type="spellStart"/>
      <w:r>
        <w:t>GmbH</w:t>
      </w:r>
      <w:proofErr w:type="spellEnd"/>
      <w:r>
        <w:t xml:space="preserve">. [consulté le 13 juillet 2026]. Disponible à l’adresse : https://github.com/deepset-ai/haystack [consulté le 13 juillet 2026]. </w:t>
      </w:r>
    </w:p>
    <w:p w14:paraId="76EFA0F2" w14:textId="77777777" w:rsidR="00FF3C44" w:rsidRDefault="00FF3C44" w:rsidP="00FF3C44">
      <w:pPr>
        <w:pStyle w:val="Bibliography"/>
      </w:pPr>
      <w:r>
        <w:lastRenderedPageBreak/>
        <w:t xml:space="preserve">PROJECT APERTUS et al., 2025. </w:t>
      </w:r>
      <w:r>
        <w:rPr>
          <w:i/>
          <w:iCs/>
        </w:rPr>
        <w:t xml:space="preserve">Apertus: </w:t>
      </w:r>
      <w:proofErr w:type="spellStart"/>
      <w:r>
        <w:rPr>
          <w:i/>
          <w:iCs/>
        </w:rPr>
        <w:t>Democratizing</w:t>
      </w:r>
      <w:proofErr w:type="spellEnd"/>
      <w:r>
        <w:rPr>
          <w:i/>
          <w:iCs/>
        </w:rPr>
        <w:t xml:space="preserve"> Open and Compliant </w:t>
      </w:r>
      <w:proofErr w:type="spellStart"/>
      <w:r>
        <w:rPr>
          <w:i/>
          <w:iCs/>
        </w:rPr>
        <w:t>LLMs</w:t>
      </w:r>
      <w:proofErr w:type="spellEnd"/>
      <w:r>
        <w:rPr>
          <w:i/>
          <w:iCs/>
        </w:rPr>
        <w:t xml:space="preserve"> for Global </w:t>
      </w:r>
      <w:proofErr w:type="spellStart"/>
      <w:r>
        <w:rPr>
          <w:i/>
          <w:iCs/>
        </w:rPr>
        <w:t>Language</w:t>
      </w:r>
      <w:proofErr w:type="spellEnd"/>
      <w:r>
        <w:rPr>
          <w:i/>
          <w:iCs/>
        </w:rPr>
        <w:t xml:space="preserve"> </w:t>
      </w:r>
      <w:proofErr w:type="spellStart"/>
      <w:r>
        <w:rPr>
          <w:i/>
          <w:iCs/>
        </w:rPr>
        <w:t>Environments</w:t>
      </w:r>
      <w:proofErr w:type="spellEnd"/>
      <w:r>
        <w:t xml:space="preserve">. arXiv:2509.14233. </w:t>
      </w:r>
      <w:proofErr w:type="spellStart"/>
      <w:r>
        <w:t>arXiv</w:t>
      </w:r>
      <w:proofErr w:type="spellEnd"/>
      <w:r>
        <w:t>. arXiv:2509.14233. DOI 10.48550/arXiv.2509.14233. arXiv:2509.14233 [cs.CL]</w:t>
      </w:r>
    </w:p>
    <w:p w14:paraId="61FE6D08" w14:textId="77777777" w:rsidR="00FF3C44" w:rsidRDefault="00FF3C44" w:rsidP="00FF3C44">
      <w:pPr>
        <w:pStyle w:val="Bibliography"/>
      </w:pPr>
      <w:r>
        <w:t xml:space="preserve">QDRANT, 2026a. </w:t>
      </w:r>
      <w:proofErr w:type="spellStart"/>
      <w:r>
        <w:rPr>
          <w:i/>
          <w:iCs/>
        </w:rPr>
        <w:t>qdrant</w:t>
      </w:r>
      <w:proofErr w:type="spellEnd"/>
      <w:r>
        <w:rPr>
          <w:i/>
          <w:iCs/>
        </w:rPr>
        <w:t>/</w:t>
      </w:r>
      <w:proofErr w:type="spellStart"/>
      <w:r>
        <w:rPr>
          <w:i/>
          <w:iCs/>
        </w:rPr>
        <w:t>qdrant</w:t>
      </w:r>
      <w:proofErr w:type="spellEnd"/>
      <w:r>
        <w:t xml:space="preserve"> [logiciel] [en ligne]. 1 août 2026. </w:t>
      </w:r>
      <w:proofErr w:type="spellStart"/>
      <w:r>
        <w:t>Qdrant</w:t>
      </w:r>
      <w:proofErr w:type="spellEnd"/>
      <w:r>
        <w:t xml:space="preserve">. [consulté le 1 août 2026]. Disponible à l’adresse : https://github.com/qdrant/qdrant [consulté le 1 août 2026]. </w:t>
      </w:r>
    </w:p>
    <w:p w14:paraId="78A9B554" w14:textId="77777777" w:rsidR="00FF3C44" w:rsidRDefault="00FF3C44" w:rsidP="00FF3C44">
      <w:pPr>
        <w:pStyle w:val="Bibliography"/>
      </w:pPr>
      <w:r>
        <w:t xml:space="preserve">QDRANT, 2026b. </w:t>
      </w:r>
      <w:proofErr w:type="spellStart"/>
      <w:r>
        <w:t>Qdrant</w:t>
      </w:r>
      <w:proofErr w:type="spellEnd"/>
      <w:r>
        <w:t xml:space="preserve"> Documentation. </w:t>
      </w:r>
      <w:proofErr w:type="spellStart"/>
      <w:r>
        <w:rPr>
          <w:i/>
          <w:iCs/>
        </w:rPr>
        <w:t>Qdrant</w:t>
      </w:r>
      <w:proofErr w:type="spellEnd"/>
      <w:r>
        <w:t xml:space="preserve"> [en ligne]. 2026. Disponible à l’adresse : https://qdrant.tech/documentation/ [consulté le 1 août 2026]. </w:t>
      </w:r>
    </w:p>
    <w:p w14:paraId="219E4729" w14:textId="77777777" w:rsidR="00FF3C44" w:rsidRDefault="00FF3C44" w:rsidP="00FF3C44">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501CBC3F" w14:textId="77777777" w:rsidR="00FF3C44" w:rsidRDefault="00FF3C44" w:rsidP="00FF3C44">
      <w:pPr>
        <w:pStyle w:val="Bibliography"/>
      </w:pPr>
      <w:r>
        <w:t xml:space="preserve">QWEN TEAM, 2026. </w:t>
      </w:r>
      <w:r>
        <w:rPr>
          <w:i/>
          <w:iCs/>
        </w:rPr>
        <w:t xml:space="preserve">Qwen3.5 9B </w:t>
      </w:r>
      <w:proofErr w:type="spellStart"/>
      <w:r>
        <w:rPr>
          <w:i/>
          <w:iCs/>
        </w:rPr>
        <w:t>Instruct</w:t>
      </w:r>
      <w:proofErr w:type="spellEnd"/>
      <w:r>
        <w:t xml:space="preserve"> [logiciel] [en ligne]. mars 2026. Alibaba Cloud. [consulté le 16 juillet 2026]. Disponible à l’adresse : https://huggingface.co/Qwen/Qwen3.5-9B [consulté le 16 juillet 2026]. </w:t>
      </w:r>
    </w:p>
    <w:p w14:paraId="796E9A3F" w14:textId="77777777" w:rsidR="00FF3C44" w:rsidRDefault="00FF3C44" w:rsidP="00FF3C44">
      <w:pPr>
        <w:pStyle w:val="Bibliography"/>
      </w:pPr>
      <w:r>
        <w:t xml:space="preserve">RAGAS, 2026a. </w:t>
      </w:r>
      <w:proofErr w:type="spellStart"/>
      <w:r>
        <w:rPr>
          <w:i/>
          <w:iCs/>
        </w:rPr>
        <w:t>vibrantlabsai</w:t>
      </w:r>
      <w:proofErr w:type="spellEnd"/>
      <w:r>
        <w:rPr>
          <w:i/>
          <w:iCs/>
        </w:rPr>
        <w:t>/ragas</w:t>
      </w:r>
      <w:r>
        <w:t xml:space="preserve"> [logiciel]. Version v0.4.3. 4 août 2026. Vibrant </w:t>
      </w:r>
      <w:proofErr w:type="spellStart"/>
      <w:r>
        <w:t>Labs</w:t>
      </w:r>
      <w:proofErr w:type="spellEnd"/>
      <w:r>
        <w:t xml:space="preserve">. [consulté le 4 août 2026]. Disponible à l’adresse : https://github.com/vibrantlabsai/ragas [consulté le 4 août 2026]. </w:t>
      </w:r>
    </w:p>
    <w:p w14:paraId="2320492A" w14:textId="77777777" w:rsidR="00FF3C44" w:rsidRDefault="00FF3C44" w:rsidP="00FF3C44">
      <w:pPr>
        <w:pStyle w:val="Bibliography"/>
      </w:pPr>
      <w:r w:rsidRPr="00FF3C44">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28A3A7DA" w14:textId="77777777" w:rsidR="00FF3C44" w:rsidRDefault="00FF3C44" w:rsidP="00FF3C44">
      <w:pPr>
        <w:pStyle w:val="Bibliography"/>
      </w:pPr>
      <w:r w:rsidRPr="00FF3C44">
        <w:rPr>
          <w:lang w:val="en-US"/>
        </w:rPr>
        <w:t xml:space="preserve">RAGAS, 2026c. </w:t>
      </w:r>
      <w:proofErr w:type="spellStart"/>
      <w:r w:rsidRPr="00FF3C44">
        <w:rPr>
          <w:lang w:val="en-US"/>
        </w:rPr>
        <w:t>Customise</w:t>
      </w:r>
      <w:proofErr w:type="spellEnd"/>
      <w:r w:rsidRPr="00FF3C44">
        <w:rPr>
          <w:lang w:val="en-US"/>
        </w:rPr>
        <w:t xml:space="preserve"> models - Ragas. </w:t>
      </w:r>
      <w:r>
        <w:rPr>
          <w:i/>
          <w:iCs/>
        </w:rPr>
        <w:t>Ragas</w:t>
      </w:r>
      <w:r>
        <w:t xml:space="preserve"> [en ligne]. 4 août 2026. Disponible à l’adresse : https://docs.ragas.io/en/stable/howtos/customizations/customize_models/ [consulté le 4 août 2026]. </w:t>
      </w:r>
    </w:p>
    <w:p w14:paraId="296B16A3" w14:textId="77777777" w:rsidR="00FF3C44" w:rsidRDefault="00FF3C44" w:rsidP="00FF3C44">
      <w:pPr>
        <w:pStyle w:val="Bibliography"/>
      </w:pPr>
      <w:r>
        <w:t xml:space="preserve">ROSSELLI, Michel, 2026. Apertus. </w:t>
      </w:r>
      <w:proofErr w:type="spellStart"/>
      <w:r>
        <w:rPr>
          <w:i/>
          <w:iCs/>
        </w:rPr>
        <w:t>Ollama</w:t>
      </w:r>
      <w:proofErr w:type="spellEnd"/>
      <w:r>
        <w:t xml:space="preserve"> [en ligne]. 2026. Disponible à l’adresse : https://ollama.com/MichelRosselli/apertus [consulté le 16 juillet 2026]. </w:t>
      </w:r>
    </w:p>
    <w:p w14:paraId="0C5026C9" w14:textId="77777777" w:rsidR="00FF3C44" w:rsidRDefault="00FF3C44" w:rsidP="00FF3C44">
      <w:pPr>
        <w:pStyle w:val="Bibliography"/>
      </w:pPr>
      <w:r w:rsidRPr="00FF3C44">
        <w:rPr>
          <w:lang w:val="en-US"/>
        </w:rPr>
        <w:t xml:space="preserve">SHARMA, Chaitanya, 2025. </w:t>
      </w:r>
      <w:r w:rsidRPr="00FF3C44">
        <w:rPr>
          <w:i/>
          <w:iCs/>
          <w:lang w:val="en-US"/>
        </w:rPr>
        <w:t>Retrieval-Augmented Generation: A Comprehensive Survey of Architectures, Enhancements, and Robustness Frontiers</w:t>
      </w:r>
      <w:r w:rsidRPr="00FF3C44">
        <w:rPr>
          <w:lang w:val="en-US"/>
        </w:rPr>
        <w:t xml:space="preserve">. arXiv.2506.00054. </w:t>
      </w:r>
      <w:proofErr w:type="spellStart"/>
      <w:r w:rsidRPr="00FF3C44">
        <w:rPr>
          <w:lang w:val="en-US"/>
        </w:rPr>
        <w:t>arXiv</w:t>
      </w:r>
      <w:proofErr w:type="spellEnd"/>
      <w:r w:rsidRPr="00FF3C44">
        <w:rPr>
          <w:lang w:val="en-US"/>
        </w:rPr>
        <w:t xml:space="preserve">. arXiv.2506.00054. </w:t>
      </w:r>
      <w:r>
        <w:t xml:space="preserve">DOI 10.48550/arXiv.2506.00054. </w:t>
      </w:r>
    </w:p>
    <w:p w14:paraId="79ECB001" w14:textId="77777777" w:rsidR="00FF3C44" w:rsidRDefault="00FF3C44" w:rsidP="00FF3C44">
      <w:pPr>
        <w:pStyle w:val="Bibliography"/>
      </w:pPr>
      <w:r>
        <w:t xml:space="preserve">SWISS AI INITIATIVE, 2025. </w:t>
      </w:r>
      <w:r>
        <w:rPr>
          <w:i/>
          <w:iCs/>
        </w:rPr>
        <w:t xml:space="preserve">Apertus 8B </w:t>
      </w:r>
      <w:proofErr w:type="spellStart"/>
      <w:r>
        <w:rPr>
          <w:i/>
          <w:iCs/>
        </w:rPr>
        <w:t>Instruct</w:t>
      </w:r>
      <w:proofErr w:type="spellEnd"/>
      <w:r>
        <w:t xml:space="preserve"> [logiciel]. Version 2509. septembre 2025. Swiss AI Initiative. [consulté le 16 juillet 2026]. Disponible à l’adresse : https://huggingface.co/swiss-ai/Apertus-8B-Instruct-2509 [consulté le 16 juillet 2026]. </w:t>
      </w:r>
    </w:p>
    <w:p w14:paraId="0828FF0B" w14:textId="77777777" w:rsidR="00FF3C44" w:rsidRPr="00FF3C44" w:rsidRDefault="00FF3C44" w:rsidP="00FF3C44">
      <w:pPr>
        <w:pStyle w:val="Bibliography"/>
        <w:rPr>
          <w:lang w:val="en-US"/>
        </w:rPr>
      </w:pPr>
      <w:r w:rsidRPr="00FF3C44">
        <w:rPr>
          <w:lang w:val="en-US"/>
        </w:rPr>
        <w:t xml:space="preserve">VASWANI, Ashish et al., 2017. </w:t>
      </w:r>
      <w:r w:rsidRPr="00FF3C44">
        <w:rPr>
          <w:i/>
          <w:iCs/>
          <w:lang w:val="en-US"/>
        </w:rPr>
        <w:t>Attention Is All You Need</w:t>
      </w:r>
      <w:r w:rsidRPr="00FF3C44">
        <w:rPr>
          <w:lang w:val="en-US"/>
        </w:rPr>
        <w:t xml:space="preserve">. arXiv:1706.03762. </w:t>
      </w:r>
      <w:proofErr w:type="spellStart"/>
      <w:r w:rsidRPr="00FF3C44">
        <w:rPr>
          <w:lang w:val="en-US"/>
        </w:rPr>
        <w:t>arXiv</w:t>
      </w:r>
      <w:proofErr w:type="spellEnd"/>
      <w:r w:rsidRPr="00FF3C44">
        <w:rPr>
          <w:lang w:val="en-US"/>
        </w:rPr>
        <w:t>. arXiv:1706.03762. DOI 10.48550/arXiv.1706.03762. arXiv:1706.03762 [cs]</w:t>
      </w:r>
    </w:p>
    <w:p w14:paraId="27CCF308" w14:textId="77777777" w:rsidR="00FF3C44" w:rsidRPr="00FF3C44" w:rsidRDefault="00FF3C44" w:rsidP="00FF3C44">
      <w:pPr>
        <w:pStyle w:val="Bibliography"/>
        <w:rPr>
          <w:lang w:val="en-US"/>
        </w:rPr>
      </w:pPr>
      <w:r w:rsidRPr="00FF3C44">
        <w:rPr>
          <w:lang w:val="en-US"/>
        </w:rPr>
        <w:t xml:space="preserve">VERA, Henrique Schechter et al., 2025. </w:t>
      </w:r>
      <w:proofErr w:type="spellStart"/>
      <w:r w:rsidRPr="00FF3C44">
        <w:rPr>
          <w:i/>
          <w:iCs/>
          <w:lang w:val="en-US"/>
        </w:rPr>
        <w:t>EmbeddingGemma</w:t>
      </w:r>
      <w:proofErr w:type="spellEnd"/>
      <w:r w:rsidRPr="00FF3C44">
        <w:rPr>
          <w:i/>
          <w:iCs/>
          <w:lang w:val="en-US"/>
        </w:rPr>
        <w:t>: Powerful and Lightweight Text Representations</w:t>
      </w:r>
      <w:r w:rsidRPr="00FF3C44">
        <w:rPr>
          <w:lang w:val="en-US"/>
        </w:rPr>
        <w:t xml:space="preserve">. arXiv:2509.20354. </w:t>
      </w:r>
      <w:proofErr w:type="spellStart"/>
      <w:r w:rsidRPr="00FF3C44">
        <w:rPr>
          <w:lang w:val="en-US"/>
        </w:rPr>
        <w:t>arXiv</w:t>
      </w:r>
      <w:proofErr w:type="spellEnd"/>
      <w:r w:rsidRPr="00FF3C44">
        <w:rPr>
          <w:lang w:val="en-US"/>
        </w:rPr>
        <w:t>. arXiv:2509.20354. DOI 10.48550/arXiv.2509.20354. arXiv:2509.20354 [cs.CL]</w:t>
      </w:r>
    </w:p>
    <w:p w14:paraId="7C944FEC" w14:textId="77777777" w:rsidR="00FF3C44" w:rsidRDefault="00FF3C44" w:rsidP="00FF3C44">
      <w:pPr>
        <w:pStyle w:val="Bibliography"/>
      </w:pPr>
      <w:r w:rsidRPr="00FF3C44">
        <w:rPr>
          <w:lang w:val="en-US"/>
        </w:rPr>
        <w:t xml:space="preserve">WIKIPEDIA, 2026. Llama (language model). </w:t>
      </w:r>
      <w:r w:rsidRPr="00FF3C44">
        <w:rPr>
          <w:i/>
          <w:iCs/>
          <w:lang w:val="en-US"/>
        </w:rPr>
        <w:t>Wikipedia</w:t>
      </w:r>
      <w:r w:rsidRPr="00FF3C44">
        <w:rPr>
          <w:lang w:val="en-US"/>
        </w:rPr>
        <w:t xml:space="preserve"> [</w:t>
      </w:r>
      <w:proofErr w:type="spellStart"/>
      <w:r w:rsidRPr="00FF3C44">
        <w:rPr>
          <w:lang w:val="en-US"/>
        </w:rPr>
        <w:t>en</w:t>
      </w:r>
      <w:proofErr w:type="spellEnd"/>
      <w:r w:rsidRPr="00FF3C44">
        <w:rPr>
          <w:lang w:val="en-US"/>
        </w:rPr>
        <w:t> </w:t>
      </w:r>
      <w:proofErr w:type="spellStart"/>
      <w:r w:rsidRPr="00FF3C44">
        <w:rPr>
          <w:lang w:val="en-US"/>
        </w:rPr>
        <w:t>ligne</w:t>
      </w:r>
      <w:proofErr w:type="spellEnd"/>
      <w:r w:rsidRPr="00FF3C44">
        <w:rPr>
          <w:lang w:val="en-US"/>
        </w:rPr>
        <w:t xml:space="preserve">]. </w:t>
      </w:r>
      <w:r>
        <w:t>Disponible à l’adresse : https://en.wikipedia.org/w/index.php?title=Llama_(language_model)&amp;oldid=1363576201 [consulté le 16 juillet 2026]. Page Version ID: 1363576201</w:t>
      </w:r>
    </w:p>
    <w:p w14:paraId="60CAFEA7" w14:textId="77777777" w:rsidR="00FF3C44" w:rsidRDefault="00FF3C44" w:rsidP="00FF3C44">
      <w:pPr>
        <w:pStyle w:val="Bibliography"/>
      </w:pPr>
      <w:r>
        <w:t xml:space="preserve">YANG, An et al., 2025. </w:t>
      </w:r>
      <w:r>
        <w:rPr>
          <w:i/>
          <w:iCs/>
        </w:rPr>
        <w:t xml:space="preserve">Qwen3 </w:t>
      </w:r>
      <w:proofErr w:type="spellStart"/>
      <w:r>
        <w:rPr>
          <w:i/>
          <w:iCs/>
        </w:rPr>
        <w:t>Technical</w:t>
      </w:r>
      <w:proofErr w:type="spellEnd"/>
      <w:r>
        <w:rPr>
          <w:i/>
          <w:iCs/>
        </w:rPr>
        <w:t xml:space="preserve"> Report</w:t>
      </w:r>
      <w:r>
        <w:t xml:space="preserve">. arXiv:2505.09388. </w:t>
      </w:r>
      <w:proofErr w:type="spellStart"/>
      <w:r>
        <w:t>arXiv</w:t>
      </w:r>
      <w:proofErr w:type="spellEnd"/>
      <w:r>
        <w:t>. arXiv:2505.09388. DOI 10.48550/arXiv.2505.09388. arXiv:2505.09388 [cs.CL]</w:t>
      </w:r>
    </w:p>
    <w:p w14:paraId="6698387D" w14:textId="77777777" w:rsidR="00FF3C44" w:rsidRPr="00FF3C44" w:rsidRDefault="00FF3C44" w:rsidP="00FF3C44">
      <w:pPr>
        <w:pStyle w:val="Bibliography"/>
        <w:rPr>
          <w:lang w:val="en-US"/>
        </w:rPr>
      </w:pPr>
      <w:r w:rsidRPr="00FF3C44">
        <w:rPr>
          <w:lang w:val="en-US"/>
        </w:rPr>
        <w:t xml:space="preserve">ZHANG, </w:t>
      </w:r>
      <w:proofErr w:type="spellStart"/>
      <w:r w:rsidRPr="00FF3C44">
        <w:rPr>
          <w:lang w:val="en-US"/>
        </w:rPr>
        <w:t>Yanzhao</w:t>
      </w:r>
      <w:proofErr w:type="spellEnd"/>
      <w:r w:rsidRPr="00FF3C44">
        <w:rPr>
          <w:lang w:val="en-US"/>
        </w:rPr>
        <w:t xml:space="preserve"> et al., 2025. </w:t>
      </w:r>
      <w:r w:rsidRPr="00FF3C44">
        <w:rPr>
          <w:i/>
          <w:iCs/>
          <w:lang w:val="en-US"/>
        </w:rPr>
        <w:t>Qwen3 Embedding: Advancing Text Embedding and Reranking Through Foundation Models</w:t>
      </w:r>
      <w:r w:rsidRPr="00FF3C44">
        <w:rPr>
          <w:lang w:val="en-US"/>
        </w:rPr>
        <w:t xml:space="preserve">. arXiv:2506.05176. </w:t>
      </w:r>
      <w:proofErr w:type="spellStart"/>
      <w:r w:rsidRPr="00FF3C44">
        <w:rPr>
          <w:lang w:val="en-US"/>
        </w:rPr>
        <w:t>arXiv</w:t>
      </w:r>
      <w:proofErr w:type="spellEnd"/>
      <w:r w:rsidRPr="00FF3C44">
        <w:rPr>
          <w:lang w:val="en-US"/>
        </w:rPr>
        <w:t>. arXiv:2506.05176. DOI 10.48550/arXiv.2506.05176. arXiv:2506.05176 [cs.CL]</w:t>
      </w:r>
    </w:p>
    <w:p w14:paraId="78BBFBDB" w14:textId="77777777" w:rsidR="00FF3C44" w:rsidRDefault="00FF3C44" w:rsidP="00FF3C44">
      <w:pPr>
        <w:pStyle w:val="Bibliography"/>
      </w:pPr>
      <w:r w:rsidRPr="00FF3C44">
        <w:rPr>
          <w:lang w:val="en-US"/>
        </w:rPr>
        <w:t xml:space="preserve">ZHAO, Wayne Xin et al., 2023. </w:t>
      </w:r>
      <w:r w:rsidRPr="00FF3C44">
        <w:rPr>
          <w:i/>
          <w:iCs/>
          <w:lang w:val="en-US"/>
        </w:rPr>
        <w:t>A Survey of Large Language Models</w:t>
      </w:r>
      <w:r w:rsidRPr="00FF3C44">
        <w:rPr>
          <w:lang w:val="en-US"/>
        </w:rPr>
        <w:t xml:space="preserve">. arXiv:2303.18223. </w:t>
      </w:r>
      <w:proofErr w:type="spellStart"/>
      <w:r w:rsidRPr="00FF3C44">
        <w:rPr>
          <w:lang w:val="en-US"/>
        </w:rPr>
        <w:t>arXiv</w:t>
      </w:r>
      <w:proofErr w:type="spellEnd"/>
      <w:r w:rsidRPr="00FF3C44">
        <w:rPr>
          <w:lang w:val="en-US"/>
        </w:rPr>
        <w:t xml:space="preserve">. arXiv:2303.18223. </w:t>
      </w:r>
      <w:r>
        <w:t>DOI 10.48550/arXiv.2303.18223. arXiv:2303.18223 [cs.CL]</w:t>
      </w:r>
    </w:p>
    <w:p w14:paraId="58A5371E" w14:textId="1216D543"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21" w:name="Annexe_1"/>
      <w:bookmarkStart w:id="222" w:name="_Toc236780793"/>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21"/>
      <w:r w:rsidR="00B878BA">
        <w:t> :</w:t>
      </w:r>
      <w:r w:rsidR="00466B4A" w:rsidRPr="001E7578">
        <w:t xml:space="preserve"> </w:t>
      </w:r>
      <w:r w:rsidR="00934762">
        <w:t>Le Transformer</w:t>
      </w:r>
      <w:r w:rsidR="00892B9C">
        <w:t xml:space="preserve"> –</w:t>
      </w:r>
      <w:r w:rsidR="00934762">
        <w:t xml:space="preserve"> vue d’ensemble et mécanisme d’attention</w:t>
      </w:r>
      <w:bookmarkEnd w:id="222"/>
    </w:p>
    <w:p w14:paraId="7A8436BA" w14:textId="20E42B18" w:rsidR="00745156" w:rsidRDefault="00581A69" w:rsidP="007C1E1C">
      <w:pPr>
        <w:pStyle w:val="BodyText"/>
      </w:pPr>
      <w:r>
        <w:br w:type="page"/>
      </w:r>
    </w:p>
    <w:p w14:paraId="6ABDF664" w14:textId="3BB0C324" w:rsidR="001A3D26" w:rsidRPr="001E7578" w:rsidRDefault="001A3D26" w:rsidP="001E7578">
      <w:pPr>
        <w:pStyle w:val="titrenonnumrotcentr"/>
      </w:pPr>
      <w:bookmarkStart w:id="223" w:name="Annexe_2"/>
      <w:bookmarkStart w:id="224" w:name="_Toc236780794"/>
      <w:r w:rsidRPr="001E7578">
        <w:lastRenderedPageBreak/>
        <w:t>Annexe 2</w:t>
      </w:r>
      <w:bookmarkEnd w:id="223"/>
      <w:r w:rsidR="00B878BA">
        <w:t> :</w:t>
      </w:r>
      <w:bookmarkEnd w:id="224"/>
      <w:r w:rsidRPr="001E7578">
        <w:t xml:space="preserve"> </w:t>
      </w:r>
    </w:p>
    <w:p w14:paraId="600CAEAE" w14:textId="77777777" w:rsidR="003E5C79" w:rsidRDefault="003E5C79"/>
    <w:p w14:paraId="1BA6FCF0" w14:textId="67025891" w:rsidR="003E5C79" w:rsidRDefault="003E5C79">
      <w:r>
        <w:br w:type="page"/>
      </w:r>
    </w:p>
    <w:p w14:paraId="3FA5D08D" w14:textId="7DF420A8" w:rsidR="001A3D26" w:rsidRDefault="001A3D26" w:rsidP="001A3D26">
      <w:pPr>
        <w:pStyle w:val="titrenonnumrotcentr"/>
      </w:pPr>
      <w:bookmarkStart w:id="225" w:name="Annexe_3"/>
      <w:bookmarkStart w:id="226" w:name="_Toc236780795"/>
      <w:r>
        <w:lastRenderedPageBreak/>
        <w:t>Annexe 3</w:t>
      </w:r>
      <w:bookmarkEnd w:id="225"/>
      <w:r w:rsidR="00B878BA">
        <w:t> :</w:t>
      </w:r>
      <w:bookmarkEnd w:id="226"/>
      <w:r>
        <w:t xml:space="preserve"> </w:t>
      </w:r>
    </w:p>
    <w:p w14:paraId="209E8424" w14:textId="3262DDC8" w:rsidR="0076016B" w:rsidRDefault="0076016B" w:rsidP="000B78BF">
      <w:pPr>
        <w:pStyle w:val="BodyText"/>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10EDD" w14:textId="77777777" w:rsidR="00B81450" w:rsidRDefault="00B81450" w:rsidP="00035121">
      <w:r>
        <w:separator/>
      </w:r>
    </w:p>
  </w:endnote>
  <w:endnote w:type="continuationSeparator" w:id="0">
    <w:p w14:paraId="272A5A0B" w14:textId="77777777" w:rsidR="00B81450" w:rsidRDefault="00B81450"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0D7C3" w14:textId="77777777" w:rsidR="00B81450" w:rsidRDefault="00B81450" w:rsidP="00035121">
      <w:r>
        <w:separator/>
      </w:r>
    </w:p>
  </w:footnote>
  <w:footnote w:type="continuationSeparator" w:id="0">
    <w:p w14:paraId="3DB00F88" w14:textId="77777777" w:rsidR="00B81450" w:rsidRDefault="00B81450"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proofErr w:type="spellStart"/>
      <w:r w:rsidR="00881377" w:rsidRPr="00881377">
        <w:rPr>
          <w:i/>
          <w:iCs/>
        </w:rPr>
        <w:t>recurrent</w:t>
      </w:r>
      <w:proofErr w:type="spellEnd"/>
      <w:r w:rsidR="00881377" w:rsidRPr="00881377">
        <w:rPr>
          <w:i/>
          <w:iCs/>
        </w:rPr>
        <w:t xml:space="preserve"> neural network</w:t>
      </w:r>
      <w:r w:rsidR="00881377" w:rsidRPr="00881377">
        <w:t>) traite une séquence élément par élément en conservant, à chaque étape, un résumé de ce qu'il a déjà lu. Les LSTM (</w:t>
      </w:r>
      <w:r w:rsidR="00881377" w:rsidRPr="00881377">
        <w:rPr>
          <w:i/>
          <w:iCs/>
        </w:rPr>
        <w:t>long short-</w:t>
      </w:r>
      <w:proofErr w:type="spellStart"/>
      <w:r w:rsidR="00881377" w:rsidRPr="00881377">
        <w:rPr>
          <w:i/>
          <w:iCs/>
        </w:rPr>
        <w:t>term</w:t>
      </w:r>
      <w:proofErr w:type="spellEnd"/>
      <w:r w:rsidR="00881377" w:rsidRPr="00881377">
        <w:rPr>
          <w:i/>
          <w:iCs/>
        </w:rPr>
        <w:t xml:space="preserve"> memory</w:t>
      </w:r>
      <w:r w:rsidR="00881377" w:rsidRPr="00881377">
        <w:t>) et les GRU (</w:t>
      </w:r>
      <w:proofErr w:type="spellStart"/>
      <w:r w:rsidR="00881377" w:rsidRPr="00881377">
        <w:rPr>
          <w:i/>
          <w:iCs/>
        </w:rPr>
        <w:t>gated</w:t>
      </w:r>
      <w:proofErr w:type="spellEnd"/>
      <w:r w:rsidR="00881377" w:rsidRPr="00881377">
        <w:rPr>
          <w:i/>
          <w:iCs/>
        </w:rPr>
        <w:t xml:space="preserve"> </w:t>
      </w:r>
      <w:proofErr w:type="spellStart"/>
      <w:r w:rsidR="00881377" w:rsidRPr="00881377">
        <w:rPr>
          <w:i/>
          <w:iCs/>
        </w:rPr>
        <w:t>recurrent</w:t>
      </w:r>
      <w:proofErr w:type="spellEnd"/>
      <w:r w:rsidR="00881377" w:rsidRPr="00881377">
        <w:rPr>
          <w:i/>
          <w:iCs/>
        </w:rPr>
        <w:t xml:space="preserve">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proofErr w:type="spellStart"/>
      <w:r w:rsidRPr="0067309D">
        <w:rPr>
          <w:i/>
          <w:iCs/>
        </w:rPr>
        <w:t>query</w:t>
      </w:r>
      <w:proofErr w:type="spellEnd"/>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proofErr w:type="spellStart"/>
      <w:r w:rsidR="0015603B" w:rsidRPr="0015603B">
        <w:rPr>
          <w:i/>
          <w:iCs/>
        </w:rPr>
        <w:t>bilingual</w:t>
      </w:r>
      <w:proofErr w:type="spellEnd"/>
      <w:r w:rsidR="0015603B" w:rsidRPr="0015603B">
        <w:rPr>
          <w:i/>
          <w:iCs/>
        </w:rPr>
        <w:t xml:space="preserve"> </w:t>
      </w:r>
      <w:proofErr w:type="spellStart"/>
      <w:r w:rsidR="0015603B" w:rsidRPr="0015603B">
        <w:rPr>
          <w:i/>
          <w:iCs/>
        </w:rPr>
        <w:t>evaluation</w:t>
      </w:r>
      <w:proofErr w:type="spellEnd"/>
      <w:r w:rsidR="0015603B" w:rsidRPr="0015603B">
        <w:rPr>
          <w:i/>
          <w:iCs/>
        </w:rPr>
        <w:t xml:space="preserve"> </w:t>
      </w:r>
      <w:proofErr w:type="spellStart"/>
      <w:r w:rsidR="0015603B" w:rsidRPr="0015603B">
        <w:rPr>
          <w:i/>
          <w:iCs/>
        </w:rPr>
        <w:t>understudy</w:t>
      </w:r>
      <w:proofErr w:type="spellEnd"/>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67D2328D" w:rsidR="00375C1A" w:rsidRDefault="00375C1A" w:rsidP="0024762E">
      <w:pPr>
        <w:pStyle w:val="FootnoteText"/>
      </w:pPr>
      <w:r w:rsidRPr="00B24719">
        <w:rPr>
          <w:rStyle w:val="FootnoteReference"/>
        </w:rPr>
        <w:footnoteRef/>
      </w:r>
      <w:r>
        <w:t xml:space="preserve"> </w:t>
      </w:r>
      <w:r w:rsidR="007240B0" w:rsidRPr="007240B0">
        <w:t xml:space="preserve">BERT, pour </w:t>
      </w:r>
      <w:proofErr w:type="spellStart"/>
      <w:r w:rsidR="007240B0" w:rsidRPr="007240B0">
        <w:rPr>
          <w:i/>
          <w:iCs/>
        </w:rPr>
        <w:t>Bidirectional</w:t>
      </w:r>
      <w:proofErr w:type="spellEnd"/>
      <w:r w:rsidR="007240B0" w:rsidRPr="007240B0">
        <w:rPr>
          <w:i/>
          <w:iCs/>
        </w:rPr>
        <w:t xml:space="preserve"> Encoder </w:t>
      </w:r>
      <w:proofErr w:type="spellStart"/>
      <w:r w:rsidR="007240B0" w:rsidRPr="007240B0">
        <w:rPr>
          <w:i/>
          <w:iCs/>
        </w:rPr>
        <w:t>Representations</w:t>
      </w:r>
      <w:proofErr w:type="spellEnd"/>
      <w:r w:rsidR="007240B0" w:rsidRPr="007240B0">
        <w:rPr>
          <w:i/>
          <w:iCs/>
        </w:rPr>
        <w:t xml:space="preserve"> </w:t>
      </w:r>
      <w:proofErr w:type="spellStart"/>
      <w:r w:rsidR="007240B0" w:rsidRPr="007240B0">
        <w:rPr>
          <w:i/>
          <w:iCs/>
        </w:rPr>
        <w:t>from</w:t>
      </w:r>
      <w:proofErr w:type="spellEnd"/>
      <w:r w:rsidR="007240B0" w:rsidRPr="007240B0">
        <w:rPr>
          <w:i/>
          <w:iCs/>
        </w:rPr>
        <w:t xml:space="preserve">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DA4543">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w:t>
      </w:r>
      <w:proofErr w:type="spellStart"/>
      <w:r w:rsidRPr="00312A70">
        <w:t>OpenAI</w:t>
      </w:r>
      <w:proofErr w:type="spellEnd"/>
      <w:r w:rsidRPr="00312A70">
        <w:t>),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651FFD55"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proofErr w:type="spellStart"/>
      <w:r w:rsidR="00D10FC1" w:rsidRPr="00D10FC1">
        <w:rPr>
          <w:i/>
          <w:iCs/>
        </w:rPr>
        <w:t>Bidirectional</w:t>
      </w:r>
      <w:proofErr w:type="spellEnd"/>
      <w:r w:rsidR="00D10FC1" w:rsidRPr="00D10FC1">
        <w:rPr>
          <w:i/>
          <w:iCs/>
        </w:rPr>
        <w:t xml:space="preserve"> and Auto-</w:t>
      </w:r>
      <w:proofErr w:type="spellStart"/>
      <w:r w:rsidR="00D10FC1" w:rsidRPr="00D10FC1">
        <w:rPr>
          <w:i/>
          <w:iCs/>
        </w:rPr>
        <w:t>Regressive</w:t>
      </w:r>
      <w:proofErr w:type="spellEnd"/>
      <w:r w:rsidR="00D10FC1" w:rsidRPr="00D10FC1">
        <w:rPr>
          <w:i/>
          <w:iCs/>
        </w:rPr>
        <w:t xml:space="preser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DA4543">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65CF7177"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 xml:space="preserve">Dense Passage </w:t>
      </w:r>
      <w:proofErr w:type="spellStart"/>
      <w:r w:rsidR="0071685B" w:rsidRPr="0071685B">
        <w:rPr>
          <w:i/>
          <w:iCs/>
        </w:rPr>
        <w:t>Retrieval</w:t>
      </w:r>
      <w:proofErr w:type="spellEnd"/>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DA4543">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w:t>
      </w:r>
      <w:proofErr w:type="spellStart"/>
      <w:r w:rsidR="00BE40D5" w:rsidRPr="00BE40D5">
        <w:rPr>
          <w:rFonts w:cs="Arial"/>
        </w:rPr>
        <w:t>Karpukhin</w:t>
      </w:r>
      <w:proofErr w:type="spellEnd"/>
      <w:r w:rsidR="00BE40D5" w:rsidRPr="00BE40D5">
        <w:rPr>
          <w:rFonts w:cs="Arial"/>
        </w:rPr>
        <w:t xml:space="preserve">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proofErr w:type="spellStart"/>
      <w:r w:rsidRPr="00C84027">
        <w:rPr>
          <w:i/>
          <w:iCs/>
        </w:rPr>
        <w:t>cutoff</w:t>
      </w:r>
      <w:proofErr w:type="spellEnd"/>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0E79CC40" w:rsidR="004261FF" w:rsidRDefault="004261FF">
      <w:pPr>
        <w:pStyle w:val="FootnoteText"/>
      </w:pPr>
      <w:r w:rsidRPr="00B24719">
        <w:rPr>
          <w:rStyle w:val="FootnoteReference"/>
        </w:rPr>
        <w:footnoteRef/>
      </w:r>
      <w:r>
        <w:t xml:space="preserve"> </w:t>
      </w:r>
      <w:r w:rsidR="00F73F91" w:rsidRPr="00F73F91">
        <w:t xml:space="preserve">REALM, pour </w:t>
      </w:r>
      <w:proofErr w:type="spellStart"/>
      <w:r w:rsidR="00F73F91" w:rsidRPr="00F73F91">
        <w:rPr>
          <w:i/>
          <w:iCs/>
        </w:rPr>
        <w:t>Retrieval-Augmented</w:t>
      </w:r>
      <w:proofErr w:type="spellEnd"/>
      <w:r w:rsidR="00F73F91" w:rsidRPr="00F73F91">
        <w:rPr>
          <w:i/>
          <w:iCs/>
        </w:rPr>
        <w:t xml:space="preserve"> </w:t>
      </w:r>
      <w:proofErr w:type="spellStart"/>
      <w:r w:rsidR="00F73F91" w:rsidRPr="00F73F91">
        <w:rPr>
          <w:i/>
          <w:iCs/>
        </w:rPr>
        <w:t>Language</w:t>
      </w:r>
      <w:proofErr w:type="spellEnd"/>
      <w:r w:rsidR="00F73F91" w:rsidRPr="00F73F91">
        <w:rPr>
          <w:i/>
          <w:iCs/>
        </w:rPr>
        <w:t xml:space="preserve"> Model</w:t>
      </w:r>
      <w:r w:rsidR="00F73F91" w:rsidRPr="00F73F91">
        <w:t xml:space="preserve"> (modèle de langage augmenté par la recherche documentaire), est le nom du modèle présenté par Guu et al. </w:t>
      </w:r>
      <w:r w:rsidR="00776807">
        <w:fldChar w:fldCharType="begin"/>
      </w:r>
      <w:r w:rsidR="00DA4543">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4CFD1AD3" w:rsidR="00F73F91" w:rsidRDefault="00F73F91">
      <w:pPr>
        <w:pStyle w:val="FootnoteText"/>
      </w:pPr>
      <w:r w:rsidRPr="00B24719">
        <w:rPr>
          <w:rStyle w:val="FootnoteReference"/>
        </w:rPr>
        <w:footnoteRef/>
      </w:r>
      <w:r>
        <w:t xml:space="preserve"> </w:t>
      </w:r>
      <w:r w:rsidRPr="00F73F91">
        <w:t xml:space="preserve">RETRO, pour </w:t>
      </w:r>
      <w:proofErr w:type="spellStart"/>
      <w:r w:rsidRPr="00F73F91">
        <w:rPr>
          <w:i/>
          <w:iCs/>
        </w:rPr>
        <w:t>Retrieval-Enhanced</w:t>
      </w:r>
      <w:proofErr w:type="spellEnd"/>
      <w:r w:rsidRPr="00F73F91">
        <w:rPr>
          <w:i/>
          <w:iCs/>
        </w:rPr>
        <w:t xml:space="preserve"> Transformer</w:t>
      </w:r>
      <w:r w:rsidRPr="00F73F91">
        <w:t xml:space="preserve"> (Transformer renforcé par la recherche documentaire), est le nom du modèle présenté par Borgeaud et al. </w:t>
      </w:r>
      <w:r w:rsidR="000F0553">
        <w:fldChar w:fldCharType="begin"/>
      </w:r>
      <w:r w:rsidR="00DA4543">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w:t>
      </w:r>
      <w:proofErr w:type="spellStart"/>
      <w:r w:rsidR="0067742F" w:rsidRPr="0067742F">
        <w:rPr>
          <w:i/>
          <w:iCs/>
        </w:rPr>
        <w:t>domain</w:t>
      </w:r>
      <w:proofErr w:type="spellEnd"/>
      <w:r w:rsidR="0067742F" w:rsidRPr="0067742F">
        <w:rPr>
          <w:i/>
          <w:iCs/>
        </w:rPr>
        <w:t xml:space="preserve"> question </w:t>
      </w:r>
      <w:proofErr w:type="spellStart"/>
      <w:r w:rsidR="0067742F" w:rsidRPr="0067742F">
        <w:rPr>
          <w:i/>
          <w:iCs/>
        </w:rPr>
        <w:t>answering</w:t>
      </w:r>
      <w:proofErr w:type="spellEnd"/>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proofErr w:type="spellStart"/>
      <w:r w:rsidR="00676B92" w:rsidRPr="00676B92">
        <w:rPr>
          <w:i/>
          <w:iCs/>
        </w:rPr>
        <w:t>token</w:t>
      </w:r>
      <w:proofErr w:type="spellEnd"/>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proofErr w:type="spellStart"/>
      <w:r w:rsidR="00D512CD" w:rsidRPr="00D512CD">
        <w:rPr>
          <w:i/>
          <w:iCs/>
        </w:rPr>
        <w:t>chunk</w:t>
      </w:r>
      <w:proofErr w:type="spellEnd"/>
      <w:r w:rsidR="00D512CD" w:rsidRPr="00D512CD">
        <w:t>) est un court extrait de document, de quelques phrases à quelques paragraphes. Le découpage (</w:t>
      </w:r>
      <w:proofErr w:type="spellStart"/>
      <w:r w:rsidR="00D512CD" w:rsidRPr="00D512CD">
        <w:rPr>
          <w:i/>
          <w:iCs/>
        </w:rPr>
        <w:t>chunking</w:t>
      </w:r>
      <w:proofErr w:type="spellEnd"/>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proofErr w:type="spellStart"/>
      <w:r w:rsidRPr="004977AD">
        <w:rPr>
          <w:i/>
          <w:iCs/>
        </w:rPr>
        <w:t>embedding</w:t>
      </w:r>
      <w:proofErr w:type="spellEnd"/>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proofErr w:type="spellStart"/>
      <w:r w:rsidRPr="004977AD">
        <w:rPr>
          <w:i/>
          <w:iCs/>
        </w:rPr>
        <w:t>embeddings</w:t>
      </w:r>
      <w:proofErr w:type="spellEnd"/>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proofErr w:type="spellStart"/>
      <w:r w:rsidR="00CA4677" w:rsidRPr="00CA4677">
        <w:rPr>
          <w:i/>
          <w:iCs/>
        </w:rPr>
        <w:t>context</w:t>
      </w:r>
      <w:proofErr w:type="spellEnd"/>
      <w:r w:rsidR="00CA4677" w:rsidRPr="00CA4677">
        <w:rPr>
          <w:i/>
          <w:iCs/>
        </w:rPr>
        <w:t xml:space="preserve"> </w:t>
      </w:r>
      <w:proofErr w:type="spellStart"/>
      <w:r w:rsidR="00CA4677" w:rsidRPr="00CA4677">
        <w:rPr>
          <w:i/>
          <w:iCs/>
        </w:rPr>
        <w:t>window</w:t>
      </w:r>
      <w:proofErr w:type="spellEnd"/>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proofErr w:type="spellStart"/>
      <w:r w:rsidRPr="001949C6">
        <w:rPr>
          <w:i/>
          <w:iCs/>
        </w:rPr>
        <w:t>precision</w:t>
      </w:r>
      <w:proofErr w:type="spellEnd"/>
      <w:r w:rsidRPr="001949C6">
        <w:t>) mesure la proportion des fragments récupérés qui sont réellement pertinents</w:t>
      </w:r>
      <w:r w:rsidR="00735D44">
        <w:t> </w:t>
      </w:r>
      <w:r w:rsidR="00C077CF">
        <w:t>;</w:t>
      </w:r>
      <w:r w:rsidRPr="001949C6">
        <w:t xml:space="preserve"> le rappel (</w:t>
      </w:r>
      <w:proofErr w:type="spellStart"/>
      <w:r w:rsidRPr="001949C6">
        <w:rPr>
          <w:i/>
          <w:iCs/>
        </w:rPr>
        <w:t>recall</w:t>
      </w:r>
      <w:proofErr w:type="spellEnd"/>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w:t>
      </w:r>
      <w:proofErr w:type="spellStart"/>
      <w:r w:rsidR="005541F8" w:rsidRPr="005541F8">
        <w:t>framework</w:t>
      </w:r>
      <w:proofErr w:type="spellEnd"/>
      <w:r w:rsidR="005541F8" w:rsidRPr="005541F8">
        <w:t xml:space="preserve">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proofErr w:type="spellStart"/>
      <w:r w:rsidRPr="00285613">
        <w:rPr>
          <w:i/>
          <w:iCs/>
        </w:rPr>
        <w:t>Retrieval</w:t>
      </w:r>
      <w:proofErr w:type="spellEnd"/>
      <w:r w:rsidRPr="00285613">
        <w:rPr>
          <w:i/>
          <w:iCs/>
        </w:rPr>
        <w:t xml:space="preserve"> </w:t>
      </w:r>
      <w:proofErr w:type="spellStart"/>
      <w:r w:rsidRPr="00285613">
        <w:rPr>
          <w:i/>
          <w:iCs/>
        </w:rPr>
        <w:t>Augmented</w:t>
      </w:r>
      <w:proofErr w:type="spellEnd"/>
      <w:r w:rsidRPr="00285613">
        <w:rPr>
          <w:i/>
          <w:iCs/>
        </w:rPr>
        <w:t xml:space="preserve"> </w:t>
      </w:r>
      <w:proofErr w:type="spellStart"/>
      <w:r w:rsidRPr="00285613">
        <w:rPr>
          <w:i/>
          <w:iCs/>
        </w:rPr>
        <w:t>Generation</w:t>
      </w:r>
      <w:proofErr w:type="spellEnd"/>
      <w:r w:rsidRPr="00285613">
        <w:rPr>
          <w:i/>
          <w:iCs/>
        </w:rPr>
        <w:t xml:space="preserve"> </w:t>
      </w:r>
      <w:proofErr w:type="spellStart"/>
      <w:r w:rsidRPr="00285613">
        <w:rPr>
          <w:i/>
          <w:iCs/>
        </w:rPr>
        <w:t>Assessment</w:t>
      </w:r>
      <w:proofErr w:type="spellEnd"/>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proofErr w:type="spellStart"/>
      <w:r w:rsidRPr="008F3C24">
        <w:t>LangChain</w:t>
      </w:r>
      <w:proofErr w:type="spellEnd"/>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proofErr w:type="spellStart"/>
      <w:r w:rsidRPr="008F3C24">
        <w:t>LlamaIndex</w:t>
      </w:r>
      <w:proofErr w:type="spellEnd"/>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proofErr w:type="spellStart"/>
      <w:r w:rsidRPr="00216B0E">
        <w:rPr>
          <w:lang w:val="de-CH"/>
        </w:rPr>
        <w:t>OpenRag</w:t>
      </w:r>
      <w:proofErr w:type="spellEnd"/>
      <w:r w:rsidRPr="00216B0E">
        <w:rPr>
          <w:lang w:val="de-CH"/>
        </w:rPr>
        <w:t xml:space="preserve"> (</w:t>
      </w:r>
      <w:proofErr w:type="spellStart"/>
      <w:r w:rsidRPr="00216B0E">
        <w:rPr>
          <w:lang w:val="de-CH"/>
        </w:rPr>
        <w:t>Linagora</w:t>
      </w:r>
      <w:proofErr w:type="spellEnd"/>
      <w:proofErr w:type="gramStart"/>
      <w:r w:rsidRPr="00216B0E">
        <w:rPr>
          <w:lang w:val="de-CH"/>
        </w:rPr>
        <w:t>)</w:t>
      </w:r>
      <w:r w:rsidR="00025FEC">
        <w:rPr>
          <w:lang w:val="de-CH"/>
        </w:rPr>
        <w:t> :</w:t>
      </w:r>
      <w:proofErr w:type="gramEnd"/>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proofErr w:type="spellStart"/>
      <w:r w:rsidRPr="00486C30">
        <w:t>Ollama</w:t>
      </w:r>
      <w:proofErr w:type="spellEnd"/>
      <w:r w:rsidRPr="00486C30">
        <w:t xml:space="preserve"> est un logiciel libre qui exécute des modèles de langage et d'</w:t>
      </w:r>
      <w:proofErr w:type="spellStart"/>
      <w:r w:rsidRPr="00486C30">
        <w:t>embeddings</w:t>
      </w:r>
      <w:proofErr w:type="spellEnd"/>
      <w:r w:rsidRPr="00486C30">
        <w:t xml:space="preserve">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proofErr w:type="spellStart"/>
      <w:r w:rsidR="00ED1055" w:rsidRPr="00ED1055">
        <w:t>DSPy</w:t>
      </w:r>
      <w:proofErr w:type="spellEnd"/>
      <w:r w:rsidR="00ED1055" w:rsidRPr="00ED1055">
        <w:t xml:space="preserve">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proofErr w:type="spellStart"/>
      <w:r w:rsidRPr="007604B2">
        <w:rPr>
          <w:i/>
          <w:iCs/>
        </w:rPr>
        <w:t>semantic</w:t>
      </w:r>
      <w:proofErr w:type="spellEnd"/>
      <w:r w:rsidRPr="007604B2">
        <w:rPr>
          <w:i/>
          <w:iCs/>
        </w:rPr>
        <w:t xml:space="preserve">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 xml:space="preserve">open </w:t>
      </w:r>
      <w:proofErr w:type="spellStart"/>
      <w:r w:rsidRPr="007C2F4E">
        <w:rPr>
          <w:i/>
          <w:iCs/>
        </w:rPr>
        <w:t>weights</w:t>
      </w:r>
      <w:proofErr w:type="spellEnd"/>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46989D9A"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w:t>
      </w:r>
      <w:proofErr w:type="spellStart"/>
      <w:r w:rsidRPr="00D403E9">
        <w:t>Anthropic</w:t>
      </w:r>
      <w:proofErr w:type="spellEnd"/>
      <w:r w:rsidRPr="00D403E9">
        <w:t xml:space="preserve">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DA4543">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proofErr w:type="spellStart"/>
      <w:r w:rsidRPr="00514244">
        <w:t>arXiv</w:t>
      </w:r>
      <w:proofErr w:type="spellEnd"/>
      <w:r w:rsidRPr="00514244">
        <w:t xml:space="preserve">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 xml:space="preserve">model </w:t>
      </w:r>
      <w:proofErr w:type="spellStart"/>
      <w:r w:rsidRPr="00C95266">
        <w:rPr>
          <w:i/>
          <w:iCs/>
        </w:rPr>
        <w:t>card</w:t>
      </w:r>
      <w:proofErr w:type="spellEnd"/>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proofErr w:type="spellStart"/>
      <w:r w:rsidRPr="00C95266">
        <w:t>Hugging</w:t>
      </w:r>
      <w:proofErr w:type="spellEnd"/>
      <w:r w:rsidRPr="00C95266">
        <w:t xml:space="preserve">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w:t>
      </w:r>
      <w:proofErr w:type="spellStart"/>
      <w:r w:rsidRPr="00375E07">
        <w:t>Ollama</w:t>
      </w:r>
      <w:proofErr w:type="spellEnd"/>
      <w:r w:rsidRPr="00375E07">
        <w:t>.</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proofErr w:type="spellStart"/>
      <w:r w:rsidRPr="00915FC8">
        <w:rPr>
          <w:i/>
          <w:iCs/>
        </w:rPr>
        <w:t>quantization</w:t>
      </w:r>
      <w:proofErr w:type="spellEnd"/>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w:t>
      </w:r>
      <w:proofErr w:type="spellStart"/>
      <w:r w:rsidRPr="00915FC8">
        <w:t>OpenAI</w:t>
      </w:r>
      <w:proofErr w:type="spellEnd"/>
      <w:r w:rsidRPr="00915FC8">
        <w:t>.</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proofErr w:type="spellStart"/>
      <w:r w:rsidRPr="007E1AAA">
        <w:rPr>
          <w:i/>
          <w:iCs/>
        </w:rPr>
        <w:t>grouped-query</w:t>
      </w:r>
      <w:proofErr w:type="spellEnd"/>
      <w:r w:rsidRPr="007E1AAA">
        <w:rPr>
          <w:i/>
          <w:iCs/>
        </w:rPr>
        <w:t xml:space="preserve">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36A00B7C" w:rsidR="0084305C" w:rsidRDefault="0084305C">
      <w:pPr>
        <w:pStyle w:val="FootnoteText"/>
      </w:pPr>
      <w:r>
        <w:rPr>
          <w:rStyle w:val="FootnoteReference"/>
        </w:rPr>
        <w:footnoteRef/>
      </w:r>
      <w:r>
        <w:t xml:space="preserve"> </w:t>
      </w:r>
      <w:r w:rsidR="005F151A" w:rsidRPr="005F151A">
        <w:t xml:space="preserve">Quelques relevés de distribution (pages de la bibliothèque </w:t>
      </w:r>
      <w:proofErr w:type="spellStart"/>
      <w:r w:rsidR="005F151A" w:rsidRPr="005F151A">
        <w:t>Ollama</w:t>
      </w:r>
      <w:proofErr w:type="spellEnd"/>
      <w:r w:rsidR="005F151A" w:rsidRPr="005F151A">
        <w:t xml:space="preserve">, classement </w:t>
      </w:r>
      <w:proofErr w:type="spellStart"/>
      <w:r w:rsidR="005F151A" w:rsidRPr="005F151A">
        <w:t>compar:IA</w:t>
      </w:r>
      <w:proofErr w:type="spellEnd"/>
      <w:r w:rsidR="005F151A" w:rsidRPr="005F151A">
        <w:t xml:space="preserve">) ont été effectués </w:t>
      </w:r>
      <w:proofErr w:type="spellStart"/>
      <w:r w:rsidR="00AE1133" w:rsidRPr="00AE1133">
        <w:t>effectués</w:t>
      </w:r>
      <w:proofErr w:type="spellEnd"/>
      <w:r w:rsidR="00AE1133" w:rsidRPr="00AE1133">
        <w:t xml:space="preserve"> 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 xml:space="preserve">Massive </w:t>
      </w:r>
      <w:proofErr w:type="spellStart"/>
      <w:r w:rsidRPr="00A8358D">
        <w:rPr>
          <w:i/>
          <w:iCs/>
        </w:rPr>
        <w:t>Multitask</w:t>
      </w:r>
      <w:proofErr w:type="spellEnd"/>
      <w:r w:rsidRPr="00A8358D">
        <w:rPr>
          <w:i/>
          <w:iCs/>
        </w:rPr>
        <w:t xml:space="preserve"> </w:t>
      </w:r>
      <w:proofErr w:type="spellStart"/>
      <w:r w:rsidRPr="00A8358D">
        <w:rPr>
          <w:i/>
          <w:iCs/>
        </w:rPr>
        <w:t>Language</w:t>
      </w:r>
      <w:proofErr w:type="spellEnd"/>
      <w:r w:rsidRPr="00A8358D">
        <w:rPr>
          <w:i/>
          <w:iCs/>
        </w:rPr>
        <w:t xml:space="preserve"> </w:t>
      </w:r>
      <w:proofErr w:type="spellStart"/>
      <w:r w:rsidRPr="00A8358D">
        <w:rPr>
          <w:i/>
          <w:iCs/>
        </w:rPr>
        <w:t>Understanding</w:t>
      </w:r>
      <w:proofErr w:type="spellEnd"/>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 xml:space="preserve">Le terme « arène » désigne le dispositif de </w:t>
      </w:r>
      <w:proofErr w:type="spellStart"/>
      <w:r w:rsidRPr="00157965">
        <w:t>compar:IA</w:t>
      </w:r>
      <w:proofErr w:type="spellEnd"/>
      <w:r w:rsidRPr="00157965">
        <w:t xml:space="preserve">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proofErr w:type="spellStart"/>
      <w:r w:rsidRPr="00993A79">
        <w:t>LEXam</w:t>
      </w:r>
      <w:proofErr w:type="spellEnd"/>
      <w:r w:rsidRPr="00993A79">
        <w:t xml:space="preserve">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proofErr w:type="spellStart"/>
      <w:r w:rsidRPr="00184ED1">
        <w:t>Unsloth</w:t>
      </w:r>
      <w:proofErr w:type="spellEnd"/>
      <w:r w:rsidRPr="00184ED1">
        <w:t xml:space="preserve"> est une jeune entreprise connue de la communauté des modèles ouverts pour ses outils libres d'optimisation et, surtout, pour ses conversions quantifiées au format GGUF, publiées sur </w:t>
      </w:r>
      <w:proofErr w:type="spellStart"/>
      <w:r w:rsidRPr="00184ED1">
        <w:t>Hugging</w:t>
      </w:r>
      <w:proofErr w:type="spellEnd"/>
      <w:r w:rsidRPr="00184ED1">
        <w:t xml:space="preserve"> Face peu après chaque sortie de modèle. Tiers indépendant, elle n'engage ni l'éditeur du modèle converti ni la bibliothèque </w:t>
      </w:r>
      <w:proofErr w:type="spellStart"/>
      <w:r w:rsidRPr="00184ED1">
        <w:t>Ollama</w:t>
      </w:r>
      <w:proofErr w:type="spellEnd"/>
      <w:r w:rsidRPr="00184ED1">
        <w:t>.</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xml:space="preserve">, </w:t>
      </w:r>
      <w:proofErr w:type="spellStart"/>
      <w:r w:rsidRPr="00534685">
        <w:t>MoE</w:t>
      </w:r>
      <w:proofErr w:type="spellEnd"/>
      <w:r w:rsidRPr="00534685">
        <w:t>)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 w:id="56">
    <w:p w14:paraId="0F4D4E47" w14:textId="49B1E68B" w:rsidR="007001C5" w:rsidRDefault="007001C5">
      <w:pPr>
        <w:pStyle w:val="FootnoteText"/>
      </w:pPr>
      <w:r>
        <w:rPr>
          <w:rStyle w:val="FootnoteReference"/>
        </w:rPr>
        <w:footnoteRef/>
      </w:r>
      <w:r>
        <w:t xml:space="preserve"> </w:t>
      </w:r>
      <w:proofErr w:type="spellStart"/>
      <w:r w:rsidRPr="007001C5">
        <w:rPr>
          <w:i/>
          <w:iCs/>
        </w:rPr>
        <w:t>Matryoshka</w:t>
      </w:r>
      <w:proofErr w:type="spellEnd"/>
      <w:r w:rsidRPr="007001C5">
        <w:rPr>
          <w:i/>
          <w:iCs/>
        </w:rPr>
        <w:t xml:space="preserve"> </w:t>
      </w:r>
      <w:proofErr w:type="spellStart"/>
      <w:r w:rsidRPr="007001C5">
        <w:rPr>
          <w:i/>
          <w:iCs/>
        </w:rPr>
        <w:t>Representation</w:t>
      </w:r>
      <w:proofErr w:type="spellEnd"/>
      <w:r w:rsidRPr="007001C5">
        <w:rPr>
          <w:i/>
          <w:iCs/>
        </w:rPr>
        <w:t xml:space="preserve">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DA4543">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 xml:space="preserve">Massive </w:t>
      </w:r>
      <w:proofErr w:type="spellStart"/>
      <w:r w:rsidRPr="00E46EE7">
        <w:rPr>
          <w:i/>
          <w:iCs/>
        </w:rPr>
        <w:t>Text</w:t>
      </w:r>
      <w:proofErr w:type="spellEnd"/>
      <w:r w:rsidRPr="00E46EE7">
        <w:rPr>
          <w:i/>
          <w:iCs/>
        </w:rPr>
        <w:t xml:space="preserve"> </w:t>
      </w:r>
      <w:proofErr w:type="spellStart"/>
      <w:r w:rsidRPr="00E46EE7">
        <w:rPr>
          <w:i/>
          <w:iCs/>
        </w:rPr>
        <w:t>Embedding</w:t>
      </w:r>
      <w:proofErr w:type="spellEnd"/>
      <w:r w:rsidRPr="00E46EE7">
        <w:rPr>
          <w:i/>
          <w:iCs/>
        </w:rPr>
        <w:t xml:space="preserve"> Benchmark</w:t>
      </w:r>
      <w:r w:rsidRPr="00E46EE7">
        <w:t>) est le banc d'essai de référence des modèles d'</w:t>
      </w:r>
      <w:proofErr w:type="spellStart"/>
      <w:r w:rsidRPr="00E46EE7">
        <w:t>embeddings</w:t>
      </w:r>
      <w:proofErr w:type="spellEnd"/>
      <w:r w:rsidR="004F7F49">
        <w:t> :</w:t>
      </w:r>
      <w:r w:rsidRPr="00E46EE7">
        <w:t xml:space="preserve"> des tâches variées évaluées sous un protocole commun, un code ouvert et un classement public hébergé sur </w:t>
      </w:r>
      <w:proofErr w:type="spellStart"/>
      <w:r w:rsidRPr="00E46EE7">
        <w:t>Hugging</w:t>
      </w:r>
      <w:proofErr w:type="spellEnd"/>
      <w:r w:rsidRPr="00E46EE7">
        <w:t xml:space="preserve"> Face. L'article fondateur date de 2022</w:t>
      </w:r>
      <w:r w:rsidR="004F7F49">
        <w:t> ;</w:t>
      </w:r>
      <w:r w:rsidRPr="00E46EE7">
        <w:t xml:space="preserve"> le banc a depuis été étendu en version massivement multilingue et doté d'un volet français.</w:t>
      </w:r>
    </w:p>
  </w:footnote>
  <w:footnote w:id="58">
    <w:p w14:paraId="700E42F1" w14:textId="1C5D1E6C" w:rsidR="00ED5E84" w:rsidRDefault="00ED5E84">
      <w:pPr>
        <w:pStyle w:val="FootnoteText"/>
      </w:pPr>
      <w:r>
        <w:rPr>
          <w:rStyle w:val="FootnoteReference"/>
        </w:rPr>
        <w:footnoteRef/>
      </w:r>
      <w:r>
        <w:t xml:space="preserve"> </w:t>
      </w:r>
      <w:proofErr w:type="spellStart"/>
      <w:r w:rsidRPr="00ED5E84">
        <w:rPr>
          <w:i/>
          <w:iCs/>
        </w:rPr>
        <w:t>Normalized</w:t>
      </w:r>
      <w:proofErr w:type="spellEnd"/>
      <w:r w:rsidRPr="00ED5E84">
        <w:rPr>
          <w:i/>
          <w:iCs/>
        </w:rPr>
        <w:t xml:space="preserve"> </w:t>
      </w:r>
      <w:proofErr w:type="spellStart"/>
      <w:r w:rsidRPr="00ED5E84">
        <w:rPr>
          <w:i/>
          <w:iCs/>
        </w:rPr>
        <w:t>discounted</w:t>
      </w:r>
      <w:proofErr w:type="spellEnd"/>
      <w:r w:rsidRPr="00ED5E84">
        <w:rPr>
          <w:i/>
          <w:iCs/>
        </w:rPr>
        <w:t xml:space="preserve">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DA4543">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w:t>
      </w:r>
      <w:proofErr w:type="spellStart"/>
      <w:r w:rsidR="00CF3DC9" w:rsidRPr="00CF3DC9">
        <w:rPr>
          <w:rFonts w:cs="Arial"/>
        </w:rPr>
        <w:t>Muennighoff</w:t>
      </w:r>
      <w:proofErr w:type="spellEnd"/>
      <w:r w:rsidR="00CF3DC9" w:rsidRPr="00CF3DC9">
        <w:rPr>
          <w:rFonts w:cs="Arial"/>
        </w:rPr>
        <w:t xml:space="preserve">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proofErr w:type="spellStart"/>
      <w:r w:rsidR="00DA4543" w:rsidRPr="00DA4543">
        <w:rPr>
          <w:i/>
          <w:iCs/>
        </w:rPr>
        <w:t>Hierarchical</w:t>
      </w:r>
      <w:proofErr w:type="spellEnd"/>
      <w:r w:rsidR="00DA4543" w:rsidRPr="00DA4543">
        <w:rPr>
          <w:i/>
          <w:iCs/>
        </w:rPr>
        <w:t xml:space="preserve">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w:t>
      </w:r>
      <w:proofErr w:type="spellStart"/>
      <w:r w:rsidRPr="00AA119E">
        <w:t>Haystack</w:t>
      </w:r>
      <w:proofErr w:type="spellEnd"/>
      <w:r w:rsidRPr="00AA119E">
        <w:t>,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proofErr w:type="spellStart"/>
      <w:r w:rsidRPr="000F5308">
        <w:rPr>
          <w:i/>
          <w:iCs/>
        </w:rPr>
        <w:t>Retrieval</w:t>
      </w:r>
      <w:proofErr w:type="spellEnd"/>
      <w:r w:rsidRPr="000F5308">
        <w:rPr>
          <w:i/>
          <w:iCs/>
        </w:rPr>
        <w:t xml:space="preserve"> </w:t>
      </w:r>
      <w:proofErr w:type="spellStart"/>
      <w:r w:rsidRPr="000F5308">
        <w:rPr>
          <w:i/>
          <w:iCs/>
        </w:rPr>
        <w:t>Augmented</w:t>
      </w:r>
      <w:proofErr w:type="spellEnd"/>
      <w:r w:rsidRPr="000F5308">
        <w:rPr>
          <w:i/>
          <w:iCs/>
        </w:rPr>
        <w:t xml:space="preserve"> </w:t>
      </w:r>
      <w:proofErr w:type="spellStart"/>
      <w:r w:rsidRPr="000F5308">
        <w:rPr>
          <w:i/>
          <w:iCs/>
        </w:rPr>
        <w:t>Generation</w:t>
      </w:r>
      <w:proofErr w:type="spellEnd"/>
      <w:r w:rsidRPr="000F5308">
        <w:rPr>
          <w:i/>
          <w:iCs/>
        </w:rPr>
        <w:t xml:space="preserve"> </w:t>
      </w:r>
      <w:proofErr w:type="spellStart"/>
      <w:r w:rsidRPr="000F5308">
        <w:rPr>
          <w:i/>
          <w:iCs/>
        </w:rPr>
        <w:t>Assessment</w:t>
      </w:r>
      <w:proofErr w:type="spellEnd"/>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FootnoteText"/>
      </w:pPr>
      <w:r>
        <w:rPr>
          <w:rStyle w:val="FootnoteReference"/>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FootnoteText"/>
      </w:pPr>
      <w:r>
        <w:rPr>
          <w:rStyle w:val="FootnoteReference"/>
        </w:rPr>
        <w:footnoteRef/>
      </w:r>
      <w:r>
        <w:t xml:space="preserve"> </w:t>
      </w:r>
      <w:r w:rsidRPr="002F7087">
        <w:t>AFC</w:t>
      </w:r>
      <w:r>
        <w:t> :</w:t>
      </w:r>
      <w:r w:rsidRPr="002F7087">
        <w:t xml:space="preserve"> Administration fiscale cantonale, l'administration genevoise des impôts.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AC1"/>
    <w:rsid w:val="000014B3"/>
    <w:rsid w:val="000047EC"/>
    <w:rsid w:val="0000641C"/>
    <w:rsid w:val="000068B2"/>
    <w:rsid w:val="000121BA"/>
    <w:rsid w:val="00012B38"/>
    <w:rsid w:val="00013F29"/>
    <w:rsid w:val="000148EF"/>
    <w:rsid w:val="00016512"/>
    <w:rsid w:val="00016C50"/>
    <w:rsid w:val="00016DFE"/>
    <w:rsid w:val="000174ED"/>
    <w:rsid w:val="0001779C"/>
    <w:rsid w:val="00020CC9"/>
    <w:rsid w:val="00021466"/>
    <w:rsid w:val="00021CC7"/>
    <w:rsid w:val="00022CBB"/>
    <w:rsid w:val="000231C9"/>
    <w:rsid w:val="00025FEC"/>
    <w:rsid w:val="000263FE"/>
    <w:rsid w:val="00031619"/>
    <w:rsid w:val="00031AF5"/>
    <w:rsid w:val="0003424F"/>
    <w:rsid w:val="00034A91"/>
    <w:rsid w:val="00035121"/>
    <w:rsid w:val="0004055F"/>
    <w:rsid w:val="00040D08"/>
    <w:rsid w:val="00042B4F"/>
    <w:rsid w:val="0004301D"/>
    <w:rsid w:val="000437CA"/>
    <w:rsid w:val="00045144"/>
    <w:rsid w:val="000456B4"/>
    <w:rsid w:val="0004761A"/>
    <w:rsid w:val="00047C8F"/>
    <w:rsid w:val="000522E8"/>
    <w:rsid w:val="000523CC"/>
    <w:rsid w:val="00052CD8"/>
    <w:rsid w:val="00053178"/>
    <w:rsid w:val="00053BD0"/>
    <w:rsid w:val="00054189"/>
    <w:rsid w:val="000567C5"/>
    <w:rsid w:val="0006278A"/>
    <w:rsid w:val="00062A11"/>
    <w:rsid w:val="00062FC1"/>
    <w:rsid w:val="00063CB8"/>
    <w:rsid w:val="0006462C"/>
    <w:rsid w:val="000649CE"/>
    <w:rsid w:val="0006545B"/>
    <w:rsid w:val="0006611B"/>
    <w:rsid w:val="00066995"/>
    <w:rsid w:val="00072FEC"/>
    <w:rsid w:val="000805DB"/>
    <w:rsid w:val="00080BF2"/>
    <w:rsid w:val="000827DC"/>
    <w:rsid w:val="00082B57"/>
    <w:rsid w:val="00083866"/>
    <w:rsid w:val="000901AE"/>
    <w:rsid w:val="00090476"/>
    <w:rsid w:val="00090F68"/>
    <w:rsid w:val="0009148E"/>
    <w:rsid w:val="00095EC2"/>
    <w:rsid w:val="00097BB7"/>
    <w:rsid w:val="000A10E3"/>
    <w:rsid w:val="000A4721"/>
    <w:rsid w:val="000A5D1C"/>
    <w:rsid w:val="000A7526"/>
    <w:rsid w:val="000A7AFE"/>
    <w:rsid w:val="000B5A99"/>
    <w:rsid w:val="000B657D"/>
    <w:rsid w:val="000B78BF"/>
    <w:rsid w:val="000C3C7E"/>
    <w:rsid w:val="000C5D76"/>
    <w:rsid w:val="000C7890"/>
    <w:rsid w:val="000C7C69"/>
    <w:rsid w:val="000D076F"/>
    <w:rsid w:val="000D2110"/>
    <w:rsid w:val="000D31CA"/>
    <w:rsid w:val="000D3845"/>
    <w:rsid w:val="000D5728"/>
    <w:rsid w:val="000D5DD5"/>
    <w:rsid w:val="000D64FA"/>
    <w:rsid w:val="000E00E9"/>
    <w:rsid w:val="000E1654"/>
    <w:rsid w:val="000E3938"/>
    <w:rsid w:val="000E3A73"/>
    <w:rsid w:val="000E4E87"/>
    <w:rsid w:val="000E4FC8"/>
    <w:rsid w:val="000F0079"/>
    <w:rsid w:val="000F040C"/>
    <w:rsid w:val="000F0553"/>
    <w:rsid w:val="000F0E87"/>
    <w:rsid w:val="000F27D7"/>
    <w:rsid w:val="000F405C"/>
    <w:rsid w:val="000F4671"/>
    <w:rsid w:val="000F5308"/>
    <w:rsid w:val="000F7134"/>
    <w:rsid w:val="000F73B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9EA"/>
    <w:rsid w:val="00120C54"/>
    <w:rsid w:val="0012217A"/>
    <w:rsid w:val="0012289C"/>
    <w:rsid w:val="00122C10"/>
    <w:rsid w:val="0012502B"/>
    <w:rsid w:val="00125806"/>
    <w:rsid w:val="00126738"/>
    <w:rsid w:val="00133793"/>
    <w:rsid w:val="0013551A"/>
    <w:rsid w:val="00136E12"/>
    <w:rsid w:val="00140015"/>
    <w:rsid w:val="00143348"/>
    <w:rsid w:val="001448A6"/>
    <w:rsid w:val="00146E6E"/>
    <w:rsid w:val="00146EF4"/>
    <w:rsid w:val="00150490"/>
    <w:rsid w:val="00151874"/>
    <w:rsid w:val="00155FB3"/>
    <w:rsid w:val="0015603B"/>
    <w:rsid w:val="00156AFA"/>
    <w:rsid w:val="0015729D"/>
    <w:rsid w:val="001572B0"/>
    <w:rsid w:val="00157965"/>
    <w:rsid w:val="00160AAA"/>
    <w:rsid w:val="00163759"/>
    <w:rsid w:val="00164F5A"/>
    <w:rsid w:val="00166116"/>
    <w:rsid w:val="001663E5"/>
    <w:rsid w:val="00166F8B"/>
    <w:rsid w:val="0016754C"/>
    <w:rsid w:val="00167554"/>
    <w:rsid w:val="00167C0B"/>
    <w:rsid w:val="0017038A"/>
    <w:rsid w:val="0017123D"/>
    <w:rsid w:val="00173B0E"/>
    <w:rsid w:val="00174218"/>
    <w:rsid w:val="0017421D"/>
    <w:rsid w:val="00177D63"/>
    <w:rsid w:val="00181450"/>
    <w:rsid w:val="00181BE1"/>
    <w:rsid w:val="001820AF"/>
    <w:rsid w:val="00182A8D"/>
    <w:rsid w:val="00184ED1"/>
    <w:rsid w:val="00186C60"/>
    <w:rsid w:val="00187654"/>
    <w:rsid w:val="001912C1"/>
    <w:rsid w:val="001949C6"/>
    <w:rsid w:val="00196B86"/>
    <w:rsid w:val="001A1171"/>
    <w:rsid w:val="001A2603"/>
    <w:rsid w:val="001A28B6"/>
    <w:rsid w:val="001A3D26"/>
    <w:rsid w:val="001A42BB"/>
    <w:rsid w:val="001A43DD"/>
    <w:rsid w:val="001A4FFE"/>
    <w:rsid w:val="001A5EE9"/>
    <w:rsid w:val="001A7FBA"/>
    <w:rsid w:val="001B0354"/>
    <w:rsid w:val="001B1BE3"/>
    <w:rsid w:val="001B2A22"/>
    <w:rsid w:val="001B46FE"/>
    <w:rsid w:val="001B6B4C"/>
    <w:rsid w:val="001C263A"/>
    <w:rsid w:val="001C615A"/>
    <w:rsid w:val="001C6FD9"/>
    <w:rsid w:val="001D07FD"/>
    <w:rsid w:val="001D0F5C"/>
    <w:rsid w:val="001E3212"/>
    <w:rsid w:val="001E7578"/>
    <w:rsid w:val="001E76CB"/>
    <w:rsid w:val="001E7E9B"/>
    <w:rsid w:val="001F1300"/>
    <w:rsid w:val="001F4B46"/>
    <w:rsid w:val="001F4C4E"/>
    <w:rsid w:val="001F6B70"/>
    <w:rsid w:val="001F70EF"/>
    <w:rsid w:val="001F7162"/>
    <w:rsid w:val="001F72AF"/>
    <w:rsid w:val="001F7EEE"/>
    <w:rsid w:val="00200172"/>
    <w:rsid w:val="002003EF"/>
    <w:rsid w:val="00200BCE"/>
    <w:rsid w:val="00200D51"/>
    <w:rsid w:val="002029CA"/>
    <w:rsid w:val="00204570"/>
    <w:rsid w:val="00205934"/>
    <w:rsid w:val="00212AEA"/>
    <w:rsid w:val="00213269"/>
    <w:rsid w:val="002142A0"/>
    <w:rsid w:val="00215119"/>
    <w:rsid w:val="0021619A"/>
    <w:rsid w:val="00216B0E"/>
    <w:rsid w:val="00217B80"/>
    <w:rsid w:val="002240DF"/>
    <w:rsid w:val="00225200"/>
    <w:rsid w:val="0023213F"/>
    <w:rsid w:val="002339D8"/>
    <w:rsid w:val="002340D0"/>
    <w:rsid w:val="00235FCD"/>
    <w:rsid w:val="002404FB"/>
    <w:rsid w:val="0024171E"/>
    <w:rsid w:val="002422F2"/>
    <w:rsid w:val="002429F7"/>
    <w:rsid w:val="002435BD"/>
    <w:rsid w:val="00243B72"/>
    <w:rsid w:val="00244E45"/>
    <w:rsid w:val="00244E50"/>
    <w:rsid w:val="00245380"/>
    <w:rsid w:val="00245DAF"/>
    <w:rsid w:val="0024762E"/>
    <w:rsid w:val="00250F38"/>
    <w:rsid w:val="00252DC6"/>
    <w:rsid w:val="0025314C"/>
    <w:rsid w:val="00253436"/>
    <w:rsid w:val="00256786"/>
    <w:rsid w:val="00257667"/>
    <w:rsid w:val="00257802"/>
    <w:rsid w:val="00257F9A"/>
    <w:rsid w:val="00260848"/>
    <w:rsid w:val="00264C7F"/>
    <w:rsid w:val="002654B9"/>
    <w:rsid w:val="0026561A"/>
    <w:rsid w:val="00266529"/>
    <w:rsid w:val="0026687E"/>
    <w:rsid w:val="00267049"/>
    <w:rsid w:val="002678D0"/>
    <w:rsid w:val="0027203C"/>
    <w:rsid w:val="002724E1"/>
    <w:rsid w:val="00273738"/>
    <w:rsid w:val="002738E6"/>
    <w:rsid w:val="0027431E"/>
    <w:rsid w:val="00275DDA"/>
    <w:rsid w:val="00275F2D"/>
    <w:rsid w:val="0027762F"/>
    <w:rsid w:val="002816C1"/>
    <w:rsid w:val="00282B84"/>
    <w:rsid w:val="00284ED8"/>
    <w:rsid w:val="00285613"/>
    <w:rsid w:val="00287D0A"/>
    <w:rsid w:val="00293433"/>
    <w:rsid w:val="00294668"/>
    <w:rsid w:val="0029543F"/>
    <w:rsid w:val="0029794B"/>
    <w:rsid w:val="00297A5D"/>
    <w:rsid w:val="002A081D"/>
    <w:rsid w:val="002A18D4"/>
    <w:rsid w:val="002A4CA7"/>
    <w:rsid w:val="002A7950"/>
    <w:rsid w:val="002B0D81"/>
    <w:rsid w:val="002B3632"/>
    <w:rsid w:val="002B3D6B"/>
    <w:rsid w:val="002B3E14"/>
    <w:rsid w:val="002B4363"/>
    <w:rsid w:val="002B5BB8"/>
    <w:rsid w:val="002B62BA"/>
    <w:rsid w:val="002B6863"/>
    <w:rsid w:val="002B7758"/>
    <w:rsid w:val="002C1424"/>
    <w:rsid w:val="002C1982"/>
    <w:rsid w:val="002C4450"/>
    <w:rsid w:val="002C61DB"/>
    <w:rsid w:val="002C711B"/>
    <w:rsid w:val="002D0AFA"/>
    <w:rsid w:val="002D1A50"/>
    <w:rsid w:val="002D50EB"/>
    <w:rsid w:val="002E1380"/>
    <w:rsid w:val="002E17D5"/>
    <w:rsid w:val="002E1867"/>
    <w:rsid w:val="002F1AB0"/>
    <w:rsid w:val="002F43A6"/>
    <w:rsid w:val="002F7087"/>
    <w:rsid w:val="0030273A"/>
    <w:rsid w:val="00303728"/>
    <w:rsid w:val="00303B85"/>
    <w:rsid w:val="00304A21"/>
    <w:rsid w:val="00306561"/>
    <w:rsid w:val="0030754B"/>
    <w:rsid w:val="00312A70"/>
    <w:rsid w:val="00312FD5"/>
    <w:rsid w:val="003137B7"/>
    <w:rsid w:val="00313A7D"/>
    <w:rsid w:val="003153E1"/>
    <w:rsid w:val="003154A0"/>
    <w:rsid w:val="00315B8B"/>
    <w:rsid w:val="00316180"/>
    <w:rsid w:val="00316A15"/>
    <w:rsid w:val="00316D99"/>
    <w:rsid w:val="00320B53"/>
    <w:rsid w:val="003216C5"/>
    <w:rsid w:val="00322D38"/>
    <w:rsid w:val="0032388B"/>
    <w:rsid w:val="00327DB3"/>
    <w:rsid w:val="00332279"/>
    <w:rsid w:val="00332818"/>
    <w:rsid w:val="00332CDE"/>
    <w:rsid w:val="00332F99"/>
    <w:rsid w:val="003355DC"/>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62F79"/>
    <w:rsid w:val="00364D77"/>
    <w:rsid w:val="00364E43"/>
    <w:rsid w:val="00365570"/>
    <w:rsid w:val="00370AA7"/>
    <w:rsid w:val="00373016"/>
    <w:rsid w:val="003755B3"/>
    <w:rsid w:val="00375C1A"/>
    <w:rsid w:val="00375E07"/>
    <w:rsid w:val="00375F86"/>
    <w:rsid w:val="00380479"/>
    <w:rsid w:val="003804FE"/>
    <w:rsid w:val="00382D3A"/>
    <w:rsid w:val="003865AB"/>
    <w:rsid w:val="00393DB1"/>
    <w:rsid w:val="00394FF2"/>
    <w:rsid w:val="003951D9"/>
    <w:rsid w:val="0039655F"/>
    <w:rsid w:val="003965AB"/>
    <w:rsid w:val="00396AC3"/>
    <w:rsid w:val="0039729F"/>
    <w:rsid w:val="003A00ED"/>
    <w:rsid w:val="003A0B06"/>
    <w:rsid w:val="003A1E19"/>
    <w:rsid w:val="003A1E6D"/>
    <w:rsid w:val="003A339D"/>
    <w:rsid w:val="003A3E98"/>
    <w:rsid w:val="003A470B"/>
    <w:rsid w:val="003A5BFF"/>
    <w:rsid w:val="003A6B02"/>
    <w:rsid w:val="003A6D28"/>
    <w:rsid w:val="003A7268"/>
    <w:rsid w:val="003B0F5C"/>
    <w:rsid w:val="003B43C8"/>
    <w:rsid w:val="003B4CAE"/>
    <w:rsid w:val="003B664C"/>
    <w:rsid w:val="003B6E02"/>
    <w:rsid w:val="003C1996"/>
    <w:rsid w:val="003C25AA"/>
    <w:rsid w:val="003C3ED7"/>
    <w:rsid w:val="003C4A47"/>
    <w:rsid w:val="003C4FC4"/>
    <w:rsid w:val="003C5F14"/>
    <w:rsid w:val="003C68D1"/>
    <w:rsid w:val="003D06AB"/>
    <w:rsid w:val="003D2773"/>
    <w:rsid w:val="003D2D2E"/>
    <w:rsid w:val="003D2F64"/>
    <w:rsid w:val="003E1E7A"/>
    <w:rsid w:val="003E3727"/>
    <w:rsid w:val="003E5C79"/>
    <w:rsid w:val="003E5CC0"/>
    <w:rsid w:val="003E67CC"/>
    <w:rsid w:val="003F0D90"/>
    <w:rsid w:val="003F1714"/>
    <w:rsid w:val="003F3C93"/>
    <w:rsid w:val="003F4495"/>
    <w:rsid w:val="003F712C"/>
    <w:rsid w:val="00401552"/>
    <w:rsid w:val="00401F09"/>
    <w:rsid w:val="00402221"/>
    <w:rsid w:val="004032CA"/>
    <w:rsid w:val="00405129"/>
    <w:rsid w:val="0040573E"/>
    <w:rsid w:val="00405FF5"/>
    <w:rsid w:val="004067E2"/>
    <w:rsid w:val="00406FEE"/>
    <w:rsid w:val="00407AC8"/>
    <w:rsid w:val="0041136C"/>
    <w:rsid w:val="00414771"/>
    <w:rsid w:val="00416225"/>
    <w:rsid w:val="0041712C"/>
    <w:rsid w:val="004173EB"/>
    <w:rsid w:val="004261FF"/>
    <w:rsid w:val="004270CB"/>
    <w:rsid w:val="00427E1E"/>
    <w:rsid w:val="004363F1"/>
    <w:rsid w:val="00441AB8"/>
    <w:rsid w:val="00443581"/>
    <w:rsid w:val="00445E60"/>
    <w:rsid w:val="00446707"/>
    <w:rsid w:val="004473A4"/>
    <w:rsid w:val="0044779B"/>
    <w:rsid w:val="00447836"/>
    <w:rsid w:val="00447B82"/>
    <w:rsid w:val="00452018"/>
    <w:rsid w:val="00456FE9"/>
    <w:rsid w:val="004574D6"/>
    <w:rsid w:val="00457C4D"/>
    <w:rsid w:val="00460A9A"/>
    <w:rsid w:val="00460FEE"/>
    <w:rsid w:val="004640C5"/>
    <w:rsid w:val="00464CBC"/>
    <w:rsid w:val="00464F43"/>
    <w:rsid w:val="00466B4A"/>
    <w:rsid w:val="00470B8C"/>
    <w:rsid w:val="00475690"/>
    <w:rsid w:val="004767E0"/>
    <w:rsid w:val="004770F8"/>
    <w:rsid w:val="00477826"/>
    <w:rsid w:val="00477FD0"/>
    <w:rsid w:val="00481B57"/>
    <w:rsid w:val="00481F7C"/>
    <w:rsid w:val="00484B1C"/>
    <w:rsid w:val="00485761"/>
    <w:rsid w:val="00486C30"/>
    <w:rsid w:val="00487572"/>
    <w:rsid w:val="00487B0B"/>
    <w:rsid w:val="00491114"/>
    <w:rsid w:val="00492FFE"/>
    <w:rsid w:val="00493654"/>
    <w:rsid w:val="0049737F"/>
    <w:rsid w:val="004977AD"/>
    <w:rsid w:val="004A0833"/>
    <w:rsid w:val="004A2C25"/>
    <w:rsid w:val="004A497A"/>
    <w:rsid w:val="004A4D97"/>
    <w:rsid w:val="004A57E8"/>
    <w:rsid w:val="004B0F83"/>
    <w:rsid w:val="004B1F52"/>
    <w:rsid w:val="004B52DD"/>
    <w:rsid w:val="004B6EEF"/>
    <w:rsid w:val="004B7D63"/>
    <w:rsid w:val="004C02DB"/>
    <w:rsid w:val="004C1217"/>
    <w:rsid w:val="004C28D5"/>
    <w:rsid w:val="004C33F2"/>
    <w:rsid w:val="004C682F"/>
    <w:rsid w:val="004D01FC"/>
    <w:rsid w:val="004D0EF7"/>
    <w:rsid w:val="004D0FA8"/>
    <w:rsid w:val="004D18F7"/>
    <w:rsid w:val="004D6300"/>
    <w:rsid w:val="004D7C92"/>
    <w:rsid w:val="004E0620"/>
    <w:rsid w:val="004E0AD1"/>
    <w:rsid w:val="004E1EB5"/>
    <w:rsid w:val="004E2323"/>
    <w:rsid w:val="004E2547"/>
    <w:rsid w:val="004E3134"/>
    <w:rsid w:val="004E3209"/>
    <w:rsid w:val="004E3978"/>
    <w:rsid w:val="004E41A6"/>
    <w:rsid w:val="004E4D41"/>
    <w:rsid w:val="004E5891"/>
    <w:rsid w:val="004E5AD1"/>
    <w:rsid w:val="004F0313"/>
    <w:rsid w:val="004F1D7F"/>
    <w:rsid w:val="004F4C44"/>
    <w:rsid w:val="004F7656"/>
    <w:rsid w:val="004F7F49"/>
    <w:rsid w:val="0050070B"/>
    <w:rsid w:val="00501566"/>
    <w:rsid w:val="00501CAF"/>
    <w:rsid w:val="00502333"/>
    <w:rsid w:val="00503999"/>
    <w:rsid w:val="005117EC"/>
    <w:rsid w:val="00512B4D"/>
    <w:rsid w:val="005133D1"/>
    <w:rsid w:val="00514244"/>
    <w:rsid w:val="00514512"/>
    <w:rsid w:val="005173EE"/>
    <w:rsid w:val="0052008C"/>
    <w:rsid w:val="005209A5"/>
    <w:rsid w:val="00520F8F"/>
    <w:rsid w:val="005210EE"/>
    <w:rsid w:val="00521E7F"/>
    <w:rsid w:val="00522B83"/>
    <w:rsid w:val="0052366A"/>
    <w:rsid w:val="00523A83"/>
    <w:rsid w:val="00531011"/>
    <w:rsid w:val="00531938"/>
    <w:rsid w:val="00531990"/>
    <w:rsid w:val="005319F7"/>
    <w:rsid w:val="0053251E"/>
    <w:rsid w:val="00534685"/>
    <w:rsid w:val="0053596F"/>
    <w:rsid w:val="00536ADB"/>
    <w:rsid w:val="00541581"/>
    <w:rsid w:val="0054491A"/>
    <w:rsid w:val="00544D34"/>
    <w:rsid w:val="00545094"/>
    <w:rsid w:val="005460D4"/>
    <w:rsid w:val="005502C9"/>
    <w:rsid w:val="00550440"/>
    <w:rsid w:val="0055103A"/>
    <w:rsid w:val="005512FF"/>
    <w:rsid w:val="00551DA9"/>
    <w:rsid w:val="0055250E"/>
    <w:rsid w:val="005541F8"/>
    <w:rsid w:val="00555508"/>
    <w:rsid w:val="005557D3"/>
    <w:rsid w:val="00560284"/>
    <w:rsid w:val="00560D09"/>
    <w:rsid w:val="005611FA"/>
    <w:rsid w:val="00561BA5"/>
    <w:rsid w:val="00562537"/>
    <w:rsid w:val="00562A52"/>
    <w:rsid w:val="00562EFE"/>
    <w:rsid w:val="00563D44"/>
    <w:rsid w:val="005650CC"/>
    <w:rsid w:val="0056703F"/>
    <w:rsid w:val="00571C64"/>
    <w:rsid w:val="00571D14"/>
    <w:rsid w:val="00571D5A"/>
    <w:rsid w:val="0057247C"/>
    <w:rsid w:val="00573DF1"/>
    <w:rsid w:val="005751B1"/>
    <w:rsid w:val="0057558C"/>
    <w:rsid w:val="0058061D"/>
    <w:rsid w:val="0058154A"/>
    <w:rsid w:val="00581927"/>
    <w:rsid w:val="00581A69"/>
    <w:rsid w:val="00581C4D"/>
    <w:rsid w:val="005825F9"/>
    <w:rsid w:val="00584280"/>
    <w:rsid w:val="00590646"/>
    <w:rsid w:val="0059190D"/>
    <w:rsid w:val="00592ADA"/>
    <w:rsid w:val="00592BB6"/>
    <w:rsid w:val="00594155"/>
    <w:rsid w:val="005951D9"/>
    <w:rsid w:val="00595CF5"/>
    <w:rsid w:val="00596571"/>
    <w:rsid w:val="005A2290"/>
    <w:rsid w:val="005A2DB9"/>
    <w:rsid w:val="005A34AC"/>
    <w:rsid w:val="005A34CF"/>
    <w:rsid w:val="005A5C3C"/>
    <w:rsid w:val="005A6484"/>
    <w:rsid w:val="005A7409"/>
    <w:rsid w:val="005B130F"/>
    <w:rsid w:val="005B3163"/>
    <w:rsid w:val="005B4FA1"/>
    <w:rsid w:val="005B6039"/>
    <w:rsid w:val="005B6CCD"/>
    <w:rsid w:val="005B6DF4"/>
    <w:rsid w:val="005B6FAC"/>
    <w:rsid w:val="005C376B"/>
    <w:rsid w:val="005C38FC"/>
    <w:rsid w:val="005D0D21"/>
    <w:rsid w:val="005D2D75"/>
    <w:rsid w:val="005D6212"/>
    <w:rsid w:val="005E2149"/>
    <w:rsid w:val="005E49CB"/>
    <w:rsid w:val="005E4BBB"/>
    <w:rsid w:val="005E57EC"/>
    <w:rsid w:val="005E5C33"/>
    <w:rsid w:val="005E5EC5"/>
    <w:rsid w:val="005E6615"/>
    <w:rsid w:val="005F0169"/>
    <w:rsid w:val="005F151A"/>
    <w:rsid w:val="005F2A69"/>
    <w:rsid w:val="005F2F41"/>
    <w:rsid w:val="005F386B"/>
    <w:rsid w:val="005F3934"/>
    <w:rsid w:val="005F4179"/>
    <w:rsid w:val="005F6718"/>
    <w:rsid w:val="005F6927"/>
    <w:rsid w:val="005F7DD2"/>
    <w:rsid w:val="00600EF3"/>
    <w:rsid w:val="00601540"/>
    <w:rsid w:val="006022CB"/>
    <w:rsid w:val="006027D1"/>
    <w:rsid w:val="00602DAC"/>
    <w:rsid w:val="00602F01"/>
    <w:rsid w:val="00603ADC"/>
    <w:rsid w:val="00605333"/>
    <w:rsid w:val="00605607"/>
    <w:rsid w:val="00610895"/>
    <w:rsid w:val="00610CA8"/>
    <w:rsid w:val="006116E8"/>
    <w:rsid w:val="00612238"/>
    <w:rsid w:val="006150EC"/>
    <w:rsid w:val="00615193"/>
    <w:rsid w:val="006213AC"/>
    <w:rsid w:val="00621F8E"/>
    <w:rsid w:val="006222E3"/>
    <w:rsid w:val="00626CE1"/>
    <w:rsid w:val="006277C2"/>
    <w:rsid w:val="00627945"/>
    <w:rsid w:val="006310B1"/>
    <w:rsid w:val="00636F63"/>
    <w:rsid w:val="006400CA"/>
    <w:rsid w:val="006408FA"/>
    <w:rsid w:val="00640A6E"/>
    <w:rsid w:val="00640C16"/>
    <w:rsid w:val="00641A1D"/>
    <w:rsid w:val="00646CDA"/>
    <w:rsid w:val="00652B6B"/>
    <w:rsid w:val="0065318C"/>
    <w:rsid w:val="00653AA4"/>
    <w:rsid w:val="006548F1"/>
    <w:rsid w:val="00654A6E"/>
    <w:rsid w:val="0065501F"/>
    <w:rsid w:val="00655517"/>
    <w:rsid w:val="00656B80"/>
    <w:rsid w:val="00657141"/>
    <w:rsid w:val="006630A1"/>
    <w:rsid w:val="006654DD"/>
    <w:rsid w:val="0066593F"/>
    <w:rsid w:val="00667EBA"/>
    <w:rsid w:val="0067036D"/>
    <w:rsid w:val="00670F37"/>
    <w:rsid w:val="006725C0"/>
    <w:rsid w:val="0067309D"/>
    <w:rsid w:val="006739F4"/>
    <w:rsid w:val="00674E88"/>
    <w:rsid w:val="00676B92"/>
    <w:rsid w:val="0067742F"/>
    <w:rsid w:val="0067776A"/>
    <w:rsid w:val="0068093E"/>
    <w:rsid w:val="00680D19"/>
    <w:rsid w:val="00681461"/>
    <w:rsid w:val="00681AAD"/>
    <w:rsid w:val="006822B7"/>
    <w:rsid w:val="006848F3"/>
    <w:rsid w:val="0068533B"/>
    <w:rsid w:val="00687A66"/>
    <w:rsid w:val="00687EF0"/>
    <w:rsid w:val="00690A95"/>
    <w:rsid w:val="00690AB3"/>
    <w:rsid w:val="006922EB"/>
    <w:rsid w:val="006953D8"/>
    <w:rsid w:val="00696160"/>
    <w:rsid w:val="00696B91"/>
    <w:rsid w:val="006977C9"/>
    <w:rsid w:val="006A0797"/>
    <w:rsid w:val="006A0D8D"/>
    <w:rsid w:val="006A2CD9"/>
    <w:rsid w:val="006A3221"/>
    <w:rsid w:val="006A4C51"/>
    <w:rsid w:val="006A62F9"/>
    <w:rsid w:val="006B32A2"/>
    <w:rsid w:val="006B55DE"/>
    <w:rsid w:val="006B5825"/>
    <w:rsid w:val="006B59E7"/>
    <w:rsid w:val="006B77DB"/>
    <w:rsid w:val="006C009D"/>
    <w:rsid w:val="006C1B8F"/>
    <w:rsid w:val="006C1C48"/>
    <w:rsid w:val="006C1F35"/>
    <w:rsid w:val="006C2AED"/>
    <w:rsid w:val="006C2FFC"/>
    <w:rsid w:val="006C3D3A"/>
    <w:rsid w:val="006C6F63"/>
    <w:rsid w:val="006D14AC"/>
    <w:rsid w:val="006D2BA5"/>
    <w:rsid w:val="006D36ED"/>
    <w:rsid w:val="006D386A"/>
    <w:rsid w:val="006D4A3E"/>
    <w:rsid w:val="006D5C26"/>
    <w:rsid w:val="006D5CC8"/>
    <w:rsid w:val="006D6AF8"/>
    <w:rsid w:val="006D7761"/>
    <w:rsid w:val="006E0001"/>
    <w:rsid w:val="006E0586"/>
    <w:rsid w:val="006E1840"/>
    <w:rsid w:val="006E44FD"/>
    <w:rsid w:val="006E5E5C"/>
    <w:rsid w:val="006E78D3"/>
    <w:rsid w:val="006F0091"/>
    <w:rsid w:val="006F01C8"/>
    <w:rsid w:val="006F037E"/>
    <w:rsid w:val="006F1E31"/>
    <w:rsid w:val="006F25E1"/>
    <w:rsid w:val="006F3260"/>
    <w:rsid w:val="006F4E15"/>
    <w:rsid w:val="006F553B"/>
    <w:rsid w:val="006F5937"/>
    <w:rsid w:val="006F61D4"/>
    <w:rsid w:val="006F6887"/>
    <w:rsid w:val="006F68A0"/>
    <w:rsid w:val="007001C5"/>
    <w:rsid w:val="00703169"/>
    <w:rsid w:val="007054C8"/>
    <w:rsid w:val="007073FE"/>
    <w:rsid w:val="007075F8"/>
    <w:rsid w:val="00710FE7"/>
    <w:rsid w:val="00712F9C"/>
    <w:rsid w:val="00713A8E"/>
    <w:rsid w:val="0071566C"/>
    <w:rsid w:val="0071685B"/>
    <w:rsid w:val="00717897"/>
    <w:rsid w:val="007205A0"/>
    <w:rsid w:val="007213F6"/>
    <w:rsid w:val="0072167A"/>
    <w:rsid w:val="00722997"/>
    <w:rsid w:val="00722A15"/>
    <w:rsid w:val="007240B0"/>
    <w:rsid w:val="00724666"/>
    <w:rsid w:val="0072481C"/>
    <w:rsid w:val="00726785"/>
    <w:rsid w:val="007272E6"/>
    <w:rsid w:val="0073028B"/>
    <w:rsid w:val="007309A7"/>
    <w:rsid w:val="007342EF"/>
    <w:rsid w:val="00735293"/>
    <w:rsid w:val="00735457"/>
    <w:rsid w:val="00735D44"/>
    <w:rsid w:val="00736360"/>
    <w:rsid w:val="007400E2"/>
    <w:rsid w:val="00740B95"/>
    <w:rsid w:val="00740F03"/>
    <w:rsid w:val="0074145A"/>
    <w:rsid w:val="0074362D"/>
    <w:rsid w:val="00743D38"/>
    <w:rsid w:val="00744FA6"/>
    <w:rsid w:val="00745156"/>
    <w:rsid w:val="00750ABC"/>
    <w:rsid w:val="007511B6"/>
    <w:rsid w:val="007534E8"/>
    <w:rsid w:val="00753E5E"/>
    <w:rsid w:val="007555DA"/>
    <w:rsid w:val="007568F1"/>
    <w:rsid w:val="00757FAA"/>
    <w:rsid w:val="0076016B"/>
    <w:rsid w:val="007604B2"/>
    <w:rsid w:val="00760850"/>
    <w:rsid w:val="00764EF0"/>
    <w:rsid w:val="007668B7"/>
    <w:rsid w:val="00771FFA"/>
    <w:rsid w:val="007721FA"/>
    <w:rsid w:val="00772A36"/>
    <w:rsid w:val="007742FF"/>
    <w:rsid w:val="00774647"/>
    <w:rsid w:val="007754C6"/>
    <w:rsid w:val="00776807"/>
    <w:rsid w:val="007769F3"/>
    <w:rsid w:val="00780B3F"/>
    <w:rsid w:val="0078166E"/>
    <w:rsid w:val="00783269"/>
    <w:rsid w:val="00783686"/>
    <w:rsid w:val="00783CC2"/>
    <w:rsid w:val="00783E47"/>
    <w:rsid w:val="0078731A"/>
    <w:rsid w:val="00790A5B"/>
    <w:rsid w:val="0079114F"/>
    <w:rsid w:val="00791D9D"/>
    <w:rsid w:val="007937C9"/>
    <w:rsid w:val="0079391D"/>
    <w:rsid w:val="00793DD4"/>
    <w:rsid w:val="007940E7"/>
    <w:rsid w:val="0079459D"/>
    <w:rsid w:val="007949D6"/>
    <w:rsid w:val="007969AF"/>
    <w:rsid w:val="00796AC5"/>
    <w:rsid w:val="007A0C67"/>
    <w:rsid w:val="007A16B1"/>
    <w:rsid w:val="007A1B6E"/>
    <w:rsid w:val="007A2291"/>
    <w:rsid w:val="007A256F"/>
    <w:rsid w:val="007A313A"/>
    <w:rsid w:val="007A5ACE"/>
    <w:rsid w:val="007B13DF"/>
    <w:rsid w:val="007B36A9"/>
    <w:rsid w:val="007B4C9B"/>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4093"/>
    <w:rsid w:val="007D44D7"/>
    <w:rsid w:val="007D5798"/>
    <w:rsid w:val="007D57BD"/>
    <w:rsid w:val="007D692B"/>
    <w:rsid w:val="007D7914"/>
    <w:rsid w:val="007E0FEA"/>
    <w:rsid w:val="007E1AAA"/>
    <w:rsid w:val="007E1F13"/>
    <w:rsid w:val="007E2867"/>
    <w:rsid w:val="007E441B"/>
    <w:rsid w:val="007E73C5"/>
    <w:rsid w:val="007F0D82"/>
    <w:rsid w:val="007F1801"/>
    <w:rsid w:val="007F2BB7"/>
    <w:rsid w:val="007F34A1"/>
    <w:rsid w:val="007F5D29"/>
    <w:rsid w:val="00800425"/>
    <w:rsid w:val="00806A70"/>
    <w:rsid w:val="00810903"/>
    <w:rsid w:val="0081582F"/>
    <w:rsid w:val="0081648A"/>
    <w:rsid w:val="00820868"/>
    <w:rsid w:val="00821D7F"/>
    <w:rsid w:val="008222E9"/>
    <w:rsid w:val="008245EE"/>
    <w:rsid w:val="00831DAE"/>
    <w:rsid w:val="008333D3"/>
    <w:rsid w:val="00833FC3"/>
    <w:rsid w:val="00834FA5"/>
    <w:rsid w:val="008408C9"/>
    <w:rsid w:val="00841A74"/>
    <w:rsid w:val="0084203D"/>
    <w:rsid w:val="00842450"/>
    <w:rsid w:val="00842CB3"/>
    <w:rsid w:val="0084305C"/>
    <w:rsid w:val="00844304"/>
    <w:rsid w:val="0084433C"/>
    <w:rsid w:val="00844534"/>
    <w:rsid w:val="00846CBA"/>
    <w:rsid w:val="00846FB8"/>
    <w:rsid w:val="00847A38"/>
    <w:rsid w:val="00847BCE"/>
    <w:rsid w:val="00850B04"/>
    <w:rsid w:val="00851127"/>
    <w:rsid w:val="008534B4"/>
    <w:rsid w:val="008564C0"/>
    <w:rsid w:val="00856B3C"/>
    <w:rsid w:val="00856ECE"/>
    <w:rsid w:val="0085707D"/>
    <w:rsid w:val="00860F52"/>
    <w:rsid w:val="00862523"/>
    <w:rsid w:val="00864D80"/>
    <w:rsid w:val="00865282"/>
    <w:rsid w:val="0086529A"/>
    <w:rsid w:val="008728B6"/>
    <w:rsid w:val="008736F6"/>
    <w:rsid w:val="00874EF4"/>
    <w:rsid w:val="00875451"/>
    <w:rsid w:val="008770EC"/>
    <w:rsid w:val="00881377"/>
    <w:rsid w:val="008825BD"/>
    <w:rsid w:val="008868D0"/>
    <w:rsid w:val="008908D3"/>
    <w:rsid w:val="00892287"/>
    <w:rsid w:val="008927AB"/>
    <w:rsid w:val="00892B9C"/>
    <w:rsid w:val="0089621F"/>
    <w:rsid w:val="008A05EF"/>
    <w:rsid w:val="008A05FD"/>
    <w:rsid w:val="008A061E"/>
    <w:rsid w:val="008A0EE6"/>
    <w:rsid w:val="008A17CC"/>
    <w:rsid w:val="008A520A"/>
    <w:rsid w:val="008A6494"/>
    <w:rsid w:val="008A6C43"/>
    <w:rsid w:val="008B0E54"/>
    <w:rsid w:val="008B2513"/>
    <w:rsid w:val="008B325A"/>
    <w:rsid w:val="008B3B15"/>
    <w:rsid w:val="008B768C"/>
    <w:rsid w:val="008C1A82"/>
    <w:rsid w:val="008C2994"/>
    <w:rsid w:val="008C2CAE"/>
    <w:rsid w:val="008C3D2F"/>
    <w:rsid w:val="008C3DE4"/>
    <w:rsid w:val="008C5CD7"/>
    <w:rsid w:val="008D0FB6"/>
    <w:rsid w:val="008D2FEE"/>
    <w:rsid w:val="008D5836"/>
    <w:rsid w:val="008D627D"/>
    <w:rsid w:val="008D6C14"/>
    <w:rsid w:val="008E03B1"/>
    <w:rsid w:val="008E0758"/>
    <w:rsid w:val="008E27CE"/>
    <w:rsid w:val="008E4728"/>
    <w:rsid w:val="008E5140"/>
    <w:rsid w:val="008E6485"/>
    <w:rsid w:val="008E682C"/>
    <w:rsid w:val="008E68E1"/>
    <w:rsid w:val="008F25D1"/>
    <w:rsid w:val="008F331A"/>
    <w:rsid w:val="008F3C24"/>
    <w:rsid w:val="008F4DAB"/>
    <w:rsid w:val="008F715A"/>
    <w:rsid w:val="00900EAB"/>
    <w:rsid w:val="00900FCC"/>
    <w:rsid w:val="00902A2F"/>
    <w:rsid w:val="00902D8B"/>
    <w:rsid w:val="0090324E"/>
    <w:rsid w:val="0090343F"/>
    <w:rsid w:val="00905FA5"/>
    <w:rsid w:val="0091059C"/>
    <w:rsid w:val="0091123C"/>
    <w:rsid w:val="009114AC"/>
    <w:rsid w:val="00912577"/>
    <w:rsid w:val="00912B15"/>
    <w:rsid w:val="00914E41"/>
    <w:rsid w:val="00915FC8"/>
    <w:rsid w:val="00916B4D"/>
    <w:rsid w:val="009202C6"/>
    <w:rsid w:val="00920BDF"/>
    <w:rsid w:val="00921F75"/>
    <w:rsid w:val="00921FE5"/>
    <w:rsid w:val="00922F08"/>
    <w:rsid w:val="0092377A"/>
    <w:rsid w:val="00925055"/>
    <w:rsid w:val="00927A34"/>
    <w:rsid w:val="009305D8"/>
    <w:rsid w:val="00930803"/>
    <w:rsid w:val="00933F4F"/>
    <w:rsid w:val="00934762"/>
    <w:rsid w:val="009374AC"/>
    <w:rsid w:val="00940644"/>
    <w:rsid w:val="00942E3F"/>
    <w:rsid w:val="00943BE0"/>
    <w:rsid w:val="009479AD"/>
    <w:rsid w:val="00947C50"/>
    <w:rsid w:val="00950090"/>
    <w:rsid w:val="0095069E"/>
    <w:rsid w:val="009552D7"/>
    <w:rsid w:val="00955726"/>
    <w:rsid w:val="00955A85"/>
    <w:rsid w:val="00955BBD"/>
    <w:rsid w:val="009565CE"/>
    <w:rsid w:val="00960422"/>
    <w:rsid w:val="009619C8"/>
    <w:rsid w:val="009624F3"/>
    <w:rsid w:val="009645A5"/>
    <w:rsid w:val="00967056"/>
    <w:rsid w:val="009702F6"/>
    <w:rsid w:val="00971A02"/>
    <w:rsid w:val="00972417"/>
    <w:rsid w:val="00972C63"/>
    <w:rsid w:val="00974013"/>
    <w:rsid w:val="009746E0"/>
    <w:rsid w:val="009752D0"/>
    <w:rsid w:val="0097574F"/>
    <w:rsid w:val="0097694A"/>
    <w:rsid w:val="00976DAB"/>
    <w:rsid w:val="00977933"/>
    <w:rsid w:val="009802A5"/>
    <w:rsid w:val="00983ED0"/>
    <w:rsid w:val="0098555C"/>
    <w:rsid w:val="00985833"/>
    <w:rsid w:val="00987168"/>
    <w:rsid w:val="00990F4C"/>
    <w:rsid w:val="0099186D"/>
    <w:rsid w:val="00991B96"/>
    <w:rsid w:val="00992B6B"/>
    <w:rsid w:val="00993A79"/>
    <w:rsid w:val="00995399"/>
    <w:rsid w:val="0099602C"/>
    <w:rsid w:val="009A1328"/>
    <w:rsid w:val="009A1601"/>
    <w:rsid w:val="009A1AA8"/>
    <w:rsid w:val="009A4563"/>
    <w:rsid w:val="009A56DA"/>
    <w:rsid w:val="009A5950"/>
    <w:rsid w:val="009A5DB4"/>
    <w:rsid w:val="009A64A1"/>
    <w:rsid w:val="009A6ED5"/>
    <w:rsid w:val="009A75D7"/>
    <w:rsid w:val="009A78C9"/>
    <w:rsid w:val="009B574E"/>
    <w:rsid w:val="009B68D2"/>
    <w:rsid w:val="009C17A0"/>
    <w:rsid w:val="009C2074"/>
    <w:rsid w:val="009C38B4"/>
    <w:rsid w:val="009C4367"/>
    <w:rsid w:val="009C4F18"/>
    <w:rsid w:val="009C51D0"/>
    <w:rsid w:val="009C536C"/>
    <w:rsid w:val="009C6192"/>
    <w:rsid w:val="009C619A"/>
    <w:rsid w:val="009D2A52"/>
    <w:rsid w:val="009D36A6"/>
    <w:rsid w:val="009D5820"/>
    <w:rsid w:val="009D6CFB"/>
    <w:rsid w:val="009D75BF"/>
    <w:rsid w:val="009E3751"/>
    <w:rsid w:val="009E6BFF"/>
    <w:rsid w:val="009F231B"/>
    <w:rsid w:val="009F25A7"/>
    <w:rsid w:val="009F555E"/>
    <w:rsid w:val="009F5948"/>
    <w:rsid w:val="009F5A8D"/>
    <w:rsid w:val="009F5CBB"/>
    <w:rsid w:val="009F6B36"/>
    <w:rsid w:val="009F7318"/>
    <w:rsid w:val="00A05CF2"/>
    <w:rsid w:val="00A05ECA"/>
    <w:rsid w:val="00A1011C"/>
    <w:rsid w:val="00A10590"/>
    <w:rsid w:val="00A106D6"/>
    <w:rsid w:val="00A10C5A"/>
    <w:rsid w:val="00A10E45"/>
    <w:rsid w:val="00A11AEB"/>
    <w:rsid w:val="00A12726"/>
    <w:rsid w:val="00A13D85"/>
    <w:rsid w:val="00A147A4"/>
    <w:rsid w:val="00A15049"/>
    <w:rsid w:val="00A15519"/>
    <w:rsid w:val="00A155FC"/>
    <w:rsid w:val="00A20157"/>
    <w:rsid w:val="00A2385C"/>
    <w:rsid w:val="00A246E2"/>
    <w:rsid w:val="00A257C4"/>
    <w:rsid w:val="00A258B3"/>
    <w:rsid w:val="00A26D8C"/>
    <w:rsid w:val="00A27FE5"/>
    <w:rsid w:val="00A30005"/>
    <w:rsid w:val="00A30957"/>
    <w:rsid w:val="00A31839"/>
    <w:rsid w:val="00A31AFF"/>
    <w:rsid w:val="00A327D4"/>
    <w:rsid w:val="00A32E79"/>
    <w:rsid w:val="00A406F6"/>
    <w:rsid w:val="00A42250"/>
    <w:rsid w:val="00A422DD"/>
    <w:rsid w:val="00A4307D"/>
    <w:rsid w:val="00A4480F"/>
    <w:rsid w:val="00A46945"/>
    <w:rsid w:val="00A47159"/>
    <w:rsid w:val="00A514A4"/>
    <w:rsid w:val="00A5171F"/>
    <w:rsid w:val="00A53170"/>
    <w:rsid w:val="00A53F1C"/>
    <w:rsid w:val="00A54095"/>
    <w:rsid w:val="00A54C9D"/>
    <w:rsid w:val="00A54FCF"/>
    <w:rsid w:val="00A55DB1"/>
    <w:rsid w:val="00A5728F"/>
    <w:rsid w:val="00A57CFB"/>
    <w:rsid w:val="00A60E34"/>
    <w:rsid w:val="00A61F15"/>
    <w:rsid w:val="00A62BB8"/>
    <w:rsid w:val="00A63ED7"/>
    <w:rsid w:val="00A63F50"/>
    <w:rsid w:val="00A651F9"/>
    <w:rsid w:val="00A65C10"/>
    <w:rsid w:val="00A67852"/>
    <w:rsid w:val="00A7303F"/>
    <w:rsid w:val="00A7373B"/>
    <w:rsid w:val="00A744CE"/>
    <w:rsid w:val="00A832D8"/>
    <w:rsid w:val="00A8358D"/>
    <w:rsid w:val="00A84D3B"/>
    <w:rsid w:val="00A85718"/>
    <w:rsid w:val="00A85EC2"/>
    <w:rsid w:val="00A86B65"/>
    <w:rsid w:val="00A90702"/>
    <w:rsid w:val="00A9181F"/>
    <w:rsid w:val="00A944AF"/>
    <w:rsid w:val="00A958D5"/>
    <w:rsid w:val="00A966E5"/>
    <w:rsid w:val="00A96829"/>
    <w:rsid w:val="00A973FD"/>
    <w:rsid w:val="00A97D0B"/>
    <w:rsid w:val="00AA0A5F"/>
    <w:rsid w:val="00AA119E"/>
    <w:rsid w:val="00AA326E"/>
    <w:rsid w:val="00AA410C"/>
    <w:rsid w:val="00AA4547"/>
    <w:rsid w:val="00AA47CF"/>
    <w:rsid w:val="00AA4906"/>
    <w:rsid w:val="00AA52AE"/>
    <w:rsid w:val="00AA68B8"/>
    <w:rsid w:val="00AA6B44"/>
    <w:rsid w:val="00AB17AA"/>
    <w:rsid w:val="00AB1D27"/>
    <w:rsid w:val="00AB49B7"/>
    <w:rsid w:val="00AB5940"/>
    <w:rsid w:val="00AC0CA1"/>
    <w:rsid w:val="00AC1942"/>
    <w:rsid w:val="00AC6DC4"/>
    <w:rsid w:val="00AC728C"/>
    <w:rsid w:val="00AD07F3"/>
    <w:rsid w:val="00AD240C"/>
    <w:rsid w:val="00AD272E"/>
    <w:rsid w:val="00AD2753"/>
    <w:rsid w:val="00AD2B8E"/>
    <w:rsid w:val="00AD2F6D"/>
    <w:rsid w:val="00AD666D"/>
    <w:rsid w:val="00AD6835"/>
    <w:rsid w:val="00AE1133"/>
    <w:rsid w:val="00AE255D"/>
    <w:rsid w:val="00AE26F5"/>
    <w:rsid w:val="00AE52E7"/>
    <w:rsid w:val="00AE5A2F"/>
    <w:rsid w:val="00AE75F7"/>
    <w:rsid w:val="00AF0ADD"/>
    <w:rsid w:val="00AF1E46"/>
    <w:rsid w:val="00AF21A5"/>
    <w:rsid w:val="00AF2632"/>
    <w:rsid w:val="00AF2C56"/>
    <w:rsid w:val="00AF40BB"/>
    <w:rsid w:val="00AF7979"/>
    <w:rsid w:val="00B01832"/>
    <w:rsid w:val="00B01FCC"/>
    <w:rsid w:val="00B04FCB"/>
    <w:rsid w:val="00B070F4"/>
    <w:rsid w:val="00B10263"/>
    <w:rsid w:val="00B10433"/>
    <w:rsid w:val="00B1148F"/>
    <w:rsid w:val="00B1680D"/>
    <w:rsid w:val="00B17D0C"/>
    <w:rsid w:val="00B22FAB"/>
    <w:rsid w:val="00B237C8"/>
    <w:rsid w:val="00B24719"/>
    <w:rsid w:val="00B248E4"/>
    <w:rsid w:val="00B3195F"/>
    <w:rsid w:val="00B31ED1"/>
    <w:rsid w:val="00B3292B"/>
    <w:rsid w:val="00B337B3"/>
    <w:rsid w:val="00B348B7"/>
    <w:rsid w:val="00B34A2B"/>
    <w:rsid w:val="00B360CC"/>
    <w:rsid w:val="00B41D4C"/>
    <w:rsid w:val="00B42749"/>
    <w:rsid w:val="00B42A4A"/>
    <w:rsid w:val="00B43188"/>
    <w:rsid w:val="00B44521"/>
    <w:rsid w:val="00B5059C"/>
    <w:rsid w:val="00B510B1"/>
    <w:rsid w:val="00B51B43"/>
    <w:rsid w:val="00B52496"/>
    <w:rsid w:val="00B52794"/>
    <w:rsid w:val="00B5433E"/>
    <w:rsid w:val="00B5449B"/>
    <w:rsid w:val="00B56219"/>
    <w:rsid w:val="00B56E6F"/>
    <w:rsid w:val="00B575E6"/>
    <w:rsid w:val="00B577F3"/>
    <w:rsid w:val="00B60C7A"/>
    <w:rsid w:val="00B63CFE"/>
    <w:rsid w:val="00B65156"/>
    <w:rsid w:val="00B65E44"/>
    <w:rsid w:val="00B67554"/>
    <w:rsid w:val="00B6755F"/>
    <w:rsid w:val="00B678BB"/>
    <w:rsid w:val="00B71F66"/>
    <w:rsid w:val="00B720A3"/>
    <w:rsid w:val="00B7356F"/>
    <w:rsid w:val="00B74546"/>
    <w:rsid w:val="00B74C87"/>
    <w:rsid w:val="00B75062"/>
    <w:rsid w:val="00B75E17"/>
    <w:rsid w:val="00B81450"/>
    <w:rsid w:val="00B8161C"/>
    <w:rsid w:val="00B878BA"/>
    <w:rsid w:val="00B912C5"/>
    <w:rsid w:val="00B9367B"/>
    <w:rsid w:val="00B9511B"/>
    <w:rsid w:val="00B95F8D"/>
    <w:rsid w:val="00B96B5A"/>
    <w:rsid w:val="00B970FE"/>
    <w:rsid w:val="00B97842"/>
    <w:rsid w:val="00BA25AB"/>
    <w:rsid w:val="00BA5DFF"/>
    <w:rsid w:val="00BB0542"/>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9B1"/>
    <w:rsid w:val="00BD4E04"/>
    <w:rsid w:val="00BD5405"/>
    <w:rsid w:val="00BD7F02"/>
    <w:rsid w:val="00BE2B4A"/>
    <w:rsid w:val="00BE40D5"/>
    <w:rsid w:val="00BE4481"/>
    <w:rsid w:val="00BE5DFD"/>
    <w:rsid w:val="00BE7D63"/>
    <w:rsid w:val="00BF0740"/>
    <w:rsid w:val="00BF08A4"/>
    <w:rsid w:val="00BF1408"/>
    <w:rsid w:val="00BF1AA2"/>
    <w:rsid w:val="00BF21E6"/>
    <w:rsid w:val="00BF27DF"/>
    <w:rsid w:val="00BF2C10"/>
    <w:rsid w:val="00BF4196"/>
    <w:rsid w:val="00BF6D0E"/>
    <w:rsid w:val="00BF716D"/>
    <w:rsid w:val="00BF740C"/>
    <w:rsid w:val="00BF7E09"/>
    <w:rsid w:val="00C00688"/>
    <w:rsid w:val="00C03B20"/>
    <w:rsid w:val="00C03BC8"/>
    <w:rsid w:val="00C054E4"/>
    <w:rsid w:val="00C054F3"/>
    <w:rsid w:val="00C05986"/>
    <w:rsid w:val="00C05BCE"/>
    <w:rsid w:val="00C06598"/>
    <w:rsid w:val="00C077CF"/>
    <w:rsid w:val="00C1217B"/>
    <w:rsid w:val="00C12258"/>
    <w:rsid w:val="00C144E3"/>
    <w:rsid w:val="00C179A0"/>
    <w:rsid w:val="00C20EE9"/>
    <w:rsid w:val="00C210D4"/>
    <w:rsid w:val="00C248D1"/>
    <w:rsid w:val="00C25E14"/>
    <w:rsid w:val="00C320C1"/>
    <w:rsid w:val="00C36FCE"/>
    <w:rsid w:val="00C37820"/>
    <w:rsid w:val="00C40D59"/>
    <w:rsid w:val="00C4262D"/>
    <w:rsid w:val="00C44261"/>
    <w:rsid w:val="00C442B0"/>
    <w:rsid w:val="00C4768D"/>
    <w:rsid w:val="00C47B74"/>
    <w:rsid w:val="00C537A2"/>
    <w:rsid w:val="00C53C2C"/>
    <w:rsid w:val="00C54C7B"/>
    <w:rsid w:val="00C571C7"/>
    <w:rsid w:val="00C577C1"/>
    <w:rsid w:val="00C6384B"/>
    <w:rsid w:val="00C640F5"/>
    <w:rsid w:val="00C650BA"/>
    <w:rsid w:val="00C6567F"/>
    <w:rsid w:val="00C66D0A"/>
    <w:rsid w:val="00C70C22"/>
    <w:rsid w:val="00C71504"/>
    <w:rsid w:val="00C73B80"/>
    <w:rsid w:val="00C73D2E"/>
    <w:rsid w:val="00C755D0"/>
    <w:rsid w:val="00C778D3"/>
    <w:rsid w:val="00C779AF"/>
    <w:rsid w:val="00C81378"/>
    <w:rsid w:val="00C84027"/>
    <w:rsid w:val="00C860C2"/>
    <w:rsid w:val="00C86139"/>
    <w:rsid w:val="00C861AE"/>
    <w:rsid w:val="00C862D2"/>
    <w:rsid w:val="00C91926"/>
    <w:rsid w:val="00C91BE5"/>
    <w:rsid w:val="00C926B6"/>
    <w:rsid w:val="00C9287B"/>
    <w:rsid w:val="00C9329C"/>
    <w:rsid w:val="00C95266"/>
    <w:rsid w:val="00C95EB4"/>
    <w:rsid w:val="00C97B7E"/>
    <w:rsid w:val="00CA1547"/>
    <w:rsid w:val="00CA249F"/>
    <w:rsid w:val="00CA2E90"/>
    <w:rsid w:val="00CA3283"/>
    <w:rsid w:val="00CA4677"/>
    <w:rsid w:val="00CA539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98E"/>
    <w:rsid w:val="00CD7371"/>
    <w:rsid w:val="00CD7454"/>
    <w:rsid w:val="00CE08C5"/>
    <w:rsid w:val="00CE3247"/>
    <w:rsid w:val="00CE415C"/>
    <w:rsid w:val="00CE4533"/>
    <w:rsid w:val="00CE4570"/>
    <w:rsid w:val="00CE5B89"/>
    <w:rsid w:val="00CF12F8"/>
    <w:rsid w:val="00CF131C"/>
    <w:rsid w:val="00CF3C47"/>
    <w:rsid w:val="00CF3DC9"/>
    <w:rsid w:val="00CF51B3"/>
    <w:rsid w:val="00CF7255"/>
    <w:rsid w:val="00D0244F"/>
    <w:rsid w:val="00D02E8E"/>
    <w:rsid w:val="00D0590A"/>
    <w:rsid w:val="00D06997"/>
    <w:rsid w:val="00D07506"/>
    <w:rsid w:val="00D10484"/>
    <w:rsid w:val="00D10C75"/>
    <w:rsid w:val="00D10FC1"/>
    <w:rsid w:val="00D110D2"/>
    <w:rsid w:val="00D12F7D"/>
    <w:rsid w:val="00D133CE"/>
    <w:rsid w:val="00D13FCD"/>
    <w:rsid w:val="00D15C7D"/>
    <w:rsid w:val="00D1714B"/>
    <w:rsid w:val="00D17560"/>
    <w:rsid w:val="00D17E00"/>
    <w:rsid w:val="00D21D18"/>
    <w:rsid w:val="00D25362"/>
    <w:rsid w:val="00D26105"/>
    <w:rsid w:val="00D31F8D"/>
    <w:rsid w:val="00D326ED"/>
    <w:rsid w:val="00D32975"/>
    <w:rsid w:val="00D33D41"/>
    <w:rsid w:val="00D35B86"/>
    <w:rsid w:val="00D36826"/>
    <w:rsid w:val="00D37432"/>
    <w:rsid w:val="00D403E9"/>
    <w:rsid w:val="00D41ED5"/>
    <w:rsid w:val="00D45D67"/>
    <w:rsid w:val="00D46939"/>
    <w:rsid w:val="00D46B56"/>
    <w:rsid w:val="00D5048A"/>
    <w:rsid w:val="00D512CD"/>
    <w:rsid w:val="00D51A14"/>
    <w:rsid w:val="00D52343"/>
    <w:rsid w:val="00D52392"/>
    <w:rsid w:val="00D54FE1"/>
    <w:rsid w:val="00D6050D"/>
    <w:rsid w:val="00D6051A"/>
    <w:rsid w:val="00D60E94"/>
    <w:rsid w:val="00D61018"/>
    <w:rsid w:val="00D610DF"/>
    <w:rsid w:val="00D62022"/>
    <w:rsid w:val="00D64387"/>
    <w:rsid w:val="00D64C14"/>
    <w:rsid w:val="00D65E0D"/>
    <w:rsid w:val="00D70A73"/>
    <w:rsid w:val="00D72D2E"/>
    <w:rsid w:val="00D7501F"/>
    <w:rsid w:val="00D76E0D"/>
    <w:rsid w:val="00D8516D"/>
    <w:rsid w:val="00D8519E"/>
    <w:rsid w:val="00D851C4"/>
    <w:rsid w:val="00D908A0"/>
    <w:rsid w:val="00D90A07"/>
    <w:rsid w:val="00D9266B"/>
    <w:rsid w:val="00D93184"/>
    <w:rsid w:val="00D954A3"/>
    <w:rsid w:val="00D954FC"/>
    <w:rsid w:val="00D9600F"/>
    <w:rsid w:val="00DA064E"/>
    <w:rsid w:val="00DA29BA"/>
    <w:rsid w:val="00DA4543"/>
    <w:rsid w:val="00DA5880"/>
    <w:rsid w:val="00DB0C31"/>
    <w:rsid w:val="00DB1076"/>
    <w:rsid w:val="00DB141C"/>
    <w:rsid w:val="00DB347D"/>
    <w:rsid w:val="00DB5694"/>
    <w:rsid w:val="00DC0D9B"/>
    <w:rsid w:val="00DC2904"/>
    <w:rsid w:val="00DC3305"/>
    <w:rsid w:val="00DC3AEC"/>
    <w:rsid w:val="00DC60C9"/>
    <w:rsid w:val="00DC6BE8"/>
    <w:rsid w:val="00DC6EEC"/>
    <w:rsid w:val="00DC72D6"/>
    <w:rsid w:val="00DD0C93"/>
    <w:rsid w:val="00DD3CB6"/>
    <w:rsid w:val="00DD59B5"/>
    <w:rsid w:val="00DD795A"/>
    <w:rsid w:val="00DE0579"/>
    <w:rsid w:val="00DE23B0"/>
    <w:rsid w:val="00DE2CBB"/>
    <w:rsid w:val="00DE4E0E"/>
    <w:rsid w:val="00DE52C0"/>
    <w:rsid w:val="00DE52C2"/>
    <w:rsid w:val="00DE79D1"/>
    <w:rsid w:val="00DF0149"/>
    <w:rsid w:val="00DF070E"/>
    <w:rsid w:val="00DF1232"/>
    <w:rsid w:val="00DF3897"/>
    <w:rsid w:val="00DF4107"/>
    <w:rsid w:val="00DF529B"/>
    <w:rsid w:val="00DF566B"/>
    <w:rsid w:val="00DF60B6"/>
    <w:rsid w:val="00DF67BA"/>
    <w:rsid w:val="00DF6C6A"/>
    <w:rsid w:val="00E0073D"/>
    <w:rsid w:val="00E03B67"/>
    <w:rsid w:val="00E05075"/>
    <w:rsid w:val="00E112C8"/>
    <w:rsid w:val="00E11329"/>
    <w:rsid w:val="00E136A3"/>
    <w:rsid w:val="00E1418C"/>
    <w:rsid w:val="00E15651"/>
    <w:rsid w:val="00E157C2"/>
    <w:rsid w:val="00E21006"/>
    <w:rsid w:val="00E213FA"/>
    <w:rsid w:val="00E2497C"/>
    <w:rsid w:val="00E25FCE"/>
    <w:rsid w:val="00E32BB2"/>
    <w:rsid w:val="00E37F65"/>
    <w:rsid w:val="00E41858"/>
    <w:rsid w:val="00E41C1F"/>
    <w:rsid w:val="00E42D1F"/>
    <w:rsid w:val="00E433C2"/>
    <w:rsid w:val="00E43DB9"/>
    <w:rsid w:val="00E4421A"/>
    <w:rsid w:val="00E46EE7"/>
    <w:rsid w:val="00E51F9F"/>
    <w:rsid w:val="00E52BED"/>
    <w:rsid w:val="00E552D8"/>
    <w:rsid w:val="00E55E51"/>
    <w:rsid w:val="00E601AC"/>
    <w:rsid w:val="00E60AB4"/>
    <w:rsid w:val="00E6206F"/>
    <w:rsid w:val="00E63208"/>
    <w:rsid w:val="00E636E9"/>
    <w:rsid w:val="00E638E9"/>
    <w:rsid w:val="00E6415E"/>
    <w:rsid w:val="00E648B1"/>
    <w:rsid w:val="00E65ED2"/>
    <w:rsid w:val="00E65FD7"/>
    <w:rsid w:val="00E66EF0"/>
    <w:rsid w:val="00E67C4D"/>
    <w:rsid w:val="00E67D2E"/>
    <w:rsid w:val="00E756DF"/>
    <w:rsid w:val="00E76D22"/>
    <w:rsid w:val="00E829C1"/>
    <w:rsid w:val="00E8389C"/>
    <w:rsid w:val="00E8399A"/>
    <w:rsid w:val="00E90A1A"/>
    <w:rsid w:val="00E95F9F"/>
    <w:rsid w:val="00E96196"/>
    <w:rsid w:val="00E966C7"/>
    <w:rsid w:val="00E96BBF"/>
    <w:rsid w:val="00EA0A92"/>
    <w:rsid w:val="00EA222C"/>
    <w:rsid w:val="00EA31F2"/>
    <w:rsid w:val="00EA3F11"/>
    <w:rsid w:val="00EA47D1"/>
    <w:rsid w:val="00EA699E"/>
    <w:rsid w:val="00EB08ED"/>
    <w:rsid w:val="00EB1E4D"/>
    <w:rsid w:val="00EB2B47"/>
    <w:rsid w:val="00EB5237"/>
    <w:rsid w:val="00EB596A"/>
    <w:rsid w:val="00EB742C"/>
    <w:rsid w:val="00EC06C8"/>
    <w:rsid w:val="00EC086B"/>
    <w:rsid w:val="00EC3BE9"/>
    <w:rsid w:val="00EC65C4"/>
    <w:rsid w:val="00EC6ACA"/>
    <w:rsid w:val="00ED1055"/>
    <w:rsid w:val="00ED1B09"/>
    <w:rsid w:val="00ED289A"/>
    <w:rsid w:val="00ED3519"/>
    <w:rsid w:val="00ED5E84"/>
    <w:rsid w:val="00ED6E5D"/>
    <w:rsid w:val="00ED6EF9"/>
    <w:rsid w:val="00EE0172"/>
    <w:rsid w:val="00EE0382"/>
    <w:rsid w:val="00EE0BFF"/>
    <w:rsid w:val="00EE1C00"/>
    <w:rsid w:val="00EE3721"/>
    <w:rsid w:val="00EE60DB"/>
    <w:rsid w:val="00EE6D02"/>
    <w:rsid w:val="00EE7EF1"/>
    <w:rsid w:val="00EF026F"/>
    <w:rsid w:val="00F00278"/>
    <w:rsid w:val="00F010D8"/>
    <w:rsid w:val="00F06833"/>
    <w:rsid w:val="00F0740A"/>
    <w:rsid w:val="00F10C21"/>
    <w:rsid w:val="00F13936"/>
    <w:rsid w:val="00F176DC"/>
    <w:rsid w:val="00F208CC"/>
    <w:rsid w:val="00F25597"/>
    <w:rsid w:val="00F27568"/>
    <w:rsid w:val="00F30BF7"/>
    <w:rsid w:val="00F31945"/>
    <w:rsid w:val="00F34524"/>
    <w:rsid w:val="00F35686"/>
    <w:rsid w:val="00F356D2"/>
    <w:rsid w:val="00F376B1"/>
    <w:rsid w:val="00F404A6"/>
    <w:rsid w:val="00F411C0"/>
    <w:rsid w:val="00F41A9F"/>
    <w:rsid w:val="00F42615"/>
    <w:rsid w:val="00F42B49"/>
    <w:rsid w:val="00F43FD0"/>
    <w:rsid w:val="00F4700F"/>
    <w:rsid w:val="00F472E1"/>
    <w:rsid w:val="00F47CC1"/>
    <w:rsid w:val="00F51111"/>
    <w:rsid w:val="00F53998"/>
    <w:rsid w:val="00F5430C"/>
    <w:rsid w:val="00F54D19"/>
    <w:rsid w:val="00F56199"/>
    <w:rsid w:val="00F578C9"/>
    <w:rsid w:val="00F57B1A"/>
    <w:rsid w:val="00F60A93"/>
    <w:rsid w:val="00F62388"/>
    <w:rsid w:val="00F6275B"/>
    <w:rsid w:val="00F62F2D"/>
    <w:rsid w:val="00F63F97"/>
    <w:rsid w:val="00F647DA"/>
    <w:rsid w:val="00F65C13"/>
    <w:rsid w:val="00F6639B"/>
    <w:rsid w:val="00F66B3E"/>
    <w:rsid w:val="00F67917"/>
    <w:rsid w:val="00F70A8F"/>
    <w:rsid w:val="00F72300"/>
    <w:rsid w:val="00F73F91"/>
    <w:rsid w:val="00F76220"/>
    <w:rsid w:val="00F814E2"/>
    <w:rsid w:val="00F821C2"/>
    <w:rsid w:val="00F83072"/>
    <w:rsid w:val="00F8376D"/>
    <w:rsid w:val="00F877C5"/>
    <w:rsid w:val="00F90E2C"/>
    <w:rsid w:val="00F92689"/>
    <w:rsid w:val="00F957F0"/>
    <w:rsid w:val="00FA2A4E"/>
    <w:rsid w:val="00FA327D"/>
    <w:rsid w:val="00FA3F86"/>
    <w:rsid w:val="00FA632A"/>
    <w:rsid w:val="00FA68AD"/>
    <w:rsid w:val="00FA6EAB"/>
    <w:rsid w:val="00FA79FA"/>
    <w:rsid w:val="00FB08DE"/>
    <w:rsid w:val="00FB15EE"/>
    <w:rsid w:val="00FB6BB0"/>
    <w:rsid w:val="00FB7628"/>
    <w:rsid w:val="00FB7B99"/>
    <w:rsid w:val="00FD0700"/>
    <w:rsid w:val="00FD0957"/>
    <w:rsid w:val="00FD248A"/>
    <w:rsid w:val="00FD2B42"/>
    <w:rsid w:val="00FD2EF6"/>
    <w:rsid w:val="00FD4BAA"/>
    <w:rsid w:val="00FE0B37"/>
    <w:rsid w:val="00FE23CB"/>
    <w:rsid w:val="00FE3544"/>
    <w:rsid w:val="00FE4657"/>
    <w:rsid w:val="00FE4672"/>
    <w:rsid w:val="00FE5E13"/>
    <w:rsid w:val="00FE6C3E"/>
    <w:rsid w:val="00FE78C5"/>
    <w:rsid w:val="00FF044A"/>
    <w:rsid w:val="00FF106C"/>
    <w:rsid w:val="00FF3012"/>
    <w:rsid w:val="00FF35D1"/>
    <w:rsid w:val="00FF3C44"/>
    <w:rsid w:val="00FF48FC"/>
    <w:rsid w:val="00FF4B7B"/>
    <w:rsid w:val="00FF59CE"/>
    <w:rsid w:val="00FF6840"/>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image" Target="media/image28.svg"/><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svg"/><Relationship Id="rId44" Type="http://schemas.openxmlformats.org/officeDocument/2006/relationships/image" Target="media/image2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sv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2.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3.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4.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5337</TotalTime>
  <Pages>89</Pages>
  <Words>124219</Words>
  <Characters>663331</Characters>
  <Application>Microsoft Office Word</Application>
  <DocSecurity>0</DocSecurity>
  <Lines>13537</Lines>
  <Paragraphs>4399</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783151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1476</cp:revision>
  <cp:lastPrinted>2026-07-21T09:34:00Z</cp:lastPrinted>
  <dcterms:created xsi:type="dcterms:W3CDTF">2023-07-03T13:39:00Z</dcterms:created>
  <dcterms:modified xsi:type="dcterms:W3CDTF">2026-08-04T22:05:00Z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id="ti89rDre"/&gt;&lt;style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