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18D70C8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2A4166FB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="00786130">
        <w:t>Daniel Garrido Regidor</w:t>
      </w:r>
      <w:r>
        <w:t xml:space="preserve"> </w:t>
      </w:r>
    </w:p>
    <w:p w14:paraId="3979FC5A" w14:textId="0A504C86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</w:r>
      <w:r w:rsidR="00786130">
        <w:t>20</w:t>
      </w:r>
      <w:r w:rsidRPr="00FF19CE">
        <w:t>/</w:t>
      </w:r>
      <w:r w:rsidR="00786130">
        <w:t>02</w:t>
      </w:r>
      <w:r w:rsidRPr="00FF19CE">
        <w:t>/</w:t>
      </w:r>
      <w:r w:rsidR="00786130">
        <w:t>2026</w:t>
      </w:r>
      <w:r>
        <w:t xml:space="preserve"> 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1ABD619B" w14:textId="26CD00A9" w:rsidR="005C4BE9" w:rsidRDefault="004A2CDE" w:rsidP="00896C08">
      <w:pPr>
        <w:pStyle w:val="TituloApartado1"/>
      </w:pPr>
      <w:r>
        <w:t xml:space="preserve">API </w:t>
      </w:r>
      <w:r w:rsidR="00D044DA">
        <w:t>se</w:t>
      </w:r>
      <w:r>
        <w:t>ries</w:t>
      </w:r>
    </w:p>
    <w:p w14:paraId="25F8D911" w14:textId="77777777" w:rsidR="00A232E5" w:rsidRPr="00D044DA" w:rsidRDefault="00A232E5" w:rsidP="00D044DA">
      <w:pPr>
        <w:pStyle w:val="TtuloApartado3"/>
      </w:pPr>
      <w:r w:rsidRPr="00D044DA">
        <w:t>Objetivos de la actividad</w:t>
      </w:r>
    </w:p>
    <w:p w14:paraId="3B9B2119" w14:textId="77777777" w:rsidR="00B367AD" w:rsidRPr="00B367AD" w:rsidRDefault="00B367AD" w:rsidP="00B367AD">
      <w:pPr>
        <w:pStyle w:val="p1"/>
        <w:rPr>
          <w:rFonts w:ascii="Calibri" w:hAnsi="Calibri"/>
          <w:color w:val="333333"/>
          <w:lang w:eastAsia="es-ES"/>
        </w:rPr>
      </w:pPr>
      <w:r w:rsidRPr="00B367AD">
        <w:rPr>
          <w:rFonts w:ascii="Calibri" w:hAnsi="Calibri"/>
          <w:color w:val="333333"/>
          <w:lang w:eastAsia="es-ES"/>
        </w:rPr>
        <w:t>Con esta actividad vas a desarrollar en Angular una aplicación SPA que:</w:t>
      </w:r>
    </w:p>
    <w:p w14:paraId="49518BE1" w14:textId="77777777" w:rsidR="00B367AD" w:rsidRPr="00B367AD" w:rsidRDefault="00B367AD" w:rsidP="00B367AD">
      <w:pPr>
        <w:pStyle w:val="p1"/>
        <w:numPr>
          <w:ilvl w:val="0"/>
          <w:numId w:val="47"/>
        </w:numPr>
        <w:rPr>
          <w:rFonts w:ascii="Calibri" w:hAnsi="Calibri"/>
          <w:color w:val="333333"/>
          <w:lang w:eastAsia="es-ES"/>
        </w:rPr>
      </w:pPr>
      <w:r w:rsidRPr="00B367AD">
        <w:rPr>
          <w:rFonts w:ascii="Calibri" w:hAnsi="Calibri"/>
          <w:color w:val="333333"/>
          <w:lang w:eastAsia="es-ES"/>
        </w:rPr>
        <w:t>Muestre un listado de series consumiendo una API (GET).</w:t>
      </w:r>
    </w:p>
    <w:p w14:paraId="587021BC" w14:textId="77777777" w:rsidR="00B367AD" w:rsidRPr="00B367AD" w:rsidRDefault="00B367AD" w:rsidP="00B367AD">
      <w:pPr>
        <w:pStyle w:val="p1"/>
        <w:numPr>
          <w:ilvl w:val="0"/>
          <w:numId w:val="47"/>
        </w:numPr>
        <w:rPr>
          <w:rFonts w:ascii="Calibri" w:hAnsi="Calibri"/>
          <w:color w:val="333333"/>
          <w:lang w:eastAsia="es-ES"/>
        </w:rPr>
      </w:pPr>
      <w:r w:rsidRPr="00B367AD">
        <w:rPr>
          <w:rFonts w:ascii="Calibri" w:hAnsi="Calibri"/>
          <w:color w:val="333333"/>
          <w:lang w:eastAsia="es-ES"/>
        </w:rPr>
        <w:t>Permita crear una nueva serie mediante un formulario reactivo (POST).</w:t>
      </w:r>
    </w:p>
    <w:p w14:paraId="60CB11D2" w14:textId="77777777" w:rsidR="00B367AD" w:rsidRPr="00B367AD" w:rsidRDefault="00B367AD" w:rsidP="00B367AD">
      <w:pPr>
        <w:pStyle w:val="p1"/>
        <w:numPr>
          <w:ilvl w:val="0"/>
          <w:numId w:val="47"/>
        </w:numPr>
        <w:rPr>
          <w:rFonts w:ascii="Calibri" w:hAnsi="Calibri"/>
          <w:color w:val="333333"/>
          <w:lang w:eastAsia="es-ES"/>
        </w:rPr>
      </w:pPr>
      <w:r w:rsidRPr="00B367AD">
        <w:rPr>
          <w:rFonts w:ascii="Calibri" w:hAnsi="Calibri"/>
          <w:color w:val="333333"/>
          <w:lang w:eastAsia="es-ES"/>
        </w:rPr>
        <w:t>Use sistema de rutas para navegar entre páginas.</w:t>
      </w:r>
    </w:p>
    <w:p w14:paraId="69778E09" w14:textId="77777777" w:rsidR="00B367AD" w:rsidRPr="00B367AD" w:rsidRDefault="00B367AD" w:rsidP="00B367AD">
      <w:pPr>
        <w:pStyle w:val="p1"/>
        <w:numPr>
          <w:ilvl w:val="0"/>
          <w:numId w:val="47"/>
        </w:numPr>
        <w:rPr>
          <w:rFonts w:ascii="Calibri" w:hAnsi="Calibri"/>
          <w:color w:val="333333"/>
          <w:lang w:eastAsia="es-ES"/>
        </w:rPr>
      </w:pPr>
      <w:r w:rsidRPr="00B367AD">
        <w:rPr>
          <w:rFonts w:ascii="Calibri" w:hAnsi="Calibri"/>
          <w:color w:val="333333"/>
          <w:lang w:eastAsia="es-ES"/>
        </w:rPr>
        <w:t xml:space="preserve">Mantenga una estructura común con </w:t>
      </w:r>
      <w:proofErr w:type="spellStart"/>
      <w:r w:rsidRPr="00B367AD">
        <w:rPr>
          <w:rFonts w:ascii="Calibri" w:hAnsi="Calibri"/>
          <w:color w:val="333333"/>
          <w:lang w:eastAsia="es-ES"/>
        </w:rPr>
        <w:t>header</w:t>
      </w:r>
      <w:proofErr w:type="spellEnd"/>
      <w:r w:rsidRPr="00B367AD">
        <w:rPr>
          <w:rFonts w:ascii="Calibri" w:hAnsi="Calibri"/>
          <w:color w:val="333333"/>
          <w:lang w:eastAsia="es-ES"/>
        </w:rPr>
        <w:t xml:space="preserve"> y </w:t>
      </w:r>
      <w:proofErr w:type="spellStart"/>
      <w:r w:rsidRPr="00B367AD">
        <w:rPr>
          <w:rFonts w:ascii="Calibri" w:hAnsi="Calibri"/>
          <w:color w:val="333333"/>
          <w:lang w:eastAsia="es-ES"/>
        </w:rPr>
        <w:t>footer</w:t>
      </w:r>
      <w:proofErr w:type="spellEnd"/>
      <w:r w:rsidRPr="00B367AD">
        <w:rPr>
          <w:rFonts w:ascii="Calibri" w:hAnsi="Calibri"/>
          <w:color w:val="333333"/>
          <w:lang w:eastAsia="es-ES"/>
        </w:rPr>
        <w:t xml:space="preserve"> en toda la aplicación.</w:t>
      </w:r>
    </w:p>
    <w:p w14:paraId="14DE0B07" w14:textId="77777777" w:rsidR="00B367AD" w:rsidRPr="00B367AD" w:rsidRDefault="00B367AD" w:rsidP="00B367AD">
      <w:pPr>
        <w:pStyle w:val="p1"/>
        <w:rPr>
          <w:rFonts w:ascii="Calibri" w:hAnsi="Calibri"/>
          <w:color w:val="333333"/>
          <w:lang w:eastAsia="es-ES"/>
        </w:rPr>
      </w:pPr>
      <w:r w:rsidRPr="00B367AD">
        <w:rPr>
          <w:rFonts w:ascii="Calibri" w:hAnsi="Calibri"/>
          <w:color w:val="333333"/>
          <w:lang w:eastAsia="es-ES"/>
        </w:rPr>
        <w:t xml:space="preserve">La actividad debe realizarse haciendo uso de </w:t>
      </w:r>
      <w:proofErr w:type="spellStart"/>
      <w:r w:rsidRPr="00B367AD">
        <w:rPr>
          <w:rFonts w:ascii="Calibri" w:hAnsi="Calibri"/>
          <w:color w:val="333333"/>
          <w:lang w:eastAsia="es-ES"/>
        </w:rPr>
        <w:t>Router</w:t>
      </w:r>
      <w:proofErr w:type="spellEnd"/>
      <w:r w:rsidRPr="00B367AD">
        <w:rPr>
          <w:rFonts w:ascii="Calibri" w:hAnsi="Calibri"/>
          <w:color w:val="333333"/>
          <w:lang w:eastAsia="es-ES"/>
        </w:rPr>
        <w:t xml:space="preserve"> y </w:t>
      </w:r>
      <w:proofErr w:type="spellStart"/>
      <w:r w:rsidRPr="00B367AD">
        <w:rPr>
          <w:rFonts w:ascii="Calibri" w:hAnsi="Calibri"/>
          <w:color w:val="333333"/>
          <w:lang w:eastAsia="es-ES"/>
        </w:rPr>
        <w:t>HttpClient</w:t>
      </w:r>
      <w:proofErr w:type="spellEnd"/>
      <w:r w:rsidRPr="00B367AD">
        <w:rPr>
          <w:rFonts w:ascii="Calibri" w:hAnsi="Calibri"/>
          <w:color w:val="333333"/>
          <w:lang w:eastAsia="es-ES"/>
        </w:rPr>
        <w:t xml:space="preserve"> de Angular.</w:t>
      </w:r>
    </w:p>
    <w:p w14:paraId="55E93A79" w14:textId="77777777" w:rsidR="00B367AD" w:rsidRPr="00B367AD" w:rsidRDefault="00B367AD" w:rsidP="00B367AD">
      <w:pPr>
        <w:pStyle w:val="TtuloApartado3"/>
      </w:pPr>
      <w:r>
        <w:t>API a utilizar</w:t>
      </w:r>
    </w:p>
    <w:p w14:paraId="6F7506FA" w14:textId="77777777" w:rsidR="00B367AD" w:rsidRPr="00786130" w:rsidRDefault="00B367AD" w:rsidP="00B367AD">
      <w:pPr>
        <w:pStyle w:val="p1"/>
        <w:numPr>
          <w:ilvl w:val="0"/>
          <w:numId w:val="48"/>
        </w:numPr>
        <w:rPr>
          <w:rFonts w:ascii="Calibri" w:hAnsi="Calibri"/>
          <w:color w:val="333333"/>
          <w:lang w:val="en-GB" w:eastAsia="es-ES"/>
        </w:rPr>
      </w:pPr>
      <w:r w:rsidRPr="00786130">
        <w:rPr>
          <w:rFonts w:ascii="Calibri" w:hAnsi="Calibri"/>
          <w:b/>
          <w:bCs/>
          <w:color w:val="333333"/>
          <w:lang w:val="en-GB" w:eastAsia="es-ES"/>
        </w:rPr>
        <w:t>GET</w:t>
      </w:r>
      <w:r w:rsidRPr="00786130">
        <w:rPr>
          <w:rFonts w:ascii="Calibri" w:hAnsi="Calibri"/>
          <w:color w:val="333333"/>
          <w:lang w:val="en-GB" w:eastAsia="es-ES"/>
        </w:rPr>
        <w:t xml:space="preserve"> </w:t>
      </w:r>
      <w:proofErr w:type="spellStart"/>
      <w:r w:rsidRPr="00786130">
        <w:rPr>
          <w:rFonts w:ascii="Calibri" w:hAnsi="Calibri"/>
          <w:color w:val="333333"/>
          <w:lang w:val="en-GB" w:eastAsia="es-ES"/>
        </w:rPr>
        <w:t>listado</w:t>
      </w:r>
      <w:proofErr w:type="spellEnd"/>
      <w:r w:rsidRPr="00786130">
        <w:rPr>
          <w:rFonts w:ascii="Calibri" w:hAnsi="Calibri"/>
          <w:color w:val="333333"/>
          <w:lang w:val="en-GB" w:eastAsia="es-ES"/>
        </w:rPr>
        <w:t>: https://peticiones.online/api/series</w:t>
      </w:r>
    </w:p>
    <w:p w14:paraId="77999403" w14:textId="77777777" w:rsidR="00B367AD" w:rsidRPr="00786130" w:rsidRDefault="00B367AD" w:rsidP="00B367AD">
      <w:pPr>
        <w:pStyle w:val="p1"/>
        <w:numPr>
          <w:ilvl w:val="0"/>
          <w:numId w:val="48"/>
        </w:numPr>
        <w:rPr>
          <w:rFonts w:ascii="Calibri" w:hAnsi="Calibri"/>
          <w:color w:val="333333"/>
          <w:lang w:val="en-GB" w:eastAsia="es-ES"/>
        </w:rPr>
      </w:pPr>
      <w:r w:rsidRPr="00786130">
        <w:rPr>
          <w:rFonts w:ascii="Calibri" w:hAnsi="Calibri"/>
          <w:b/>
          <w:bCs/>
          <w:color w:val="333333"/>
          <w:lang w:val="en-GB" w:eastAsia="es-ES"/>
        </w:rPr>
        <w:t>POST</w:t>
      </w:r>
      <w:r w:rsidRPr="00786130">
        <w:rPr>
          <w:rFonts w:ascii="Calibri" w:hAnsi="Calibri"/>
          <w:color w:val="333333"/>
          <w:lang w:val="en-GB" w:eastAsia="es-ES"/>
        </w:rPr>
        <w:t xml:space="preserve"> </w:t>
      </w:r>
      <w:proofErr w:type="spellStart"/>
      <w:r w:rsidRPr="00786130">
        <w:rPr>
          <w:rFonts w:ascii="Calibri" w:hAnsi="Calibri"/>
          <w:color w:val="333333"/>
          <w:lang w:val="en-GB" w:eastAsia="es-ES"/>
        </w:rPr>
        <w:t>crear</w:t>
      </w:r>
      <w:proofErr w:type="spellEnd"/>
      <w:r w:rsidRPr="00786130">
        <w:rPr>
          <w:rFonts w:ascii="Calibri" w:hAnsi="Calibri"/>
          <w:color w:val="333333"/>
          <w:lang w:val="en-GB" w:eastAsia="es-ES"/>
        </w:rPr>
        <w:t>: https://peticiones.online/api/series</w:t>
      </w:r>
    </w:p>
    <w:p w14:paraId="2156A77B" w14:textId="77777777" w:rsidR="00B367AD" w:rsidRDefault="00B367AD" w:rsidP="00B367AD">
      <w:r w:rsidRPr="00B367AD">
        <w:t>Nota: la API simula el alta. Se evaluará que el POST se realiza correctamente y se muestra la respuesta. No se exige que el elemento quede persistido en el listado.</w:t>
      </w:r>
    </w:p>
    <w:p w14:paraId="386EADB4" w14:textId="77777777" w:rsidR="00896C08" w:rsidRPr="00896C08" w:rsidRDefault="00896C08" w:rsidP="00896C08">
      <w:pPr>
        <w:pStyle w:val="p1"/>
        <w:rPr>
          <w:rFonts w:ascii="Calibri" w:hAnsi="Calibri"/>
          <w:color w:val="333333"/>
          <w:lang w:eastAsia="es-ES"/>
        </w:rPr>
      </w:pPr>
      <w:r w:rsidRPr="00896C08">
        <w:rPr>
          <w:rFonts w:ascii="Calibri" w:hAnsi="Calibri"/>
          <w:color w:val="333333"/>
          <w:lang w:eastAsia="es-ES"/>
        </w:rPr>
        <w:t>El proyecto deberá organizarse claramente separando responsabilidades: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691"/>
        <w:gridCol w:w="4758"/>
      </w:tblGrid>
      <w:tr w:rsidR="00896C08" w:rsidRPr="00B367AD" w14:paraId="2BB52BD9" w14:textId="77777777" w:rsidTr="00EF1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22DAC" w14:textId="77777777" w:rsidR="00896C08" w:rsidRPr="00B367AD" w:rsidRDefault="00896C08" w:rsidP="00EF1830">
            <w:pPr>
              <w:pStyle w:val="p1"/>
              <w:jc w:val="center"/>
              <w:rPr>
                <w:rFonts w:ascii="Calibri" w:hAnsi="Calibri"/>
                <w:color w:val="333333"/>
                <w:lang w:eastAsia="es-ES"/>
              </w:rPr>
            </w:pPr>
            <w:r w:rsidRPr="00B367AD">
              <w:rPr>
                <w:rFonts w:ascii="Calibri" w:hAnsi="Calibri"/>
                <w:color w:val="333333"/>
                <w:lang w:eastAsia="es-ES"/>
              </w:rPr>
              <w:t>Carpeta / Archivo</w:t>
            </w:r>
          </w:p>
        </w:tc>
        <w:tc>
          <w:tcPr>
            <w:tcW w:w="0" w:type="auto"/>
            <w:hideMark/>
          </w:tcPr>
          <w:p w14:paraId="251EDA9B" w14:textId="77777777" w:rsidR="00896C08" w:rsidRPr="00B367AD" w:rsidRDefault="00896C08" w:rsidP="00EF183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333333"/>
                <w:lang w:eastAsia="es-ES"/>
              </w:rPr>
            </w:pPr>
            <w:r w:rsidRPr="00B367AD">
              <w:rPr>
                <w:rFonts w:ascii="Calibri" w:hAnsi="Calibri"/>
                <w:color w:val="333333"/>
                <w:lang w:eastAsia="es-ES"/>
              </w:rPr>
              <w:t>Descripción</w:t>
            </w:r>
          </w:p>
        </w:tc>
      </w:tr>
      <w:tr w:rsidR="00896C08" w:rsidRPr="00B367AD" w14:paraId="6335532B" w14:textId="77777777" w:rsidTr="00EF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FFEDE" w14:textId="77777777" w:rsidR="00896C08" w:rsidRPr="00B367AD" w:rsidRDefault="00896C08" w:rsidP="00EF1830">
            <w:pPr>
              <w:pStyle w:val="p1"/>
              <w:rPr>
                <w:rFonts w:ascii="Calibri" w:hAnsi="Calibri"/>
                <w:color w:val="333333"/>
                <w:lang w:eastAsia="es-ES"/>
              </w:rPr>
            </w:pPr>
            <w:proofErr w:type="spellStart"/>
            <w:r w:rsidRPr="00B367AD">
              <w:rPr>
                <w:rFonts w:ascii="Calibri" w:hAnsi="Calibri"/>
                <w:color w:val="333333"/>
                <w:lang w:eastAsia="es-ES"/>
              </w:rPr>
              <w:t>layout</w:t>
            </w:r>
            <w:proofErr w:type="spellEnd"/>
            <w:r w:rsidRPr="00B367AD">
              <w:rPr>
                <w:rFonts w:ascii="Calibri" w:hAnsi="Calibri"/>
                <w:color w:val="333333"/>
                <w:lang w:eastAsia="es-ES"/>
              </w:rPr>
              <w:t>/</w:t>
            </w:r>
            <w:proofErr w:type="spellStart"/>
            <w:r w:rsidRPr="00B367AD">
              <w:rPr>
                <w:rFonts w:ascii="Calibri" w:hAnsi="Calibri"/>
                <w:color w:val="333333"/>
                <w:lang w:eastAsia="es-ES"/>
              </w:rPr>
              <w:t>header</w:t>
            </w:r>
            <w:proofErr w:type="spellEnd"/>
          </w:p>
        </w:tc>
        <w:tc>
          <w:tcPr>
            <w:tcW w:w="0" w:type="auto"/>
            <w:hideMark/>
          </w:tcPr>
          <w:p w14:paraId="5DC17F16" w14:textId="77777777" w:rsidR="00896C08" w:rsidRPr="00B367AD" w:rsidRDefault="00896C08" w:rsidP="00EF183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333333"/>
                <w:lang w:eastAsia="es-ES"/>
              </w:rPr>
            </w:pPr>
            <w:r w:rsidRPr="00B367AD">
              <w:rPr>
                <w:rFonts w:ascii="Calibri" w:hAnsi="Calibri"/>
                <w:color w:val="333333"/>
                <w:lang w:eastAsia="es-ES"/>
              </w:rPr>
              <w:t xml:space="preserve">Componente </w:t>
            </w:r>
            <w:proofErr w:type="spellStart"/>
            <w:r w:rsidRPr="00B367AD">
              <w:rPr>
                <w:rFonts w:ascii="Calibri" w:hAnsi="Calibri"/>
                <w:color w:val="333333"/>
                <w:lang w:eastAsia="es-ES"/>
              </w:rPr>
              <w:t>Header</w:t>
            </w:r>
            <w:proofErr w:type="spellEnd"/>
            <w:r w:rsidRPr="00B367AD">
              <w:rPr>
                <w:rFonts w:ascii="Calibri" w:hAnsi="Calibri"/>
                <w:color w:val="333333"/>
                <w:lang w:eastAsia="es-ES"/>
              </w:rPr>
              <w:t xml:space="preserve"> con navegación</w:t>
            </w:r>
          </w:p>
        </w:tc>
      </w:tr>
      <w:tr w:rsidR="00896C08" w:rsidRPr="00B367AD" w14:paraId="31D04BBE" w14:textId="77777777" w:rsidTr="00EF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49335" w14:textId="77777777" w:rsidR="00896C08" w:rsidRPr="00B367AD" w:rsidRDefault="00896C08" w:rsidP="00EF1830">
            <w:pPr>
              <w:pStyle w:val="p1"/>
              <w:rPr>
                <w:rFonts w:ascii="Calibri" w:hAnsi="Calibri"/>
                <w:color w:val="333333"/>
                <w:lang w:eastAsia="es-ES"/>
              </w:rPr>
            </w:pPr>
            <w:proofErr w:type="spellStart"/>
            <w:r w:rsidRPr="00B367AD">
              <w:rPr>
                <w:rFonts w:ascii="Calibri" w:hAnsi="Calibri"/>
                <w:color w:val="333333"/>
                <w:lang w:eastAsia="es-ES"/>
              </w:rPr>
              <w:t>layout</w:t>
            </w:r>
            <w:proofErr w:type="spellEnd"/>
            <w:r w:rsidRPr="00B367AD">
              <w:rPr>
                <w:rFonts w:ascii="Calibri" w:hAnsi="Calibri"/>
                <w:color w:val="333333"/>
                <w:lang w:eastAsia="es-ES"/>
              </w:rPr>
              <w:t>/</w:t>
            </w:r>
            <w:proofErr w:type="spellStart"/>
            <w:r w:rsidRPr="00B367AD">
              <w:rPr>
                <w:rFonts w:ascii="Calibri" w:hAnsi="Calibri"/>
                <w:color w:val="333333"/>
                <w:lang w:eastAsia="es-ES"/>
              </w:rPr>
              <w:t>footer</w:t>
            </w:r>
            <w:proofErr w:type="spellEnd"/>
          </w:p>
        </w:tc>
        <w:tc>
          <w:tcPr>
            <w:tcW w:w="0" w:type="auto"/>
            <w:hideMark/>
          </w:tcPr>
          <w:p w14:paraId="03501207" w14:textId="77777777" w:rsidR="00896C08" w:rsidRPr="00B367AD" w:rsidRDefault="00896C08" w:rsidP="00EF183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333333"/>
                <w:lang w:eastAsia="es-ES"/>
              </w:rPr>
            </w:pPr>
            <w:r w:rsidRPr="00B367AD">
              <w:rPr>
                <w:rFonts w:ascii="Calibri" w:hAnsi="Calibri"/>
                <w:color w:val="333333"/>
                <w:lang w:eastAsia="es-ES"/>
              </w:rPr>
              <w:t xml:space="preserve">Componente </w:t>
            </w:r>
            <w:proofErr w:type="spellStart"/>
            <w:r w:rsidRPr="00B367AD">
              <w:rPr>
                <w:rFonts w:ascii="Calibri" w:hAnsi="Calibri"/>
                <w:color w:val="333333"/>
                <w:lang w:eastAsia="es-ES"/>
              </w:rPr>
              <w:t>Footer</w:t>
            </w:r>
            <w:proofErr w:type="spellEnd"/>
          </w:p>
        </w:tc>
      </w:tr>
      <w:tr w:rsidR="00896C08" w:rsidRPr="00B367AD" w14:paraId="167F42A9" w14:textId="77777777" w:rsidTr="00EF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69085" w14:textId="77777777" w:rsidR="00896C08" w:rsidRPr="00B367AD" w:rsidRDefault="00896C08" w:rsidP="00EF1830">
            <w:pPr>
              <w:pStyle w:val="p1"/>
              <w:rPr>
                <w:rFonts w:ascii="Calibri" w:hAnsi="Calibri"/>
                <w:color w:val="333333"/>
                <w:lang w:eastAsia="es-ES"/>
              </w:rPr>
            </w:pPr>
            <w:proofErr w:type="spellStart"/>
            <w:r w:rsidRPr="00B367AD">
              <w:rPr>
                <w:rFonts w:ascii="Calibri" w:hAnsi="Calibri"/>
                <w:color w:val="333333"/>
                <w:lang w:eastAsia="es-ES"/>
              </w:rPr>
              <w:t>pages</w:t>
            </w:r>
            <w:proofErr w:type="spellEnd"/>
            <w:r w:rsidRPr="00B367AD">
              <w:rPr>
                <w:rFonts w:ascii="Calibri" w:hAnsi="Calibri"/>
                <w:color w:val="333333"/>
                <w:lang w:eastAsia="es-ES"/>
              </w:rPr>
              <w:t>/home</w:t>
            </w:r>
          </w:p>
        </w:tc>
        <w:tc>
          <w:tcPr>
            <w:tcW w:w="0" w:type="auto"/>
            <w:hideMark/>
          </w:tcPr>
          <w:p w14:paraId="7412F649" w14:textId="77777777" w:rsidR="00896C08" w:rsidRPr="00B367AD" w:rsidRDefault="00896C08" w:rsidP="00EF183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333333"/>
                <w:lang w:eastAsia="es-ES"/>
              </w:rPr>
            </w:pPr>
            <w:r w:rsidRPr="00B367AD">
              <w:rPr>
                <w:rFonts w:ascii="Calibri" w:hAnsi="Calibri"/>
                <w:color w:val="333333"/>
                <w:lang w:eastAsia="es-ES"/>
              </w:rPr>
              <w:t>Página de listado (GET)</w:t>
            </w:r>
          </w:p>
        </w:tc>
      </w:tr>
      <w:tr w:rsidR="00896C08" w:rsidRPr="00B367AD" w14:paraId="37A6DC92" w14:textId="77777777" w:rsidTr="00EF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D15B4" w14:textId="77777777" w:rsidR="00896C08" w:rsidRPr="00B367AD" w:rsidRDefault="00896C08" w:rsidP="00EF1830">
            <w:pPr>
              <w:pStyle w:val="p1"/>
              <w:rPr>
                <w:rFonts w:ascii="Calibri" w:hAnsi="Calibri"/>
                <w:color w:val="333333"/>
                <w:lang w:eastAsia="es-ES"/>
              </w:rPr>
            </w:pPr>
            <w:proofErr w:type="spellStart"/>
            <w:r w:rsidRPr="00B367AD">
              <w:rPr>
                <w:rFonts w:ascii="Calibri" w:hAnsi="Calibri"/>
                <w:color w:val="333333"/>
                <w:lang w:eastAsia="es-ES"/>
              </w:rPr>
              <w:t>pages</w:t>
            </w:r>
            <w:proofErr w:type="spellEnd"/>
            <w:r w:rsidRPr="00B367AD">
              <w:rPr>
                <w:rFonts w:ascii="Calibri" w:hAnsi="Calibri"/>
                <w:color w:val="333333"/>
                <w:lang w:eastAsia="es-ES"/>
              </w:rPr>
              <w:t>/new</w:t>
            </w:r>
          </w:p>
        </w:tc>
        <w:tc>
          <w:tcPr>
            <w:tcW w:w="0" w:type="auto"/>
            <w:hideMark/>
          </w:tcPr>
          <w:p w14:paraId="7BA658BA" w14:textId="77777777" w:rsidR="00896C08" w:rsidRPr="00B367AD" w:rsidRDefault="00896C08" w:rsidP="00EF183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333333"/>
                <w:lang w:eastAsia="es-ES"/>
              </w:rPr>
            </w:pPr>
            <w:proofErr w:type="gramStart"/>
            <w:r w:rsidRPr="00B367AD">
              <w:rPr>
                <w:rFonts w:ascii="Calibri" w:hAnsi="Calibri"/>
                <w:color w:val="333333"/>
                <w:lang w:eastAsia="es-ES"/>
              </w:rPr>
              <w:t>Página formulario</w:t>
            </w:r>
            <w:proofErr w:type="gramEnd"/>
            <w:r w:rsidRPr="00B367AD">
              <w:rPr>
                <w:rFonts w:ascii="Calibri" w:hAnsi="Calibri"/>
                <w:color w:val="333333"/>
                <w:lang w:eastAsia="es-ES"/>
              </w:rPr>
              <w:t xml:space="preserve"> (POST)</w:t>
            </w:r>
          </w:p>
        </w:tc>
      </w:tr>
      <w:tr w:rsidR="00896C08" w:rsidRPr="00B367AD" w14:paraId="268E9956" w14:textId="77777777" w:rsidTr="00EF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89067" w14:textId="77777777" w:rsidR="00896C08" w:rsidRPr="00B367AD" w:rsidRDefault="00896C08" w:rsidP="00EF1830">
            <w:pPr>
              <w:pStyle w:val="p1"/>
              <w:rPr>
                <w:rFonts w:ascii="Calibri" w:hAnsi="Calibri"/>
                <w:color w:val="333333"/>
                <w:lang w:eastAsia="es-ES"/>
              </w:rPr>
            </w:pPr>
            <w:proofErr w:type="spellStart"/>
            <w:r w:rsidRPr="00B367AD">
              <w:rPr>
                <w:rFonts w:ascii="Calibri" w:hAnsi="Calibri"/>
                <w:color w:val="333333"/>
                <w:lang w:eastAsia="es-ES"/>
              </w:rPr>
              <w:t>services</w:t>
            </w:r>
            <w:proofErr w:type="spellEnd"/>
            <w:r w:rsidRPr="00B367AD">
              <w:rPr>
                <w:rFonts w:ascii="Calibri" w:hAnsi="Calibri"/>
                <w:color w:val="333333"/>
                <w:lang w:eastAsia="es-ES"/>
              </w:rPr>
              <w:t>/</w:t>
            </w:r>
            <w:proofErr w:type="spellStart"/>
            <w:r w:rsidRPr="00B367AD">
              <w:rPr>
                <w:rFonts w:ascii="Calibri" w:hAnsi="Calibri"/>
                <w:color w:val="333333"/>
                <w:lang w:eastAsia="es-ES"/>
              </w:rPr>
              <w:t>series.</w:t>
            </w:r>
            <w:r>
              <w:rPr>
                <w:rFonts w:ascii="Calibri" w:hAnsi="Calibri"/>
                <w:color w:val="333333"/>
                <w:lang w:eastAsia="es-ES"/>
              </w:rPr>
              <w:t>service.</w:t>
            </w:r>
            <w:r w:rsidRPr="00B367AD">
              <w:rPr>
                <w:rFonts w:ascii="Calibri" w:hAnsi="Calibri"/>
                <w:color w:val="333333"/>
                <w:lang w:eastAsia="es-ES"/>
              </w:rPr>
              <w:t>ts</w:t>
            </w:r>
            <w:proofErr w:type="spellEnd"/>
          </w:p>
        </w:tc>
        <w:tc>
          <w:tcPr>
            <w:tcW w:w="0" w:type="auto"/>
            <w:hideMark/>
          </w:tcPr>
          <w:p w14:paraId="21787E36" w14:textId="77777777" w:rsidR="00896C08" w:rsidRPr="00B367AD" w:rsidRDefault="00896C08" w:rsidP="00EF183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333333"/>
                <w:lang w:eastAsia="es-ES"/>
              </w:rPr>
            </w:pPr>
            <w:r w:rsidRPr="00B367AD">
              <w:rPr>
                <w:rFonts w:ascii="Calibri" w:hAnsi="Calibri"/>
                <w:color w:val="333333"/>
                <w:lang w:eastAsia="es-ES"/>
              </w:rPr>
              <w:t xml:space="preserve">Servicio con </w:t>
            </w:r>
            <w:proofErr w:type="spellStart"/>
            <w:r w:rsidRPr="00B367AD">
              <w:rPr>
                <w:rFonts w:ascii="Calibri" w:hAnsi="Calibri"/>
                <w:color w:val="333333"/>
                <w:lang w:eastAsia="es-ES"/>
              </w:rPr>
              <w:t>HttpClient</w:t>
            </w:r>
            <w:proofErr w:type="spellEnd"/>
          </w:p>
        </w:tc>
      </w:tr>
      <w:tr w:rsidR="00896C08" w:rsidRPr="00786130" w14:paraId="19E34760" w14:textId="77777777" w:rsidTr="00EF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D492A" w14:textId="77777777" w:rsidR="00896C08" w:rsidRPr="00B367AD" w:rsidRDefault="00896C08" w:rsidP="00EF1830">
            <w:pPr>
              <w:pStyle w:val="p1"/>
              <w:rPr>
                <w:rFonts w:ascii="Calibri" w:hAnsi="Calibri"/>
                <w:color w:val="333333"/>
                <w:lang w:eastAsia="es-ES"/>
              </w:rPr>
            </w:pPr>
            <w:r>
              <w:rPr>
                <w:rFonts w:ascii="Calibri" w:hAnsi="Calibri"/>
                <w:color w:val="333333"/>
                <w:lang w:eastAsia="es-ES"/>
              </w:rPr>
              <w:t>a</w:t>
            </w:r>
            <w:r w:rsidRPr="00B367AD">
              <w:rPr>
                <w:rFonts w:ascii="Calibri" w:hAnsi="Calibri"/>
                <w:color w:val="333333"/>
                <w:lang w:eastAsia="es-ES"/>
              </w:rPr>
              <w:t>pp.html</w:t>
            </w:r>
          </w:p>
        </w:tc>
        <w:tc>
          <w:tcPr>
            <w:tcW w:w="0" w:type="auto"/>
            <w:hideMark/>
          </w:tcPr>
          <w:p w14:paraId="780CB0B0" w14:textId="77777777" w:rsidR="00896C08" w:rsidRPr="00786130" w:rsidRDefault="00896C08" w:rsidP="00EF183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333333"/>
                <w:lang w:val="en-GB" w:eastAsia="es-ES"/>
              </w:rPr>
            </w:pPr>
            <w:proofErr w:type="spellStart"/>
            <w:r w:rsidRPr="00786130">
              <w:rPr>
                <w:rFonts w:ascii="Calibri" w:hAnsi="Calibri"/>
                <w:color w:val="333333"/>
                <w:lang w:val="en-GB" w:eastAsia="es-ES"/>
              </w:rPr>
              <w:t>Debe</w:t>
            </w:r>
            <w:proofErr w:type="spellEnd"/>
            <w:r w:rsidRPr="00786130">
              <w:rPr>
                <w:rFonts w:ascii="Calibri" w:hAnsi="Calibri"/>
                <w:color w:val="333333"/>
                <w:lang w:val="en-GB" w:eastAsia="es-ES"/>
              </w:rPr>
              <w:t xml:space="preserve"> </w:t>
            </w:r>
            <w:proofErr w:type="spellStart"/>
            <w:r w:rsidRPr="00786130">
              <w:rPr>
                <w:rFonts w:ascii="Calibri" w:hAnsi="Calibri"/>
                <w:color w:val="333333"/>
                <w:lang w:val="en-GB" w:eastAsia="es-ES"/>
              </w:rPr>
              <w:t>contener</w:t>
            </w:r>
            <w:proofErr w:type="spellEnd"/>
            <w:r w:rsidRPr="00786130">
              <w:rPr>
                <w:rFonts w:ascii="Calibri" w:hAnsi="Calibri"/>
                <w:color w:val="333333"/>
                <w:lang w:val="en-GB" w:eastAsia="es-ES"/>
              </w:rPr>
              <w:t xml:space="preserve"> header + router-outlet + footer</w:t>
            </w:r>
          </w:p>
        </w:tc>
      </w:tr>
      <w:tr w:rsidR="00896C08" w:rsidRPr="00B367AD" w14:paraId="2A054495" w14:textId="77777777" w:rsidTr="00EF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5F5E2" w14:textId="77777777" w:rsidR="00896C08" w:rsidRPr="00B367AD" w:rsidRDefault="00896C08" w:rsidP="00EF1830">
            <w:pPr>
              <w:pStyle w:val="p1"/>
              <w:rPr>
                <w:rFonts w:ascii="Calibri" w:hAnsi="Calibri"/>
                <w:color w:val="333333"/>
                <w:lang w:eastAsia="es-ES"/>
              </w:rPr>
            </w:pPr>
            <w:proofErr w:type="spellStart"/>
            <w:r w:rsidRPr="00B367AD">
              <w:rPr>
                <w:rFonts w:ascii="Calibri" w:hAnsi="Calibri"/>
                <w:color w:val="333333"/>
                <w:lang w:eastAsia="es-ES"/>
              </w:rPr>
              <w:t>app.routes.ts</w:t>
            </w:r>
            <w:proofErr w:type="spellEnd"/>
          </w:p>
        </w:tc>
        <w:tc>
          <w:tcPr>
            <w:tcW w:w="0" w:type="auto"/>
            <w:hideMark/>
          </w:tcPr>
          <w:p w14:paraId="1426A7EF" w14:textId="77777777" w:rsidR="00896C08" w:rsidRPr="00B367AD" w:rsidRDefault="00896C08" w:rsidP="00EF183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333333"/>
                <w:lang w:eastAsia="es-ES"/>
              </w:rPr>
            </w:pPr>
            <w:r w:rsidRPr="00B367AD">
              <w:rPr>
                <w:rFonts w:ascii="Calibri" w:hAnsi="Calibri"/>
                <w:color w:val="333333"/>
                <w:lang w:eastAsia="es-ES"/>
              </w:rPr>
              <w:t>Configuración de rutas</w:t>
            </w:r>
          </w:p>
        </w:tc>
      </w:tr>
    </w:tbl>
    <w:p w14:paraId="117C0D86" w14:textId="027882DC" w:rsidR="00896C08" w:rsidRPr="00896C08" w:rsidRDefault="00896C08" w:rsidP="00896C08">
      <w:pPr>
        <w:pStyle w:val="p1"/>
        <w:rPr>
          <w:rFonts w:ascii="Calibri" w:hAnsi="Calibri"/>
          <w:color w:val="333333"/>
          <w:lang w:eastAsia="es-ES"/>
        </w:rPr>
      </w:pPr>
      <w:r w:rsidRPr="00896C08">
        <w:rPr>
          <w:rFonts w:ascii="Calibri" w:hAnsi="Calibri"/>
          <w:color w:val="333333"/>
          <w:lang w:eastAsia="es-ES"/>
        </w:rPr>
        <w:t>Esta separación es obligatoria.</w:t>
      </w:r>
    </w:p>
    <w:p w14:paraId="351B9435" w14:textId="77777777" w:rsidR="00D229D5" w:rsidRDefault="00D229D5">
      <w:pPr>
        <w:spacing w:after="160" w:line="259" w:lineRule="auto"/>
        <w:jc w:val="left"/>
        <w:rPr>
          <w:rFonts w:eastAsia="Calibri"/>
          <w:b/>
          <w:bCs/>
          <w:lang w:eastAsia="ja-JP"/>
        </w:rPr>
      </w:pPr>
      <w:r>
        <w:rPr>
          <w:rFonts w:eastAsia="Calibri"/>
          <w:b/>
          <w:bCs/>
          <w:lang w:eastAsia="ja-JP"/>
        </w:rPr>
        <w:br w:type="page"/>
      </w:r>
    </w:p>
    <w:p w14:paraId="16EFAC9A" w14:textId="7A29EAA4" w:rsidR="00B367AD" w:rsidRPr="00247970" w:rsidRDefault="00A232E5" w:rsidP="00247970">
      <w:pPr>
        <w:spacing w:after="160" w:line="259" w:lineRule="auto"/>
        <w:jc w:val="left"/>
        <w:rPr>
          <w:rFonts w:eastAsia="Calibri"/>
          <w:b/>
          <w:bCs/>
          <w:lang w:eastAsia="ja-JP"/>
        </w:rPr>
      </w:pPr>
      <w:r w:rsidRPr="00247970">
        <w:rPr>
          <w:rFonts w:eastAsia="Calibri"/>
          <w:b/>
          <w:bCs/>
          <w:lang w:eastAsia="ja-JP"/>
        </w:rPr>
        <w:lastRenderedPageBreak/>
        <w:t>Pautas de elaboración</w:t>
      </w:r>
    </w:p>
    <w:p w14:paraId="01258940" w14:textId="656703F6" w:rsidR="00B367AD" w:rsidRDefault="00B367AD" w:rsidP="00B367AD">
      <w:pPr>
        <w:pStyle w:val="Ttulo3"/>
        <w:numPr>
          <w:ilvl w:val="0"/>
          <w:numId w:val="64"/>
        </w:numPr>
        <w:rPr>
          <w:rFonts w:ascii="Calibri" w:eastAsia="Calibri" w:hAnsi="Calibri" w:cs="Times New Roman"/>
          <w:b/>
          <w:bCs/>
          <w:color w:val="333333"/>
          <w:lang w:eastAsia="ja-JP"/>
        </w:rPr>
      </w:pPr>
      <w:r w:rsidRPr="00B367AD">
        <w:rPr>
          <w:rFonts w:ascii="Calibri" w:eastAsia="Calibri" w:hAnsi="Calibri" w:cs="Times New Roman"/>
          <w:b/>
          <w:bCs/>
          <w:color w:val="333333"/>
          <w:lang w:eastAsia="ja-JP"/>
        </w:rPr>
        <w:t xml:space="preserve">Estructura general </w:t>
      </w:r>
    </w:p>
    <w:p w14:paraId="10C71B55" w14:textId="77777777" w:rsidR="00896C08" w:rsidRPr="00896C08" w:rsidRDefault="00896C08" w:rsidP="00896C08">
      <w:pPr>
        <w:pStyle w:val="p1"/>
        <w:rPr>
          <w:rFonts w:ascii="Calibri" w:hAnsi="Calibri"/>
          <w:color w:val="333333"/>
          <w:lang w:eastAsia="es-ES"/>
        </w:rPr>
      </w:pPr>
      <w:r w:rsidRPr="00896C08">
        <w:rPr>
          <w:rFonts w:ascii="Calibri" w:hAnsi="Calibri"/>
          <w:color w:val="333333"/>
          <w:lang w:eastAsia="es-ES"/>
        </w:rPr>
        <w:t>Se deberá crear:</w:t>
      </w:r>
    </w:p>
    <w:p w14:paraId="417058AE" w14:textId="77777777" w:rsidR="00896C08" w:rsidRPr="00896C08" w:rsidRDefault="00896C08" w:rsidP="00896C08">
      <w:pPr>
        <w:pStyle w:val="p1"/>
        <w:numPr>
          <w:ilvl w:val="0"/>
          <w:numId w:val="68"/>
        </w:numPr>
        <w:rPr>
          <w:rFonts w:ascii="Calibri" w:hAnsi="Calibri"/>
          <w:color w:val="333333"/>
          <w:lang w:eastAsia="es-ES"/>
        </w:rPr>
      </w:pPr>
      <w:r w:rsidRPr="00896C08">
        <w:rPr>
          <w:rFonts w:ascii="Calibri" w:hAnsi="Calibri"/>
          <w:color w:val="333333"/>
          <w:lang w:eastAsia="es-ES"/>
        </w:rPr>
        <w:t xml:space="preserve">Un </w:t>
      </w:r>
      <w:proofErr w:type="spellStart"/>
      <w:r w:rsidRPr="00896C08">
        <w:rPr>
          <w:rFonts w:ascii="Calibri" w:hAnsi="Calibri"/>
          <w:color w:val="333333"/>
          <w:lang w:eastAsia="es-ES"/>
        </w:rPr>
        <w:t>HeaderComponent</w:t>
      </w:r>
      <w:proofErr w:type="spellEnd"/>
      <w:r w:rsidRPr="00896C08">
        <w:rPr>
          <w:rFonts w:ascii="Calibri" w:hAnsi="Calibri"/>
          <w:color w:val="333333"/>
          <w:lang w:eastAsia="es-ES"/>
        </w:rPr>
        <w:t xml:space="preserve"> dentro de la carpeta </w:t>
      </w:r>
      <w:proofErr w:type="spellStart"/>
      <w:r w:rsidRPr="00896C08">
        <w:rPr>
          <w:rFonts w:ascii="Calibri" w:hAnsi="Calibri"/>
          <w:color w:val="333333"/>
          <w:lang w:eastAsia="es-ES"/>
        </w:rPr>
        <w:t>layout</w:t>
      </w:r>
      <w:proofErr w:type="spellEnd"/>
      <w:r w:rsidRPr="00896C08">
        <w:rPr>
          <w:rFonts w:ascii="Calibri" w:hAnsi="Calibri"/>
          <w:color w:val="333333"/>
          <w:lang w:eastAsia="es-ES"/>
        </w:rPr>
        <w:t>.</w:t>
      </w:r>
    </w:p>
    <w:p w14:paraId="3A99495E" w14:textId="12FCAB4F" w:rsidR="00896C08" w:rsidRPr="00896C08" w:rsidRDefault="00896C08" w:rsidP="00896C08">
      <w:pPr>
        <w:pStyle w:val="p1"/>
        <w:numPr>
          <w:ilvl w:val="0"/>
          <w:numId w:val="68"/>
        </w:numPr>
        <w:rPr>
          <w:rFonts w:ascii="Calibri" w:hAnsi="Calibri"/>
          <w:color w:val="333333"/>
          <w:lang w:eastAsia="es-ES"/>
        </w:rPr>
      </w:pPr>
      <w:r w:rsidRPr="00896C08">
        <w:rPr>
          <w:rFonts w:ascii="Calibri" w:hAnsi="Calibri"/>
          <w:color w:val="333333"/>
          <w:lang w:eastAsia="es-ES"/>
        </w:rPr>
        <w:t xml:space="preserve">Un </w:t>
      </w:r>
      <w:proofErr w:type="spellStart"/>
      <w:r w:rsidRPr="00896C08">
        <w:rPr>
          <w:rFonts w:ascii="Calibri" w:hAnsi="Calibri"/>
          <w:color w:val="333333"/>
          <w:lang w:eastAsia="es-ES"/>
        </w:rPr>
        <w:t>FooterComponent</w:t>
      </w:r>
      <w:proofErr w:type="spellEnd"/>
      <w:r w:rsidRPr="00896C08">
        <w:rPr>
          <w:rFonts w:ascii="Calibri" w:hAnsi="Calibri"/>
          <w:color w:val="333333"/>
          <w:lang w:eastAsia="es-ES"/>
        </w:rPr>
        <w:t xml:space="preserve"> dentro de la carpeta </w:t>
      </w:r>
      <w:proofErr w:type="spellStart"/>
      <w:r w:rsidRPr="00896C08">
        <w:rPr>
          <w:rFonts w:ascii="Calibri" w:hAnsi="Calibri"/>
          <w:color w:val="333333"/>
          <w:lang w:eastAsia="es-ES"/>
        </w:rPr>
        <w:t>layout</w:t>
      </w:r>
      <w:proofErr w:type="spellEnd"/>
      <w:r w:rsidRPr="00896C08">
        <w:rPr>
          <w:rFonts w:ascii="Calibri" w:hAnsi="Calibri"/>
          <w:color w:val="333333"/>
          <w:lang w:eastAsia="es-ES"/>
        </w:rPr>
        <w:t>.</w:t>
      </w:r>
    </w:p>
    <w:p w14:paraId="17B1FFB7" w14:textId="0244A92E" w:rsidR="00896C08" w:rsidRPr="00896C08" w:rsidRDefault="00896C08" w:rsidP="00896C08">
      <w:pPr>
        <w:pStyle w:val="p1"/>
        <w:rPr>
          <w:rFonts w:ascii="Calibri" w:hAnsi="Calibri"/>
          <w:color w:val="333333"/>
          <w:lang w:eastAsia="es-ES"/>
        </w:rPr>
      </w:pPr>
      <w:r w:rsidRPr="00896C08">
        <w:rPr>
          <w:rFonts w:ascii="Calibri" w:hAnsi="Calibri"/>
          <w:color w:val="333333"/>
          <w:lang w:eastAsia="es-ES"/>
        </w:rPr>
        <w:t xml:space="preserve">Ambos deberán incluirse en app.component.html junto con el </w:t>
      </w:r>
      <w:proofErr w:type="spellStart"/>
      <w:r w:rsidRPr="00896C08">
        <w:rPr>
          <w:rFonts w:ascii="Calibri" w:hAnsi="Calibri"/>
          <w:color w:val="333333"/>
          <w:lang w:eastAsia="es-ES"/>
        </w:rPr>
        <w:t>router</w:t>
      </w:r>
      <w:proofErr w:type="spellEnd"/>
      <w:r w:rsidRPr="00896C08">
        <w:rPr>
          <w:rFonts w:ascii="Calibri" w:hAnsi="Calibri"/>
          <w:color w:val="333333"/>
          <w:lang w:eastAsia="es-ES"/>
        </w:rPr>
        <w:t>-outlet, de manera que permanezcan visibles en todas las páginas.</w:t>
      </w:r>
    </w:p>
    <w:p w14:paraId="32EFDC57" w14:textId="1F1AF506" w:rsidR="00896C08" w:rsidRPr="00896C08" w:rsidRDefault="00896C08" w:rsidP="00896C08">
      <w:pPr>
        <w:pStyle w:val="p1"/>
        <w:rPr>
          <w:rFonts w:ascii="Calibri" w:hAnsi="Calibri"/>
          <w:color w:val="333333"/>
          <w:lang w:eastAsia="es-ES"/>
        </w:rPr>
      </w:pPr>
      <w:r w:rsidRPr="00896C08">
        <w:rPr>
          <w:rFonts w:ascii="Calibri" w:hAnsi="Calibri"/>
          <w:color w:val="333333"/>
          <w:lang w:eastAsia="es-ES"/>
        </w:rPr>
        <w:t xml:space="preserve">La estructura del </w:t>
      </w:r>
      <w:proofErr w:type="spellStart"/>
      <w:r w:rsidRPr="00896C08">
        <w:rPr>
          <w:rFonts w:ascii="Calibri" w:hAnsi="Calibri"/>
          <w:color w:val="333333"/>
          <w:lang w:eastAsia="es-ES"/>
        </w:rPr>
        <w:t>AppComponent</w:t>
      </w:r>
      <w:proofErr w:type="spellEnd"/>
      <w:r w:rsidRPr="00896C08">
        <w:rPr>
          <w:rFonts w:ascii="Calibri" w:hAnsi="Calibri"/>
          <w:color w:val="333333"/>
          <w:lang w:eastAsia="es-ES"/>
        </w:rPr>
        <w:t xml:space="preserve"> deberá contener:</w:t>
      </w:r>
    </w:p>
    <w:p w14:paraId="36E4C4E1" w14:textId="77777777" w:rsidR="00896C08" w:rsidRPr="00896C08" w:rsidRDefault="00896C08" w:rsidP="00896C08">
      <w:pPr>
        <w:pStyle w:val="p1"/>
        <w:numPr>
          <w:ilvl w:val="0"/>
          <w:numId w:val="69"/>
        </w:numPr>
        <w:rPr>
          <w:rFonts w:ascii="Calibri" w:hAnsi="Calibri"/>
          <w:color w:val="333333"/>
          <w:lang w:eastAsia="es-ES"/>
        </w:rPr>
      </w:pPr>
      <w:proofErr w:type="spellStart"/>
      <w:r w:rsidRPr="00896C08">
        <w:rPr>
          <w:rFonts w:ascii="Calibri" w:hAnsi="Calibri"/>
          <w:color w:val="333333"/>
          <w:lang w:eastAsia="es-ES"/>
        </w:rPr>
        <w:t>Header</w:t>
      </w:r>
      <w:proofErr w:type="spellEnd"/>
    </w:p>
    <w:p w14:paraId="0161CC53" w14:textId="77777777" w:rsidR="00896C08" w:rsidRPr="00896C08" w:rsidRDefault="00896C08" w:rsidP="00896C08">
      <w:pPr>
        <w:pStyle w:val="p1"/>
        <w:numPr>
          <w:ilvl w:val="0"/>
          <w:numId w:val="69"/>
        </w:numPr>
        <w:rPr>
          <w:rFonts w:ascii="Calibri" w:hAnsi="Calibri"/>
          <w:color w:val="333333"/>
          <w:lang w:eastAsia="es-ES"/>
        </w:rPr>
      </w:pPr>
      <w:proofErr w:type="spellStart"/>
      <w:r w:rsidRPr="00896C08">
        <w:rPr>
          <w:rFonts w:ascii="Calibri" w:hAnsi="Calibri"/>
          <w:color w:val="333333"/>
          <w:lang w:eastAsia="es-ES"/>
        </w:rPr>
        <w:t>router</w:t>
      </w:r>
      <w:proofErr w:type="spellEnd"/>
      <w:r w:rsidRPr="00896C08">
        <w:rPr>
          <w:rFonts w:ascii="Calibri" w:hAnsi="Calibri"/>
          <w:color w:val="333333"/>
          <w:lang w:eastAsia="es-ES"/>
        </w:rPr>
        <w:t>-outlet</w:t>
      </w:r>
    </w:p>
    <w:p w14:paraId="259C8884" w14:textId="149160CD" w:rsidR="00247970" w:rsidRPr="00896C08" w:rsidRDefault="00896C08" w:rsidP="00247970">
      <w:pPr>
        <w:pStyle w:val="p1"/>
        <w:numPr>
          <w:ilvl w:val="0"/>
          <w:numId w:val="69"/>
        </w:numPr>
        <w:rPr>
          <w:rFonts w:ascii="Calibri" w:hAnsi="Calibri"/>
          <w:color w:val="333333"/>
          <w:lang w:eastAsia="es-ES"/>
        </w:rPr>
      </w:pPr>
      <w:proofErr w:type="spellStart"/>
      <w:r w:rsidRPr="00896C08">
        <w:rPr>
          <w:rFonts w:ascii="Calibri" w:hAnsi="Calibri"/>
          <w:color w:val="333333"/>
          <w:lang w:eastAsia="es-ES"/>
        </w:rPr>
        <w:t>Footer</w:t>
      </w:r>
      <w:proofErr w:type="spellEnd"/>
    </w:p>
    <w:p w14:paraId="5BB8D1F8" w14:textId="77777777" w:rsidR="00896C08" w:rsidRPr="00896C08" w:rsidRDefault="00896C08" w:rsidP="00896C08">
      <w:pPr>
        <w:pStyle w:val="Ttulo3"/>
        <w:numPr>
          <w:ilvl w:val="0"/>
          <w:numId w:val="64"/>
        </w:numPr>
        <w:rPr>
          <w:rFonts w:ascii="Calibri" w:eastAsia="Calibri" w:hAnsi="Calibri" w:cs="Times New Roman"/>
          <w:b/>
          <w:bCs/>
          <w:color w:val="333333"/>
          <w:lang w:eastAsia="ja-JP"/>
        </w:rPr>
      </w:pPr>
      <w:r w:rsidRPr="00896C08">
        <w:rPr>
          <w:rFonts w:ascii="Calibri" w:eastAsia="Calibri" w:hAnsi="Calibri" w:cs="Times New Roman"/>
          <w:b/>
          <w:bCs/>
          <w:color w:val="333333"/>
          <w:lang w:eastAsia="ja-JP"/>
        </w:rPr>
        <w:t xml:space="preserve">Contenido obligatorio del </w:t>
      </w:r>
      <w:proofErr w:type="spellStart"/>
      <w:r w:rsidRPr="00896C08">
        <w:rPr>
          <w:rFonts w:ascii="Calibri" w:eastAsia="Calibri" w:hAnsi="Calibri" w:cs="Times New Roman"/>
          <w:b/>
          <w:bCs/>
          <w:color w:val="333333"/>
          <w:lang w:eastAsia="ja-JP"/>
        </w:rPr>
        <w:t>Header</w:t>
      </w:r>
      <w:proofErr w:type="spellEnd"/>
    </w:p>
    <w:p w14:paraId="23F301EC" w14:textId="77777777" w:rsidR="00896C08" w:rsidRPr="00896C08" w:rsidRDefault="00896C08" w:rsidP="00896C08">
      <w:pPr>
        <w:pStyle w:val="p1"/>
        <w:rPr>
          <w:rFonts w:ascii="Calibri" w:hAnsi="Calibri"/>
          <w:color w:val="333333"/>
          <w:lang w:eastAsia="es-ES"/>
        </w:rPr>
      </w:pPr>
      <w:r w:rsidRPr="00896C08">
        <w:rPr>
          <w:rFonts w:ascii="Calibri" w:hAnsi="Calibri"/>
          <w:color w:val="333333"/>
          <w:lang w:eastAsia="es-ES"/>
        </w:rPr>
        <w:t xml:space="preserve">El </w:t>
      </w:r>
      <w:proofErr w:type="spellStart"/>
      <w:r w:rsidRPr="00896C08">
        <w:rPr>
          <w:rFonts w:ascii="Calibri" w:hAnsi="Calibri"/>
          <w:color w:val="333333"/>
          <w:lang w:eastAsia="es-ES"/>
        </w:rPr>
        <w:t>HeaderComponent</w:t>
      </w:r>
      <w:proofErr w:type="spellEnd"/>
      <w:r w:rsidRPr="00896C08">
        <w:rPr>
          <w:rFonts w:ascii="Calibri" w:hAnsi="Calibri"/>
          <w:color w:val="333333"/>
          <w:lang w:eastAsia="es-ES"/>
        </w:rPr>
        <w:t xml:space="preserve"> deberá incluir:</w:t>
      </w:r>
    </w:p>
    <w:p w14:paraId="3C9D739B" w14:textId="77777777" w:rsidR="00896C08" w:rsidRPr="00896C08" w:rsidRDefault="00896C08" w:rsidP="00896C08">
      <w:pPr>
        <w:pStyle w:val="p1"/>
        <w:numPr>
          <w:ilvl w:val="0"/>
          <w:numId w:val="70"/>
        </w:numPr>
        <w:rPr>
          <w:rFonts w:ascii="Calibri" w:hAnsi="Calibri"/>
          <w:color w:val="333333"/>
          <w:lang w:eastAsia="es-ES"/>
        </w:rPr>
      </w:pPr>
      <w:r w:rsidRPr="00896C08">
        <w:rPr>
          <w:rFonts w:ascii="Calibri" w:hAnsi="Calibri"/>
          <w:color w:val="333333"/>
          <w:lang w:eastAsia="es-ES"/>
        </w:rPr>
        <w:t>Un título visible de la aplicación (por ejemplo: “API Series”).</w:t>
      </w:r>
    </w:p>
    <w:p w14:paraId="7F68D5F9" w14:textId="77777777" w:rsidR="00896C08" w:rsidRPr="00896C08" w:rsidRDefault="00896C08" w:rsidP="00896C08">
      <w:pPr>
        <w:pStyle w:val="p1"/>
        <w:numPr>
          <w:ilvl w:val="0"/>
          <w:numId w:val="70"/>
        </w:numPr>
        <w:rPr>
          <w:rFonts w:ascii="Calibri" w:hAnsi="Calibri"/>
          <w:color w:val="333333"/>
          <w:lang w:eastAsia="es-ES"/>
        </w:rPr>
      </w:pPr>
      <w:r w:rsidRPr="00896C08">
        <w:rPr>
          <w:rFonts w:ascii="Calibri" w:hAnsi="Calibri"/>
          <w:color w:val="333333"/>
          <w:lang w:eastAsia="es-ES"/>
        </w:rPr>
        <w:t xml:space="preserve">Dos enlaces de navegación utilizando </w:t>
      </w:r>
      <w:proofErr w:type="spellStart"/>
      <w:r w:rsidRPr="00896C08">
        <w:rPr>
          <w:rFonts w:ascii="Calibri" w:hAnsi="Calibri"/>
          <w:color w:val="333333"/>
          <w:lang w:eastAsia="es-ES"/>
        </w:rPr>
        <w:t>routerLink</w:t>
      </w:r>
      <w:proofErr w:type="spellEnd"/>
      <w:r w:rsidRPr="00896C08">
        <w:rPr>
          <w:rFonts w:ascii="Calibri" w:hAnsi="Calibri"/>
          <w:color w:val="333333"/>
          <w:lang w:eastAsia="es-ES"/>
        </w:rPr>
        <w:t>:</w:t>
      </w:r>
    </w:p>
    <w:p w14:paraId="73E5BB66" w14:textId="77777777" w:rsidR="00896C08" w:rsidRPr="00896C08" w:rsidRDefault="00896C08" w:rsidP="00896C08">
      <w:pPr>
        <w:pStyle w:val="p1"/>
        <w:numPr>
          <w:ilvl w:val="1"/>
          <w:numId w:val="70"/>
        </w:numPr>
        <w:rPr>
          <w:rFonts w:ascii="Calibri" w:hAnsi="Calibri"/>
          <w:color w:val="333333"/>
          <w:lang w:eastAsia="es-ES"/>
        </w:rPr>
      </w:pPr>
      <w:r w:rsidRPr="00896C08">
        <w:rPr>
          <w:rFonts w:ascii="Calibri" w:hAnsi="Calibri"/>
          <w:color w:val="333333"/>
          <w:lang w:eastAsia="es-ES"/>
        </w:rPr>
        <w:t>/home</w:t>
      </w:r>
    </w:p>
    <w:p w14:paraId="4332754C" w14:textId="35A65220" w:rsidR="00896C08" w:rsidRPr="00896C08" w:rsidRDefault="00896C08" w:rsidP="00896C08">
      <w:pPr>
        <w:pStyle w:val="p1"/>
        <w:numPr>
          <w:ilvl w:val="1"/>
          <w:numId w:val="70"/>
        </w:numPr>
        <w:rPr>
          <w:rFonts w:ascii="Calibri" w:hAnsi="Calibri"/>
          <w:color w:val="333333"/>
          <w:lang w:eastAsia="es-ES"/>
        </w:rPr>
      </w:pPr>
      <w:r w:rsidRPr="00896C08">
        <w:rPr>
          <w:rFonts w:ascii="Calibri" w:hAnsi="Calibri"/>
          <w:color w:val="333333"/>
          <w:lang w:eastAsia="es-ES"/>
        </w:rPr>
        <w:t>/new</w:t>
      </w:r>
    </w:p>
    <w:p w14:paraId="5A3570BB" w14:textId="48A9626D" w:rsidR="00896C08" w:rsidRPr="00896C08" w:rsidRDefault="00896C08" w:rsidP="00896C08">
      <w:pPr>
        <w:pStyle w:val="p1"/>
        <w:rPr>
          <w:rFonts w:ascii="Calibri" w:hAnsi="Calibri"/>
          <w:color w:val="333333"/>
          <w:lang w:eastAsia="es-ES"/>
        </w:rPr>
      </w:pPr>
      <w:r w:rsidRPr="00896C08">
        <w:rPr>
          <w:rFonts w:ascii="Calibri" w:hAnsi="Calibri"/>
          <w:color w:val="333333"/>
          <w:lang w:eastAsia="es-ES"/>
        </w:rPr>
        <w:t>Los enlaces deberán permitir cambiar de página sin recargar la aplicación.</w:t>
      </w:r>
    </w:p>
    <w:p w14:paraId="4F32ABDF" w14:textId="77777777" w:rsidR="00896C08" w:rsidRPr="00896C08" w:rsidRDefault="00896C08" w:rsidP="00896C08">
      <w:pPr>
        <w:pStyle w:val="p1"/>
        <w:rPr>
          <w:rFonts w:ascii="Calibri" w:hAnsi="Calibri"/>
          <w:color w:val="333333"/>
          <w:lang w:eastAsia="es-ES"/>
        </w:rPr>
      </w:pPr>
      <w:r w:rsidRPr="00896C08">
        <w:rPr>
          <w:rFonts w:ascii="Calibri" w:hAnsi="Calibri"/>
          <w:color w:val="333333"/>
          <w:lang w:eastAsia="es-ES"/>
        </w:rPr>
        <w:t>No se exige diseño visual avanzado.</w:t>
      </w:r>
    </w:p>
    <w:p w14:paraId="5BC3B98A" w14:textId="1A06F39E" w:rsidR="00D229D5" w:rsidRPr="00D229D5" w:rsidRDefault="00D229D5" w:rsidP="00D229D5">
      <w:pPr>
        <w:pStyle w:val="Ttulo3"/>
        <w:numPr>
          <w:ilvl w:val="0"/>
          <w:numId w:val="64"/>
        </w:numPr>
        <w:rPr>
          <w:rFonts w:ascii="Calibri" w:eastAsia="Calibri" w:hAnsi="Calibri" w:cs="Times New Roman"/>
          <w:b/>
          <w:bCs/>
          <w:color w:val="333333"/>
          <w:lang w:eastAsia="ja-JP"/>
        </w:rPr>
      </w:pPr>
      <w:r w:rsidRPr="00D229D5">
        <w:rPr>
          <w:rFonts w:ascii="Calibri" w:eastAsia="Calibri" w:hAnsi="Calibri" w:cs="Times New Roman"/>
          <w:b/>
          <w:bCs/>
          <w:color w:val="333333"/>
          <w:lang w:eastAsia="ja-JP"/>
        </w:rPr>
        <w:t xml:space="preserve">Contenido obligatorio del </w:t>
      </w:r>
      <w:proofErr w:type="spellStart"/>
      <w:r w:rsidRPr="00D229D5">
        <w:rPr>
          <w:rFonts w:ascii="Calibri" w:eastAsia="Calibri" w:hAnsi="Calibri" w:cs="Times New Roman"/>
          <w:b/>
          <w:bCs/>
          <w:color w:val="333333"/>
          <w:lang w:eastAsia="ja-JP"/>
        </w:rPr>
        <w:t>Footer</w:t>
      </w:r>
      <w:proofErr w:type="spellEnd"/>
    </w:p>
    <w:p w14:paraId="0418A938" w14:textId="77777777" w:rsidR="00D229D5" w:rsidRPr="00D229D5" w:rsidRDefault="00D229D5" w:rsidP="00D229D5">
      <w:pPr>
        <w:pStyle w:val="p1"/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 xml:space="preserve">El </w:t>
      </w:r>
      <w:proofErr w:type="spellStart"/>
      <w:r w:rsidRPr="00D229D5">
        <w:rPr>
          <w:rFonts w:ascii="Calibri" w:hAnsi="Calibri"/>
          <w:color w:val="333333"/>
          <w:lang w:eastAsia="es-ES"/>
        </w:rPr>
        <w:t>FooterComponent</w:t>
      </w:r>
      <w:proofErr w:type="spellEnd"/>
      <w:r w:rsidRPr="00D229D5">
        <w:rPr>
          <w:rFonts w:ascii="Calibri" w:hAnsi="Calibri"/>
          <w:color w:val="333333"/>
          <w:lang w:eastAsia="es-ES"/>
        </w:rPr>
        <w:t xml:space="preserve"> deberá incluir:</w:t>
      </w:r>
    </w:p>
    <w:p w14:paraId="41207939" w14:textId="77777777" w:rsidR="00D229D5" w:rsidRPr="00D229D5" w:rsidRDefault="00D229D5" w:rsidP="00D229D5">
      <w:pPr>
        <w:pStyle w:val="p1"/>
        <w:numPr>
          <w:ilvl w:val="0"/>
          <w:numId w:val="72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Nombre del módulo (DWEC).</w:t>
      </w:r>
    </w:p>
    <w:p w14:paraId="15D75C2C" w14:textId="77777777" w:rsidR="00D229D5" w:rsidRPr="00D229D5" w:rsidRDefault="00D229D5" w:rsidP="00D229D5">
      <w:pPr>
        <w:pStyle w:val="p1"/>
        <w:numPr>
          <w:ilvl w:val="0"/>
          <w:numId w:val="72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Curso académico.</w:t>
      </w:r>
    </w:p>
    <w:p w14:paraId="181AB1F9" w14:textId="0E64E2C4" w:rsidR="00D229D5" w:rsidRPr="00D229D5" w:rsidRDefault="00D229D5" w:rsidP="00D229D5">
      <w:pPr>
        <w:pStyle w:val="p1"/>
        <w:numPr>
          <w:ilvl w:val="0"/>
          <w:numId w:val="72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Nombre del alumno.</w:t>
      </w:r>
    </w:p>
    <w:p w14:paraId="532A526F" w14:textId="77777777" w:rsidR="00D229D5" w:rsidRPr="00D229D5" w:rsidRDefault="00D229D5" w:rsidP="00D229D5">
      <w:pPr>
        <w:pStyle w:val="p1"/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 xml:space="preserve">Debe ser un componente independiente e integrarse en </w:t>
      </w:r>
      <w:proofErr w:type="spellStart"/>
      <w:r w:rsidRPr="00D229D5">
        <w:rPr>
          <w:rFonts w:ascii="Calibri" w:hAnsi="Calibri"/>
          <w:color w:val="333333"/>
          <w:lang w:eastAsia="es-ES"/>
        </w:rPr>
        <w:t>AppComponent</w:t>
      </w:r>
      <w:proofErr w:type="spellEnd"/>
      <w:r w:rsidRPr="00D229D5">
        <w:rPr>
          <w:rFonts w:ascii="Calibri" w:hAnsi="Calibri"/>
          <w:color w:val="333333"/>
          <w:lang w:eastAsia="es-ES"/>
        </w:rPr>
        <w:t>.</w:t>
      </w:r>
    </w:p>
    <w:p w14:paraId="74290381" w14:textId="116B4261" w:rsidR="00D229D5" w:rsidRPr="00D229D5" w:rsidRDefault="00D229D5" w:rsidP="00D229D5">
      <w:pPr>
        <w:pStyle w:val="Ttulo3"/>
        <w:numPr>
          <w:ilvl w:val="0"/>
          <w:numId w:val="64"/>
        </w:numPr>
        <w:rPr>
          <w:rFonts w:ascii="Calibri" w:eastAsia="Calibri" w:hAnsi="Calibri" w:cs="Times New Roman"/>
          <w:b/>
          <w:bCs/>
          <w:color w:val="333333"/>
          <w:lang w:eastAsia="ja-JP"/>
        </w:rPr>
      </w:pPr>
      <w:r w:rsidRPr="00D229D5">
        <w:rPr>
          <w:rFonts w:ascii="Calibri" w:eastAsia="Calibri" w:hAnsi="Calibri" w:cs="Times New Roman"/>
          <w:b/>
          <w:bCs/>
          <w:color w:val="333333"/>
          <w:lang w:eastAsia="ja-JP"/>
        </w:rPr>
        <w:t>Sistema de rutas</w:t>
      </w:r>
    </w:p>
    <w:p w14:paraId="791BEDD6" w14:textId="77777777" w:rsidR="00D229D5" w:rsidRPr="00D229D5" w:rsidRDefault="00D229D5" w:rsidP="00D229D5">
      <w:pPr>
        <w:pStyle w:val="p3"/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Se deberán configurar las siguientes rutas:</w:t>
      </w:r>
    </w:p>
    <w:p w14:paraId="3F801FEE" w14:textId="77777777" w:rsidR="00D229D5" w:rsidRPr="00D229D5" w:rsidRDefault="00D229D5" w:rsidP="00D229D5">
      <w:pPr>
        <w:pStyle w:val="p1"/>
        <w:numPr>
          <w:ilvl w:val="0"/>
          <w:numId w:val="73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/home → Página de listado.</w:t>
      </w:r>
    </w:p>
    <w:p w14:paraId="3155CA99" w14:textId="77777777" w:rsidR="00D229D5" w:rsidRPr="00D229D5" w:rsidRDefault="00D229D5" w:rsidP="00D229D5">
      <w:pPr>
        <w:pStyle w:val="p1"/>
        <w:numPr>
          <w:ilvl w:val="0"/>
          <w:numId w:val="73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lastRenderedPageBreak/>
        <w:t>/new → Página de creación.</w:t>
      </w:r>
    </w:p>
    <w:p w14:paraId="2A273642" w14:textId="43CBBD4C" w:rsidR="00B367AD" w:rsidRPr="00D229D5" w:rsidRDefault="00D229D5" w:rsidP="00D229D5">
      <w:pPr>
        <w:pStyle w:val="p1"/>
        <w:numPr>
          <w:ilvl w:val="0"/>
          <w:numId w:val="73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‘’ → Redirección automática a /home.</w:t>
      </w:r>
    </w:p>
    <w:p w14:paraId="3E34012A" w14:textId="6CC4E403" w:rsidR="00D229D5" w:rsidRPr="00D229D5" w:rsidRDefault="00D229D5" w:rsidP="00D229D5">
      <w:pPr>
        <w:pStyle w:val="Ttulo3"/>
        <w:numPr>
          <w:ilvl w:val="0"/>
          <w:numId w:val="64"/>
        </w:numPr>
        <w:rPr>
          <w:rFonts w:ascii="Calibri" w:eastAsia="Calibri" w:hAnsi="Calibri" w:cs="Times New Roman"/>
          <w:b/>
          <w:bCs/>
          <w:color w:val="333333"/>
          <w:lang w:eastAsia="ja-JP"/>
        </w:rPr>
      </w:pPr>
      <w:r w:rsidRPr="00D229D5">
        <w:rPr>
          <w:rFonts w:ascii="Calibri" w:eastAsia="Calibri" w:hAnsi="Calibri" w:cs="Times New Roman"/>
          <w:b/>
          <w:bCs/>
          <w:color w:val="333333"/>
          <w:lang w:eastAsia="ja-JP"/>
        </w:rPr>
        <w:t>Página Home — Listado (GET)</w:t>
      </w:r>
    </w:p>
    <w:p w14:paraId="6C1D6DCA" w14:textId="77777777" w:rsidR="00D229D5" w:rsidRPr="00D229D5" w:rsidRDefault="00D229D5" w:rsidP="00D229D5">
      <w:pPr>
        <w:pStyle w:val="p3"/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En la ruta /home se deberá:</w:t>
      </w:r>
    </w:p>
    <w:p w14:paraId="4009CDCD" w14:textId="77777777" w:rsidR="00D229D5" w:rsidRPr="00D229D5" w:rsidRDefault="00D229D5" w:rsidP="00D229D5">
      <w:pPr>
        <w:pStyle w:val="p1"/>
        <w:numPr>
          <w:ilvl w:val="0"/>
          <w:numId w:val="74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 xml:space="preserve">Crear un componente de página dentro de </w:t>
      </w:r>
      <w:proofErr w:type="spellStart"/>
      <w:r w:rsidRPr="00D229D5">
        <w:rPr>
          <w:rFonts w:ascii="Calibri" w:hAnsi="Calibri"/>
          <w:color w:val="333333"/>
          <w:lang w:eastAsia="es-ES"/>
        </w:rPr>
        <w:t>pages</w:t>
      </w:r>
      <w:proofErr w:type="spellEnd"/>
      <w:r w:rsidRPr="00D229D5">
        <w:rPr>
          <w:rFonts w:ascii="Calibri" w:hAnsi="Calibri"/>
          <w:color w:val="333333"/>
          <w:lang w:eastAsia="es-ES"/>
        </w:rPr>
        <w:t>.</w:t>
      </w:r>
    </w:p>
    <w:p w14:paraId="53290F35" w14:textId="77777777" w:rsidR="00D229D5" w:rsidRPr="00D229D5" w:rsidRDefault="00D229D5" w:rsidP="00D229D5">
      <w:pPr>
        <w:pStyle w:val="p1"/>
        <w:numPr>
          <w:ilvl w:val="0"/>
          <w:numId w:val="74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 xml:space="preserve">Consumir la API mediante un servicio </w:t>
      </w:r>
      <w:proofErr w:type="spellStart"/>
      <w:r w:rsidRPr="00D229D5">
        <w:rPr>
          <w:rFonts w:ascii="Calibri" w:hAnsi="Calibri"/>
          <w:color w:val="333333"/>
          <w:lang w:eastAsia="es-ES"/>
        </w:rPr>
        <w:t>SeriesService</w:t>
      </w:r>
      <w:proofErr w:type="spellEnd"/>
      <w:r w:rsidRPr="00D229D5">
        <w:rPr>
          <w:rFonts w:ascii="Calibri" w:hAnsi="Calibri"/>
          <w:color w:val="333333"/>
          <w:lang w:eastAsia="es-ES"/>
        </w:rPr>
        <w:t xml:space="preserve"> usando </w:t>
      </w:r>
      <w:proofErr w:type="spellStart"/>
      <w:r w:rsidRPr="00D229D5">
        <w:rPr>
          <w:rFonts w:ascii="Calibri" w:hAnsi="Calibri"/>
          <w:color w:val="333333"/>
          <w:lang w:eastAsia="es-ES"/>
        </w:rPr>
        <w:t>HttpClient</w:t>
      </w:r>
      <w:proofErr w:type="spellEnd"/>
      <w:r w:rsidRPr="00D229D5">
        <w:rPr>
          <w:rFonts w:ascii="Calibri" w:hAnsi="Calibri"/>
          <w:color w:val="333333"/>
          <w:lang w:eastAsia="es-ES"/>
        </w:rPr>
        <w:t>.</w:t>
      </w:r>
    </w:p>
    <w:p w14:paraId="69394702" w14:textId="77777777" w:rsidR="00D229D5" w:rsidRPr="00D229D5" w:rsidRDefault="00D229D5" w:rsidP="00D229D5">
      <w:pPr>
        <w:pStyle w:val="p1"/>
        <w:numPr>
          <w:ilvl w:val="0"/>
          <w:numId w:val="74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Mostrar un listado con los siguientes campos como mínimo:</w:t>
      </w:r>
    </w:p>
    <w:p w14:paraId="55660100" w14:textId="77777777" w:rsidR="00D229D5" w:rsidRPr="00D229D5" w:rsidRDefault="00D229D5" w:rsidP="00D229D5">
      <w:pPr>
        <w:pStyle w:val="p1"/>
        <w:numPr>
          <w:ilvl w:val="1"/>
          <w:numId w:val="74"/>
        </w:numPr>
        <w:rPr>
          <w:rFonts w:ascii="Calibri" w:hAnsi="Calibri"/>
          <w:color w:val="333333"/>
          <w:lang w:eastAsia="es-ES"/>
        </w:rPr>
      </w:pPr>
      <w:proofErr w:type="spellStart"/>
      <w:r w:rsidRPr="00D229D5">
        <w:rPr>
          <w:rFonts w:ascii="Calibri" w:hAnsi="Calibri"/>
          <w:color w:val="333333"/>
          <w:lang w:eastAsia="es-ES"/>
        </w:rPr>
        <w:t>title</w:t>
      </w:r>
      <w:proofErr w:type="spellEnd"/>
    </w:p>
    <w:p w14:paraId="45413EB5" w14:textId="77777777" w:rsidR="00D229D5" w:rsidRPr="00D229D5" w:rsidRDefault="00D229D5" w:rsidP="00D229D5">
      <w:pPr>
        <w:pStyle w:val="p1"/>
        <w:numPr>
          <w:ilvl w:val="1"/>
          <w:numId w:val="74"/>
        </w:numPr>
        <w:rPr>
          <w:rFonts w:ascii="Calibri" w:hAnsi="Calibri"/>
          <w:color w:val="333333"/>
          <w:lang w:eastAsia="es-ES"/>
        </w:rPr>
      </w:pPr>
      <w:proofErr w:type="spellStart"/>
      <w:r w:rsidRPr="00D229D5">
        <w:rPr>
          <w:rFonts w:ascii="Calibri" w:hAnsi="Calibri"/>
          <w:color w:val="333333"/>
          <w:lang w:eastAsia="es-ES"/>
        </w:rPr>
        <w:t>channel</w:t>
      </w:r>
      <w:proofErr w:type="spellEnd"/>
    </w:p>
    <w:p w14:paraId="33CFC534" w14:textId="2491E1DC" w:rsidR="00D229D5" w:rsidRPr="00D229D5" w:rsidRDefault="00D229D5" w:rsidP="00D229D5">
      <w:pPr>
        <w:pStyle w:val="p1"/>
        <w:numPr>
          <w:ilvl w:val="1"/>
          <w:numId w:val="74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rating</w:t>
      </w:r>
    </w:p>
    <w:p w14:paraId="44CD2B17" w14:textId="77777777" w:rsidR="00D229D5" w:rsidRPr="00D229D5" w:rsidRDefault="00D229D5" w:rsidP="00D229D5">
      <w:pPr>
        <w:pStyle w:val="p3"/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La obtención de datos deberá realizarse obligatoriamente a través del servicio.</w:t>
      </w:r>
    </w:p>
    <w:p w14:paraId="1E1AB325" w14:textId="1CBBD9DF" w:rsidR="00D229D5" w:rsidRPr="00D229D5" w:rsidRDefault="00D229D5" w:rsidP="00D229D5">
      <w:pPr>
        <w:pStyle w:val="Ttulo3"/>
        <w:numPr>
          <w:ilvl w:val="0"/>
          <w:numId w:val="64"/>
        </w:numPr>
        <w:rPr>
          <w:rFonts w:ascii="Calibri" w:eastAsia="Calibri" w:hAnsi="Calibri" w:cs="Times New Roman"/>
          <w:b/>
          <w:bCs/>
          <w:color w:val="333333"/>
          <w:lang w:eastAsia="ja-JP"/>
        </w:rPr>
      </w:pPr>
      <w:r w:rsidRPr="00D229D5">
        <w:rPr>
          <w:rFonts w:ascii="Calibri" w:eastAsia="Calibri" w:hAnsi="Calibri" w:cs="Times New Roman"/>
          <w:b/>
          <w:bCs/>
          <w:color w:val="333333"/>
          <w:lang w:eastAsia="ja-JP"/>
        </w:rPr>
        <w:t>Página New — Formulario reactivo (POST)</w:t>
      </w:r>
    </w:p>
    <w:p w14:paraId="0C13BAB1" w14:textId="77777777" w:rsidR="00D229D5" w:rsidRPr="00D229D5" w:rsidRDefault="00D229D5" w:rsidP="00D229D5">
      <w:pPr>
        <w:pStyle w:val="p3"/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En la ruta /new se deberá:</w:t>
      </w:r>
    </w:p>
    <w:p w14:paraId="6BEDDFEE" w14:textId="77777777" w:rsidR="00D229D5" w:rsidRPr="00D229D5" w:rsidRDefault="00D229D5" w:rsidP="00D229D5">
      <w:pPr>
        <w:pStyle w:val="p1"/>
        <w:numPr>
          <w:ilvl w:val="0"/>
          <w:numId w:val="75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Implementar un formulario reactivo.</w:t>
      </w:r>
    </w:p>
    <w:p w14:paraId="712AF7D1" w14:textId="35019E7A" w:rsidR="00D229D5" w:rsidRPr="00D229D5" w:rsidRDefault="00D229D5" w:rsidP="00D229D5">
      <w:pPr>
        <w:pStyle w:val="p1"/>
        <w:numPr>
          <w:ilvl w:val="0"/>
          <w:numId w:val="75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 xml:space="preserve">No se permite utilizar formularios </w:t>
      </w:r>
      <w:proofErr w:type="spellStart"/>
      <w:r w:rsidRPr="00D229D5">
        <w:rPr>
          <w:rFonts w:ascii="Calibri" w:hAnsi="Calibri"/>
          <w:color w:val="333333"/>
          <w:lang w:eastAsia="es-ES"/>
        </w:rPr>
        <w:t>template-driven</w:t>
      </w:r>
      <w:proofErr w:type="spellEnd"/>
      <w:r w:rsidRPr="00D229D5">
        <w:rPr>
          <w:rFonts w:ascii="Calibri" w:hAnsi="Calibri"/>
          <w:color w:val="333333"/>
          <w:lang w:eastAsia="es-ES"/>
        </w:rPr>
        <w:t>.</w:t>
      </w:r>
    </w:p>
    <w:p w14:paraId="18720351" w14:textId="77777777" w:rsidR="00D229D5" w:rsidRPr="00D229D5" w:rsidRDefault="00D229D5" w:rsidP="00D229D5">
      <w:pPr>
        <w:pStyle w:val="p3"/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El formulario deberá incluir los siguientes campos:</w:t>
      </w:r>
    </w:p>
    <w:p w14:paraId="68F5ED9A" w14:textId="77777777" w:rsidR="00D229D5" w:rsidRPr="00D229D5" w:rsidRDefault="00D229D5" w:rsidP="00D229D5">
      <w:pPr>
        <w:pStyle w:val="p1"/>
        <w:numPr>
          <w:ilvl w:val="0"/>
          <w:numId w:val="76"/>
        </w:numPr>
        <w:rPr>
          <w:rFonts w:ascii="Calibri" w:hAnsi="Calibri"/>
          <w:color w:val="333333"/>
          <w:lang w:eastAsia="es-ES"/>
        </w:rPr>
      </w:pPr>
      <w:proofErr w:type="spellStart"/>
      <w:r w:rsidRPr="00D229D5">
        <w:rPr>
          <w:rFonts w:ascii="Calibri" w:hAnsi="Calibri"/>
          <w:color w:val="333333"/>
          <w:lang w:eastAsia="es-ES"/>
        </w:rPr>
        <w:t>title</w:t>
      </w:r>
      <w:proofErr w:type="spellEnd"/>
      <w:r w:rsidRPr="00D229D5">
        <w:rPr>
          <w:rFonts w:ascii="Calibri" w:hAnsi="Calibri"/>
          <w:color w:val="333333"/>
          <w:lang w:eastAsia="es-ES"/>
        </w:rPr>
        <w:t xml:space="preserve"> → obligatorio, mínimo 3 caracteres.</w:t>
      </w:r>
    </w:p>
    <w:p w14:paraId="3DA9091C" w14:textId="77777777" w:rsidR="00D229D5" w:rsidRPr="00D229D5" w:rsidRDefault="00D229D5" w:rsidP="00D229D5">
      <w:pPr>
        <w:pStyle w:val="p1"/>
        <w:numPr>
          <w:ilvl w:val="0"/>
          <w:numId w:val="76"/>
        </w:numPr>
        <w:rPr>
          <w:rFonts w:ascii="Calibri" w:hAnsi="Calibri"/>
          <w:color w:val="333333"/>
          <w:lang w:eastAsia="es-ES"/>
        </w:rPr>
      </w:pPr>
      <w:proofErr w:type="spellStart"/>
      <w:r w:rsidRPr="00D229D5">
        <w:rPr>
          <w:rFonts w:ascii="Calibri" w:hAnsi="Calibri"/>
          <w:color w:val="333333"/>
          <w:lang w:eastAsia="es-ES"/>
        </w:rPr>
        <w:t>channel</w:t>
      </w:r>
      <w:proofErr w:type="spellEnd"/>
      <w:r w:rsidRPr="00D229D5">
        <w:rPr>
          <w:rFonts w:ascii="Calibri" w:hAnsi="Calibri"/>
          <w:color w:val="333333"/>
          <w:lang w:eastAsia="es-ES"/>
        </w:rPr>
        <w:t xml:space="preserve"> → obligatorio.</w:t>
      </w:r>
    </w:p>
    <w:p w14:paraId="610B184D" w14:textId="513864B0" w:rsidR="00D229D5" w:rsidRPr="00D229D5" w:rsidRDefault="00D229D5" w:rsidP="00D229D5">
      <w:pPr>
        <w:pStyle w:val="p1"/>
        <w:numPr>
          <w:ilvl w:val="0"/>
          <w:numId w:val="76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rating → obligatorio, valor entre 0 y 10.</w:t>
      </w:r>
    </w:p>
    <w:p w14:paraId="01B01BD1" w14:textId="77777777" w:rsidR="00D229D5" w:rsidRPr="00D229D5" w:rsidRDefault="00D229D5" w:rsidP="00D229D5">
      <w:pPr>
        <w:pStyle w:val="p3"/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El botón de envío deberá estar deshabilitado mientras el formulario sea inválido.</w:t>
      </w:r>
    </w:p>
    <w:p w14:paraId="5303D8AD" w14:textId="635B36D5" w:rsidR="00D229D5" w:rsidRPr="00D229D5" w:rsidRDefault="00D229D5" w:rsidP="00D229D5">
      <w:pPr>
        <w:pStyle w:val="Ttulo3"/>
        <w:numPr>
          <w:ilvl w:val="0"/>
          <w:numId w:val="64"/>
        </w:numPr>
        <w:rPr>
          <w:rFonts w:ascii="Calibri" w:eastAsia="Calibri" w:hAnsi="Calibri" w:cs="Times New Roman"/>
          <w:b/>
          <w:bCs/>
          <w:color w:val="333333"/>
          <w:lang w:eastAsia="ja-JP"/>
        </w:rPr>
      </w:pPr>
      <w:r w:rsidRPr="00D229D5">
        <w:rPr>
          <w:rFonts w:ascii="Calibri" w:eastAsia="Calibri" w:hAnsi="Calibri" w:cs="Times New Roman"/>
          <w:b/>
          <w:bCs/>
          <w:color w:val="333333"/>
          <w:lang w:eastAsia="ja-JP"/>
        </w:rPr>
        <w:t>Requisitos técnicos del POST</w:t>
      </w:r>
    </w:p>
    <w:p w14:paraId="559C38D7" w14:textId="77777777" w:rsidR="00D229D5" w:rsidRPr="00D229D5" w:rsidRDefault="00D229D5" w:rsidP="00D229D5">
      <w:pPr>
        <w:pStyle w:val="p3"/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Para que el POST se considere correcto se deberá:</w:t>
      </w:r>
    </w:p>
    <w:p w14:paraId="653D81B2" w14:textId="77777777" w:rsidR="00D229D5" w:rsidRPr="00D229D5" w:rsidRDefault="00D229D5" w:rsidP="00D229D5">
      <w:pPr>
        <w:pStyle w:val="p1"/>
        <w:numPr>
          <w:ilvl w:val="0"/>
          <w:numId w:val="77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 xml:space="preserve">Importar </w:t>
      </w:r>
      <w:proofErr w:type="spellStart"/>
      <w:r w:rsidRPr="00D229D5">
        <w:rPr>
          <w:rFonts w:ascii="Calibri" w:hAnsi="Calibri"/>
          <w:color w:val="333333"/>
          <w:lang w:eastAsia="es-ES"/>
        </w:rPr>
        <w:t>HttpClientModule</w:t>
      </w:r>
      <w:proofErr w:type="spellEnd"/>
      <w:r w:rsidRPr="00D229D5">
        <w:rPr>
          <w:rFonts w:ascii="Calibri" w:hAnsi="Calibri"/>
          <w:color w:val="333333"/>
          <w:lang w:eastAsia="es-ES"/>
        </w:rPr>
        <w:t>.</w:t>
      </w:r>
    </w:p>
    <w:p w14:paraId="03A57198" w14:textId="77777777" w:rsidR="00D229D5" w:rsidRPr="00D229D5" w:rsidRDefault="00D229D5" w:rsidP="00D229D5">
      <w:pPr>
        <w:pStyle w:val="p1"/>
        <w:numPr>
          <w:ilvl w:val="0"/>
          <w:numId w:val="77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 xml:space="preserve">Importar </w:t>
      </w:r>
      <w:proofErr w:type="spellStart"/>
      <w:r w:rsidRPr="00D229D5">
        <w:rPr>
          <w:rFonts w:ascii="Calibri" w:hAnsi="Calibri"/>
          <w:color w:val="333333"/>
          <w:lang w:eastAsia="es-ES"/>
        </w:rPr>
        <w:t>ReactiveFormsModule</w:t>
      </w:r>
      <w:proofErr w:type="spellEnd"/>
      <w:r w:rsidRPr="00D229D5">
        <w:rPr>
          <w:rFonts w:ascii="Calibri" w:hAnsi="Calibri"/>
          <w:color w:val="333333"/>
          <w:lang w:eastAsia="es-ES"/>
        </w:rPr>
        <w:t>.</w:t>
      </w:r>
    </w:p>
    <w:p w14:paraId="7D038538" w14:textId="77777777" w:rsidR="00D229D5" w:rsidRPr="00D229D5" w:rsidRDefault="00D229D5" w:rsidP="00D229D5">
      <w:pPr>
        <w:pStyle w:val="p1"/>
        <w:numPr>
          <w:ilvl w:val="0"/>
          <w:numId w:val="77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 xml:space="preserve">Implementar en el servicio un método </w:t>
      </w:r>
      <w:proofErr w:type="spellStart"/>
      <w:r w:rsidRPr="00D229D5">
        <w:rPr>
          <w:rFonts w:ascii="Calibri" w:hAnsi="Calibri"/>
          <w:color w:val="333333"/>
          <w:lang w:eastAsia="es-ES"/>
        </w:rPr>
        <w:t>create</w:t>
      </w:r>
      <w:proofErr w:type="spellEnd"/>
      <w:r w:rsidRPr="00D229D5">
        <w:rPr>
          <w:rFonts w:ascii="Calibri" w:hAnsi="Calibri"/>
          <w:color w:val="333333"/>
          <w:lang w:eastAsia="es-ES"/>
        </w:rPr>
        <w:t>(</w:t>
      </w:r>
      <w:proofErr w:type="spellStart"/>
      <w:r w:rsidRPr="00D229D5">
        <w:rPr>
          <w:rFonts w:ascii="Calibri" w:hAnsi="Calibri"/>
          <w:color w:val="333333"/>
          <w:lang w:eastAsia="es-ES"/>
        </w:rPr>
        <w:t>payload</w:t>
      </w:r>
      <w:proofErr w:type="spellEnd"/>
      <w:r w:rsidRPr="00D229D5">
        <w:rPr>
          <w:rFonts w:ascii="Calibri" w:hAnsi="Calibri"/>
          <w:color w:val="333333"/>
          <w:lang w:eastAsia="es-ES"/>
        </w:rPr>
        <w:t xml:space="preserve">) usando </w:t>
      </w:r>
      <w:proofErr w:type="spellStart"/>
      <w:r w:rsidRPr="00D229D5">
        <w:rPr>
          <w:rFonts w:ascii="Calibri" w:hAnsi="Calibri"/>
          <w:color w:val="333333"/>
          <w:lang w:eastAsia="es-ES"/>
        </w:rPr>
        <w:t>http.post</w:t>
      </w:r>
      <w:proofErr w:type="spellEnd"/>
      <w:r w:rsidRPr="00D229D5">
        <w:rPr>
          <w:rFonts w:ascii="Calibri" w:hAnsi="Calibri"/>
          <w:color w:val="333333"/>
          <w:lang w:eastAsia="es-ES"/>
        </w:rPr>
        <w:t>().</w:t>
      </w:r>
    </w:p>
    <w:p w14:paraId="0B1AAD9B" w14:textId="77777777" w:rsidR="00D229D5" w:rsidRPr="00D229D5" w:rsidRDefault="00D229D5" w:rsidP="00D229D5">
      <w:pPr>
        <w:pStyle w:val="p1"/>
        <w:numPr>
          <w:ilvl w:val="0"/>
          <w:numId w:val="77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Suscribirse correctamente desde el componente.</w:t>
      </w:r>
    </w:p>
    <w:p w14:paraId="4C247B41" w14:textId="26C8D91E" w:rsidR="00D229D5" w:rsidRPr="00D229D5" w:rsidRDefault="00D229D5" w:rsidP="00D229D5">
      <w:pPr>
        <w:pStyle w:val="p1"/>
        <w:numPr>
          <w:ilvl w:val="0"/>
          <w:numId w:val="77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Enviar un objeto con esta estructura mínima:</w:t>
      </w:r>
    </w:p>
    <w:p w14:paraId="2E995BBC" w14:textId="77777777" w:rsidR="00D229D5" w:rsidRPr="00786130" w:rsidRDefault="00D229D5" w:rsidP="00D229D5">
      <w:pPr>
        <w:pStyle w:val="p3"/>
        <w:rPr>
          <w:rFonts w:ascii="Consolas" w:hAnsi="Consolas" w:cs="Consolas"/>
          <w:color w:val="333333"/>
          <w:lang w:val="en-GB" w:eastAsia="es-ES"/>
        </w:rPr>
      </w:pPr>
      <w:r w:rsidRPr="00786130">
        <w:rPr>
          <w:rFonts w:ascii="Consolas" w:hAnsi="Consolas" w:cs="Consolas"/>
          <w:color w:val="333333"/>
          <w:lang w:val="en-GB" w:eastAsia="es-ES"/>
        </w:rPr>
        <w:t>{</w:t>
      </w:r>
    </w:p>
    <w:p w14:paraId="4C60FD15" w14:textId="77777777" w:rsidR="00D229D5" w:rsidRPr="00786130" w:rsidRDefault="00D229D5" w:rsidP="00D229D5">
      <w:pPr>
        <w:pStyle w:val="p3"/>
        <w:ind w:firstLine="709"/>
        <w:rPr>
          <w:rFonts w:ascii="Consolas" w:hAnsi="Consolas" w:cs="Consolas"/>
          <w:color w:val="333333"/>
          <w:lang w:val="en-GB" w:eastAsia="es-ES"/>
        </w:rPr>
      </w:pPr>
      <w:r w:rsidRPr="00786130">
        <w:rPr>
          <w:rFonts w:ascii="Consolas" w:hAnsi="Consolas" w:cs="Consolas"/>
          <w:color w:val="333333"/>
          <w:lang w:val="en-GB" w:eastAsia="es-ES"/>
        </w:rPr>
        <w:t>title: string,</w:t>
      </w:r>
    </w:p>
    <w:p w14:paraId="3FD9FAE7" w14:textId="77777777" w:rsidR="00D229D5" w:rsidRPr="00786130" w:rsidRDefault="00D229D5" w:rsidP="00D229D5">
      <w:pPr>
        <w:pStyle w:val="p3"/>
        <w:ind w:firstLine="709"/>
        <w:rPr>
          <w:rFonts w:ascii="Consolas" w:hAnsi="Consolas" w:cs="Consolas"/>
          <w:color w:val="333333"/>
          <w:lang w:val="en-GB" w:eastAsia="es-ES"/>
        </w:rPr>
      </w:pPr>
      <w:r w:rsidRPr="00786130">
        <w:rPr>
          <w:rFonts w:ascii="Consolas" w:hAnsi="Consolas" w:cs="Consolas"/>
          <w:color w:val="333333"/>
          <w:lang w:val="en-GB" w:eastAsia="es-ES"/>
        </w:rPr>
        <w:t>channel: string,</w:t>
      </w:r>
    </w:p>
    <w:p w14:paraId="287B3574" w14:textId="77777777" w:rsidR="00D229D5" w:rsidRPr="00786130" w:rsidRDefault="00D229D5" w:rsidP="00D229D5">
      <w:pPr>
        <w:pStyle w:val="p3"/>
        <w:ind w:firstLine="709"/>
        <w:rPr>
          <w:rFonts w:ascii="Consolas" w:hAnsi="Consolas" w:cs="Consolas"/>
          <w:color w:val="333333"/>
          <w:lang w:val="en-GB" w:eastAsia="es-ES"/>
        </w:rPr>
      </w:pPr>
      <w:r w:rsidRPr="00786130">
        <w:rPr>
          <w:rFonts w:ascii="Consolas" w:hAnsi="Consolas" w:cs="Consolas"/>
          <w:color w:val="333333"/>
          <w:lang w:val="en-GB" w:eastAsia="es-ES"/>
        </w:rPr>
        <w:lastRenderedPageBreak/>
        <w:t>rating: number</w:t>
      </w:r>
    </w:p>
    <w:p w14:paraId="394997D3" w14:textId="49C0B210" w:rsidR="00D229D5" w:rsidRPr="00D229D5" w:rsidRDefault="00D229D5" w:rsidP="00D229D5">
      <w:pPr>
        <w:pStyle w:val="p3"/>
        <w:rPr>
          <w:rFonts w:ascii="Consolas" w:hAnsi="Consolas" w:cs="Consolas"/>
          <w:color w:val="333333"/>
          <w:lang w:eastAsia="es-ES"/>
        </w:rPr>
      </w:pPr>
      <w:r w:rsidRPr="00D229D5">
        <w:rPr>
          <w:rFonts w:ascii="Consolas" w:hAnsi="Consolas" w:cs="Consolas"/>
          <w:color w:val="333333"/>
          <w:lang w:eastAsia="es-ES"/>
        </w:rPr>
        <w:t>}</w:t>
      </w:r>
    </w:p>
    <w:p w14:paraId="57525570" w14:textId="77777777" w:rsidR="00D229D5" w:rsidRPr="00D229D5" w:rsidRDefault="00D229D5" w:rsidP="00D229D5">
      <w:pPr>
        <w:pStyle w:val="p3"/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Tras recibir la respuesta de la API se deberá:</w:t>
      </w:r>
    </w:p>
    <w:p w14:paraId="0CA49716" w14:textId="77777777" w:rsidR="00D229D5" w:rsidRPr="00D229D5" w:rsidRDefault="00D229D5" w:rsidP="00D229D5">
      <w:pPr>
        <w:pStyle w:val="p1"/>
        <w:numPr>
          <w:ilvl w:val="0"/>
          <w:numId w:val="78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Mostrar un mensaje en pantalla indicando el id devuelto.</w:t>
      </w:r>
    </w:p>
    <w:p w14:paraId="2144E1F7" w14:textId="77777777" w:rsidR="00D229D5" w:rsidRPr="00D229D5" w:rsidRDefault="00D229D5" w:rsidP="00D229D5">
      <w:pPr>
        <w:pStyle w:val="p1"/>
        <w:numPr>
          <w:ilvl w:val="0"/>
          <w:numId w:val="78"/>
        </w:numPr>
        <w:rPr>
          <w:rFonts w:ascii="Calibri" w:hAnsi="Calibri"/>
          <w:color w:val="333333"/>
          <w:lang w:eastAsia="es-ES"/>
        </w:rPr>
      </w:pPr>
      <w:r w:rsidRPr="00D229D5">
        <w:rPr>
          <w:rFonts w:ascii="Calibri" w:hAnsi="Calibri"/>
          <w:color w:val="333333"/>
          <w:lang w:eastAsia="es-ES"/>
        </w:rPr>
        <w:t>Redirigir automáticamente a /home.</w:t>
      </w:r>
    </w:p>
    <w:p w14:paraId="789524F9" w14:textId="72DC40E9" w:rsidR="00A232E5" w:rsidRPr="007476CD" w:rsidRDefault="00A232E5" w:rsidP="00247970">
      <w:pPr>
        <w:pStyle w:val="TtuloApartado3"/>
      </w:pPr>
      <w:r w:rsidRPr="00B51BB6">
        <w:t xml:space="preserve">Extensión y formato </w:t>
      </w:r>
    </w:p>
    <w:p w14:paraId="6963129B" w14:textId="624E3BE9" w:rsidR="00247970" w:rsidRPr="00247970" w:rsidRDefault="00247970" w:rsidP="00247970">
      <w:pPr>
        <w:pStyle w:val="p1"/>
        <w:rPr>
          <w:rFonts w:ascii="Calibri" w:hAnsi="Calibri"/>
          <w:color w:val="333333"/>
          <w:lang w:eastAsia="es-ES"/>
        </w:rPr>
      </w:pPr>
      <w:r>
        <w:rPr>
          <w:rFonts w:ascii="Calibri" w:hAnsi="Calibri"/>
          <w:color w:val="333333"/>
          <w:lang w:eastAsia="es-ES"/>
        </w:rPr>
        <w:t>S</w:t>
      </w:r>
      <w:r w:rsidRPr="00247970">
        <w:rPr>
          <w:rFonts w:ascii="Calibri" w:hAnsi="Calibri"/>
          <w:color w:val="333333"/>
          <w:lang w:eastAsia="es-ES"/>
        </w:rPr>
        <w:t>e deberá entregar</w:t>
      </w:r>
      <w:r w:rsidR="00D229D5">
        <w:rPr>
          <w:rFonts w:ascii="Calibri" w:hAnsi="Calibri"/>
          <w:color w:val="333333"/>
          <w:lang w:eastAsia="es-ES"/>
        </w:rPr>
        <w:t xml:space="preserve"> de forma obligatoria:</w:t>
      </w:r>
    </w:p>
    <w:p w14:paraId="18CDC1BE" w14:textId="77777777" w:rsidR="00247970" w:rsidRPr="00247970" w:rsidRDefault="00247970" w:rsidP="00247970">
      <w:pPr>
        <w:pStyle w:val="p1"/>
        <w:numPr>
          <w:ilvl w:val="0"/>
          <w:numId w:val="66"/>
        </w:numPr>
        <w:rPr>
          <w:rFonts w:ascii="Calibri" w:hAnsi="Calibri"/>
          <w:color w:val="333333"/>
          <w:lang w:eastAsia="es-ES"/>
        </w:rPr>
      </w:pPr>
      <w:r w:rsidRPr="00247970">
        <w:rPr>
          <w:rFonts w:ascii="Calibri" w:hAnsi="Calibri"/>
          <w:color w:val="333333"/>
          <w:lang w:eastAsia="es-ES"/>
        </w:rPr>
        <w:t>Un documento en formato PDF que incluya:</w:t>
      </w:r>
    </w:p>
    <w:p w14:paraId="288E4C0C" w14:textId="77777777" w:rsidR="00247970" w:rsidRPr="00247970" w:rsidRDefault="00247970" w:rsidP="00247970">
      <w:pPr>
        <w:pStyle w:val="p1"/>
        <w:numPr>
          <w:ilvl w:val="1"/>
          <w:numId w:val="66"/>
        </w:numPr>
        <w:rPr>
          <w:rFonts w:ascii="Calibri" w:hAnsi="Calibri"/>
          <w:color w:val="333333"/>
          <w:lang w:eastAsia="es-ES"/>
        </w:rPr>
      </w:pPr>
      <w:r w:rsidRPr="00247970">
        <w:rPr>
          <w:rFonts w:ascii="Calibri" w:hAnsi="Calibri"/>
          <w:color w:val="333333"/>
          <w:lang w:eastAsia="es-ES"/>
        </w:rPr>
        <w:t>Captura de la estructura del proyecto.</w:t>
      </w:r>
    </w:p>
    <w:p w14:paraId="760840C6" w14:textId="77777777" w:rsidR="00247970" w:rsidRPr="00247970" w:rsidRDefault="00247970" w:rsidP="00247970">
      <w:pPr>
        <w:pStyle w:val="p1"/>
        <w:numPr>
          <w:ilvl w:val="1"/>
          <w:numId w:val="66"/>
        </w:numPr>
        <w:rPr>
          <w:rFonts w:ascii="Calibri" w:hAnsi="Calibri"/>
          <w:color w:val="333333"/>
          <w:lang w:eastAsia="es-ES"/>
        </w:rPr>
      </w:pPr>
      <w:r w:rsidRPr="00247970">
        <w:rPr>
          <w:rFonts w:ascii="Calibri" w:hAnsi="Calibri"/>
          <w:color w:val="333333"/>
          <w:lang w:eastAsia="es-ES"/>
        </w:rPr>
        <w:t>Captura de la página Home funcionando.</w:t>
      </w:r>
    </w:p>
    <w:p w14:paraId="35A9D2A8" w14:textId="77777777" w:rsidR="00247970" w:rsidRPr="00247970" w:rsidRDefault="00247970" w:rsidP="00247970">
      <w:pPr>
        <w:pStyle w:val="p1"/>
        <w:numPr>
          <w:ilvl w:val="1"/>
          <w:numId w:val="66"/>
        </w:numPr>
        <w:rPr>
          <w:rFonts w:ascii="Calibri" w:hAnsi="Calibri"/>
          <w:color w:val="333333"/>
          <w:lang w:eastAsia="es-ES"/>
        </w:rPr>
      </w:pPr>
      <w:bookmarkStart w:id="0" w:name="_Hlk222517330"/>
      <w:r w:rsidRPr="00247970">
        <w:rPr>
          <w:rFonts w:ascii="Calibri" w:hAnsi="Calibri"/>
          <w:color w:val="333333"/>
          <w:lang w:eastAsia="es-ES"/>
        </w:rPr>
        <w:t>Captura del formulario antes de enviar</w:t>
      </w:r>
      <w:bookmarkEnd w:id="0"/>
      <w:r w:rsidRPr="00247970">
        <w:rPr>
          <w:rFonts w:ascii="Calibri" w:hAnsi="Calibri"/>
          <w:color w:val="333333"/>
          <w:lang w:eastAsia="es-ES"/>
        </w:rPr>
        <w:t>.</w:t>
      </w:r>
    </w:p>
    <w:p w14:paraId="4F035212" w14:textId="77777777" w:rsidR="00247970" w:rsidRPr="00247970" w:rsidRDefault="00247970" w:rsidP="00247970">
      <w:pPr>
        <w:pStyle w:val="p1"/>
        <w:numPr>
          <w:ilvl w:val="1"/>
          <w:numId w:val="66"/>
        </w:numPr>
        <w:rPr>
          <w:rFonts w:ascii="Calibri" w:hAnsi="Calibri"/>
          <w:color w:val="333333"/>
          <w:lang w:eastAsia="es-ES"/>
        </w:rPr>
      </w:pPr>
      <w:bookmarkStart w:id="1" w:name="_Hlk222517460"/>
      <w:r w:rsidRPr="00247970">
        <w:rPr>
          <w:rFonts w:ascii="Calibri" w:hAnsi="Calibri"/>
          <w:color w:val="333333"/>
          <w:lang w:eastAsia="es-ES"/>
        </w:rPr>
        <w:t>Captura del mensaje mostrado tras realizar el POST.</w:t>
      </w:r>
    </w:p>
    <w:bookmarkEnd w:id="1"/>
    <w:p w14:paraId="4D704A9D" w14:textId="77777777" w:rsidR="00247970" w:rsidRPr="00247970" w:rsidRDefault="00247970" w:rsidP="00247970">
      <w:pPr>
        <w:pStyle w:val="p1"/>
        <w:numPr>
          <w:ilvl w:val="1"/>
          <w:numId w:val="66"/>
        </w:numPr>
        <w:rPr>
          <w:rFonts w:ascii="Calibri" w:hAnsi="Calibri"/>
          <w:color w:val="333333"/>
          <w:lang w:eastAsia="es-ES"/>
        </w:rPr>
      </w:pPr>
      <w:r w:rsidRPr="00247970">
        <w:rPr>
          <w:rFonts w:ascii="Calibri" w:hAnsi="Calibri"/>
          <w:color w:val="333333"/>
          <w:lang w:eastAsia="es-ES"/>
        </w:rPr>
        <w:t>Una breve explicación del funcionamiento del servicio.</w:t>
      </w:r>
    </w:p>
    <w:p w14:paraId="48FE0B33" w14:textId="156D0997" w:rsidR="00247970" w:rsidRPr="00247970" w:rsidRDefault="00247970" w:rsidP="00247970">
      <w:pPr>
        <w:pStyle w:val="p1"/>
        <w:numPr>
          <w:ilvl w:val="0"/>
          <w:numId w:val="66"/>
        </w:numPr>
        <w:rPr>
          <w:rFonts w:ascii="Calibri" w:hAnsi="Calibri"/>
          <w:color w:val="333333"/>
          <w:lang w:eastAsia="es-ES"/>
        </w:rPr>
      </w:pPr>
      <w:r w:rsidRPr="00247970">
        <w:rPr>
          <w:rFonts w:ascii="Calibri" w:hAnsi="Calibri"/>
          <w:color w:val="333333"/>
          <w:lang w:eastAsia="es-ES"/>
        </w:rPr>
        <w:t>El enlace al repositorio GitHub con el proyecto completo.</w:t>
      </w:r>
    </w:p>
    <w:p w14:paraId="2127E09C" w14:textId="77777777" w:rsidR="00D229D5" w:rsidRDefault="00247970" w:rsidP="00D229D5">
      <w:pPr>
        <w:pStyle w:val="p1"/>
      </w:pPr>
      <w:r w:rsidRPr="00247970">
        <w:rPr>
          <w:rFonts w:ascii="Calibri" w:hAnsi="Calibri"/>
          <w:color w:val="333333"/>
          <w:lang w:eastAsia="es-ES"/>
        </w:rPr>
        <w:t xml:space="preserve">El repositorio no deberá incluir la carpeta </w:t>
      </w:r>
      <w:proofErr w:type="spellStart"/>
      <w:r w:rsidRPr="00247970">
        <w:rPr>
          <w:rFonts w:ascii="Calibri" w:hAnsi="Calibri"/>
          <w:color w:val="333333"/>
          <w:lang w:eastAsia="es-ES"/>
        </w:rPr>
        <w:t>node_modules</w:t>
      </w:r>
      <w:proofErr w:type="spellEnd"/>
      <w:r w:rsidRPr="00247970">
        <w:rPr>
          <w:rFonts w:ascii="Calibri" w:hAnsi="Calibri"/>
          <w:color w:val="333333"/>
          <w:lang w:eastAsia="es-ES"/>
        </w:rPr>
        <w:t>.</w:t>
      </w:r>
    </w:p>
    <w:p w14:paraId="31C9E6C4" w14:textId="77777777" w:rsidR="00D229D5" w:rsidRDefault="00D229D5">
      <w:pPr>
        <w:spacing w:after="160" w:line="259" w:lineRule="auto"/>
        <w:jc w:val="left"/>
        <w:rPr>
          <w:rFonts w:eastAsia="Calibri"/>
          <w:b/>
          <w:bCs/>
          <w:lang w:eastAsia="ja-JP"/>
        </w:rPr>
      </w:pPr>
      <w:r>
        <w:br w:type="page"/>
      </w:r>
    </w:p>
    <w:p w14:paraId="3F246607" w14:textId="1EFED8A5" w:rsidR="00A232E5" w:rsidRDefault="00A232E5" w:rsidP="00D229D5">
      <w:pPr>
        <w:pStyle w:val="TtuloApartado3"/>
      </w:pPr>
      <w:r w:rsidRPr="008F4AA0">
        <w:lastRenderedPageBreak/>
        <w:t>Criterios de evaluación</w:t>
      </w:r>
    </w:p>
    <w:p w14:paraId="7C736A74" w14:textId="77777777" w:rsidR="00725861" w:rsidRPr="00725861" w:rsidRDefault="00725861" w:rsidP="00725861">
      <w:pPr>
        <w:rPr>
          <w:lang w:eastAsia="ja-JP"/>
        </w:rPr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089"/>
        <w:gridCol w:w="4772"/>
        <w:gridCol w:w="1349"/>
      </w:tblGrid>
      <w:tr w:rsidR="00247970" w:rsidRPr="00247970" w14:paraId="687C6EC0" w14:textId="77777777" w:rsidTr="002479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F4738" w14:textId="77777777" w:rsidR="00247970" w:rsidRPr="00247970" w:rsidRDefault="00247970" w:rsidP="00247970">
            <w:pPr>
              <w:spacing w:before="100" w:beforeAutospacing="1" w:after="100" w:afterAutospacing="1" w:line="240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Criterio evaluado</w:t>
            </w:r>
          </w:p>
        </w:tc>
        <w:tc>
          <w:tcPr>
            <w:tcW w:w="0" w:type="auto"/>
            <w:hideMark/>
          </w:tcPr>
          <w:p w14:paraId="418C1638" w14:textId="77777777" w:rsidR="00247970" w:rsidRPr="00247970" w:rsidRDefault="00247970" w:rsidP="00247970">
            <w:pPr>
              <w:spacing w:before="100" w:beforeAutospacing="1" w:after="100" w:afterAutospacing="1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Descripción</w:t>
            </w:r>
          </w:p>
        </w:tc>
        <w:tc>
          <w:tcPr>
            <w:tcW w:w="0" w:type="auto"/>
            <w:hideMark/>
          </w:tcPr>
          <w:p w14:paraId="363D4B3F" w14:textId="77777777" w:rsidR="00247970" w:rsidRPr="00247970" w:rsidRDefault="00247970" w:rsidP="00247970">
            <w:pPr>
              <w:spacing w:before="100" w:beforeAutospacing="1" w:after="100" w:afterAutospacing="1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Puntuación</w:t>
            </w:r>
          </w:p>
        </w:tc>
      </w:tr>
      <w:tr w:rsidR="00247970" w:rsidRPr="00247970" w14:paraId="3B7BB8B6" w14:textId="77777777" w:rsidTr="00247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1A4CE" w14:textId="77777777" w:rsidR="00247970" w:rsidRPr="00247970" w:rsidRDefault="00247970" w:rsidP="00247970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Estructura del proyecto</w:t>
            </w:r>
          </w:p>
        </w:tc>
        <w:tc>
          <w:tcPr>
            <w:tcW w:w="0" w:type="auto"/>
            <w:hideMark/>
          </w:tcPr>
          <w:p w14:paraId="220C1947" w14:textId="77777777" w:rsidR="00247970" w:rsidRPr="00247970" w:rsidRDefault="00247970" w:rsidP="00247970">
            <w:p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 xml:space="preserve">Separación correcta entre </w:t>
            </w:r>
            <w:proofErr w:type="spellStart"/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layout</w:t>
            </w:r>
            <w:proofErr w:type="spellEnd"/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 xml:space="preserve">, </w:t>
            </w:r>
            <w:proofErr w:type="spellStart"/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pages</w:t>
            </w:r>
            <w:proofErr w:type="spellEnd"/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 xml:space="preserve"> y </w:t>
            </w:r>
            <w:proofErr w:type="spellStart"/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services</w:t>
            </w:r>
            <w:proofErr w:type="spellEnd"/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 xml:space="preserve">. Inclusión adecuada de </w:t>
            </w:r>
            <w:proofErr w:type="spellStart"/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Header</w:t>
            </w:r>
            <w:proofErr w:type="spellEnd"/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 xml:space="preserve"> y </w:t>
            </w:r>
            <w:proofErr w:type="spellStart"/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Footer</w:t>
            </w:r>
            <w:proofErr w:type="spellEnd"/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 xml:space="preserve"> en </w:t>
            </w:r>
            <w:proofErr w:type="spellStart"/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AppComponent</w:t>
            </w:r>
            <w:proofErr w:type="spellEnd"/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 xml:space="preserve"> junto con el </w:t>
            </w:r>
            <w:proofErr w:type="spellStart"/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router</w:t>
            </w:r>
            <w:proofErr w:type="spellEnd"/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-outlet.</w:t>
            </w:r>
          </w:p>
        </w:tc>
        <w:tc>
          <w:tcPr>
            <w:tcW w:w="0" w:type="auto"/>
            <w:hideMark/>
          </w:tcPr>
          <w:p w14:paraId="4532733D" w14:textId="77777777" w:rsidR="00247970" w:rsidRPr="00247970" w:rsidRDefault="00247970" w:rsidP="00247970">
            <w:p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2 puntos</w:t>
            </w:r>
          </w:p>
        </w:tc>
      </w:tr>
      <w:tr w:rsidR="00247970" w:rsidRPr="00247970" w14:paraId="5D992B2E" w14:textId="77777777" w:rsidTr="00247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9F7E2" w14:textId="77777777" w:rsidR="00247970" w:rsidRPr="00247970" w:rsidRDefault="00247970" w:rsidP="00247970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Configuración de rutas</w:t>
            </w:r>
          </w:p>
        </w:tc>
        <w:tc>
          <w:tcPr>
            <w:tcW w:w="0" w:type="auto"/>
            <w:hideMark/>
          </w:tcPr>
          <w:p w14:paraId="405763CE" w14:textId="77777777" w:rsidR="00247970" w:rsidRPr="00247970" w:rsidRDefault="00247970" w:rsidP="00247970">
            <w:p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Definición correcta de las rutas /home, /new y redirección inicial a /home. Navegación funcional.</w:t>
            </w:r>
          </w:p>
        </w:tc>
        <w:tc>
          <w:tcPr>
            <w:tcW w:w="0" w:type="auto"/>
            <w:hideMark/>
          </w:tcPr>
          <w:p w14:paraId="739CB358" w14:textId="77777777" w:rsidR="00247970" w:rsidRPr="00247970" w:rsidRDefault="00247970" w:rsidP="00247970">
            <w:p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2 puntos</w:t>
            </w:r>
          </w:p>
        </w:tc>
      </w:tr>
      <w:tr w:rsidR="00247970" w:rsidRPr="00247970" w14:paraId="29E2C2C9" w14:textId="77777777" w:rsidTr="00247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A796C" w14:textId="77777777" w:rsidR="00247970" w:rsidRPr="00247970" w:rsidRDefault="00247970" w:rsidP="00247970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Implementación del GET</w:t>
            </w:r>
          </w:p>
        </w:tc>
        <w:tc>
          <w:tcPr>
            <w:tcW w:w="0" w:type="auto"/>
            <w:hideMark/>
          </w:tcPr>
          <w:p w14:paraId="0AB10BCA" w14:textId="77777777" w:rsidR="00247970" w:rsidRPr="00247970" w:rsidRDefault="00247970" w:rsidP="00247970">
            <w:p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 xml:space="preserve">Uso correcto de </w:t>
            </w:r>
            <w:proofErr w:type="spellStart"/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HttpClient</w:t>
            </w:r>
            <w:proofErr w:type="spellEnd"/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 xml:space="preserve"> mediante servicio. Obtención y visualización del listado con los campos solicitados.</w:t>
            </w:r>
          </w:p>
        </w:tc>
        <w:tc>
          <w:tcPr>
            <w:tcW w:w="0" w:type="auto"/>
            <w:hideMark/>
          </w:tcPr>
          <w:p w14:paraId="451DF8E8" w14:textId="77777777" w:rsidR="00247970" w:rsidRPr="00247970" w:rsidRDefault="00247970" w:rsidP="00247970">
            <w:p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3 puntos</w:t>
            </w:r>
          </w:p>
        </w:tc>
      </w:tr>
      <w:tr w:rsidR="00247970" w:rsidRPr="00247970" w14:paraId="253FA45E" w14:textId="77777777" w:rsidTr="00247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75F13" w14:textId="77777777" w:rsidR="00247970" w:rsidRPr="00247970" w:rsidRDefault="00247970" w:rsidP="00247970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Formulario reactivo</w:t>
            </w:r>
          </w:p>
        </w:tc>
        <w:tc>
          <w:tcPr>
            <w:tcW w:w="0" w:type="auto"/>
            <w:hideMark/>
          </w:tcPr>
          <w:p w14:paraId="61E755BC" w14:textId="77777777" w:rsidR="00247970" w:rsidRPr="00247970" w:rsidRDefault="00247970" w:rsidP="00247970">
            <w:p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 xml:space="preserve">Uso obligatorio de Reactive </w:t>
            </w:r>
            <w:proofErr w:type="spellStart"/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Forms</w:t>
            </w:r>
            <w:proofErr w:type="spellEnd"/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. Validaciones correctas y botón deshabilitado cuando el formulario sea inválido.</w:t>
            </w:r>
          </w:p>
        </w:tc>
        <w:tc>
          <w:tcPr>
            <w:tcW w:w="0" w:type="auto"/>
            <w:hideMark/>
          </w:tcPr>
          <w:p w14:paraId="02D0F47A" w14:textId="77777777" w:rsidR="00247970" w:rsidRPr="00247970" w:rsidRDefault="00247970" w:rsidP="00247970">
            <w:p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2 puntos</w:t>
            </w:r>
          </w:p>
        </w:tc>
      </w:tr>
      <w:tr w:rsidR="00247970" w:rsidRPr="00247970" w14:paraId="74D5262F" w14:textId="77777777" w:rsidTr="00247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17EE6" w14:textId="77777777" w:rsidR="00247970" w:rsidRPr="00247970" w:rsidRDefault="00247970" w:rsidP="00247970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Implementación del POST</w:t>
            </w:r>
          </w:p>
        </w:tc>
        <w:tc>
          <w:tcPr>
            <w:tcW w:w="0" w:type="auto"/>
            <w:hideMark/>
          </w:tcPr>
          <w:p w14:paraId="09BDF262" w14:textId="77777777" w:rsidR="00247970" w:rsidRPr="00247970" w:rsidRDefault="00247970" w:rsidP="00247970">
            <w:p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Envío correcto de datos a la API, gestión de la respuesta y redirección final a /home.</w:t>
            </w:r>
          </w:p>
        </w:tc>
        <w:tc>
          <w:tcPr>
            <w:tcW w:w="0" w:type="auto"/>
            <w:hideMark/>
          </w:tcPr>
          <w:p w14:paraId="57084F40" w14:textId="77777777" w:rsidR="00247970" w:rsidRPr="00247970" w:rsidRDefault="00247970" w:rsidP="00247970">
            <w:p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247970">
              <w:rPr>
                <w:rFonts w:asciiTheme="minorHAnsi" w:hAnsiTheme="minorHAnsi" w:cstheme="minorHAnsi"/>
                <w:color w:val="auto"/>
                <w:lang w:eastAsia="es-ES_tradnl"/>
              </w:rPr>
              <w:t>1 punto</w:t>
            </w:r>
          </w:p>
        </w:tc>
      </w:tr>
    </w:tbl>
    <w:p w14:paraId="7D4A61AC" w14:textId="4346997F" w:rsidR="00717A20" w:rsidRDefault="00717A20" w:rsidP="000E4B9D">
      <w:pPr>
        <w:jc w:val="center"/>
      </w:pPr>
    </w:p>
    <w:p w14:paraId="5AF5AEC8" w14:textId="3A9C790B" w:rsidR="00912673" w:rsidRPr="005C4BE9" w:rsidRDefault="00912673" w:rsidP="00AD3CC7"/>
    <w:sectPr w:rsidR="00912673" w:rsidRPr="005C4BE9" w:rsidSect="006008F8">
      <w:headerReference w:type="default" r:id="rId11"/>
      <w:footerReference w:type="default" r:id="rId12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94D4E" w14:textId="77777777" w:rsidR="00F7743F" w:rsidRDefault="00F7743F" w:rsidP="00C50246">
      <w:pPr>
        <w:spacing w:line="240" w:lineRule="auto"/>
      </w:pPr>
      <w:r>
        <w:separator/>
      </w:r>
    </w:p>
  </w:endnote>
  <w:endnote w:type="continuationSeparator" w:id="0">
    <w:p w14:paraId="415D9805" w14:textId="77777777" w:rsidR="00F7743F" w:rsidRDefault="00F7743F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14880C57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3B7931">
      <w:t>Examen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51BA8" w14:textId="77777777" w:rsidR="00F7743F" w:rsidRDefault="00F7743F" w:rsidP="00C50246">
      <w:pPr>
        <w:spacing w:line="240" w:lineRule="auto"/>
      </w:pPr>
      <w:r>
        <w:separator/>
      </w:r>
    </w:p>
  </w:footnote>
  <w:footnote w:type="continuationSeparator" w:id="0">
    <w:p w14:paraId="178C013C" w14:textId="77777777" w:rsidR="00F7743F" w:rsidRDefault="00F7743F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FC906" w14:textId="2EAAB383" w:rsidR="006008F8" w:rsidRDefault="001A0C24" w:rsidP="006E550F">
    <w:pPr>
      <w:jc w:val="right"/>
    </w:pPr>
    <w:bookmarkStart w:id="2" w:name="_Hlk100738584"/>
    <w:r>
      <w:t>Desarrollo Web en Entorno Cliente</w:t>
    </w:r>
    <w:r w:rsidR="006008F8" w:rsidRPr="0075147B">
      <w:t xml:space="preserve"> (</w:t>
    </w:r>
    <w:r>
      <w:t>0612</w:t>
    </w:r>
    <w:r w:rsidR="006008F8" w:rsidRPr="0075147B">
      <w:t>)</w:t>
    </w:r>
  </w:p>
  <w:bookmarkEnd w:id="2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FE348E"/>
    <w:multiLevelType w:val="multilevel"/>
    <w:tmpl w:val="F8BE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47ED0"/>
    <w:multiLevelType w:val="multilevel"/>
    <w:tmpl w:val="B0E0186E"/>
    <w:numStyleLink w:val="NumeracinTest"/>
  </w:abstractNum>
  <w:abstractNum w:abstractNumId="12" w15:restartNumberingAfterBreak="0">
    <w:nsid w:val="082179FC"/>
    <w:multiLevelType w:val="multilevel"/>
    <w:tmpl w:val="14FA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082E7B6A"/>
    <w:multiLevelType w:val="multilevel"/>
    <w:tmpl w:val="B0E0186E"/>
    <w:numStyleLink w:val="NumeracinTest"/>
  </w:abstractNum>
  <w:abstractNum w:abstractNumId="15" w15:restartNumberingAfterBreak="0">
    <w:nsid w:val="08F01339"/>
    <w:multiLevelType w:val="multilevel"/>
    <w:tmpl w:val="B0E0186E"/>
    <w:numStyleLink w:val="NmeracinTest"/>
  </w:abstractNum>
  <w:abstractNum w:abstractNumId="16" w15:restartNumberingAfterBreak="0">
    <w:nsid w:val="0AF50D58"/>
    <w:multiLevelType w:val="multilevel"/>
    <w:tmpl w:val="2D6C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11047B5B"/>
    <w:multiLevelType w:val="multilevel"/>
    <w:tmpl w:val="B37C3B20"/>
    <w:numStyleLink w:val="VietasUNIR"/>
  </w:abstractNum>
  <w:abstractNum w:abstractNumId="20" w15:restartNumberingAfterBreak="0">
    <w:nsid w:val="12F91AAA"/>
    <w:multiLevelType w:val="multilevel"/>
    <w:tmpl w:val="B37C3B20"/>
    <w:numStyleLink w:val="VietasUNIR"/>
  </w:abstractNum>
  <w:abstractNum w:abstractNumId="21" w15:restartNumberingAfterBreak="0">
    <w:nsid w:val="14F950F6"/>
    <w:multiLevelType w:val="multilevel"/>
    <w:tmpl w:val="8D8A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9A2782"/>
    <w:multiLevelType w:val="multilevel"/>
    <w:tmpl w:val="B37C3B20"/>
    <w:numStyleLink w:val="VietasUNIR"/>
  </w:abstractNum>
  <w:abstractNum w:abstractNumId="23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38D0FA0"/>
    <w:multiLevelType w:val="hybridMultilevel"/>
    <w:tmpl w:val="1B34EA6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81647B"/>
    <w:multiLevelType w:val="hybridMultilevel"/>
    <w:tmpl w:val="15E2DA9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6A19DD"/>
    <w:multiLevelType w:val="multilevel"/>
    <w:tmpl w:val="FCB6914A"/>
    <w:numStyleLink w:val="VietasUNIRcombinada"/>
  </w:abstractNum>
  <w:abstractNum w:abstractNumId="28" w15:restartNumberingAfterBreak="0">
    <w:nsid w:val="314134D7"/>
    <w:multiLevelType w:val="multilevel"/>
    <w:tmpl w:val="B37C3B20"/>
    <w:numStyleLink w:val="VietasUNIR"/>
  </w:abstractNum>
  <w:abstractNum w:abstractNumId="29" w15:restartNumberingAfterBreak="0">
    <w:nsid w:val="331735AD"/>
    <w:multiLevelType w:val="multilevel"/>
    <w:tmpl w:val="B37C3B20"/>
    <w:numStyleLink w:val="VietasUNIR"/>
  </w:abstractNum>
  <w:abstractNum w:abstractNumId="30" w15:restartNumberingAfterBreak="0">
    <w:nsid w:val="34031F9F"/>
    <w:multiLevelType w:val="multilevel"/>
    <w:tmpl w:val="B37C3B20"/>
    <w:numStyleLink w:val="VietasUNIR"/>
  </w:abstractNum>
  <w:abstractNum w:abstractNumId="31" w15:restartNumberingAfterBreak="0">
    <w:nsid w:val="34461A19"/>
    <w:multiLevelType w:val="multilevel"/>
    <w:tmpl w:val="B0E0186E"/>
    <w:numStyleLink w:val="NumeracinTest"/>
  </w:abstractNum>
  <w:abstractNum w:abstractNumId="32" w15:restartNumberingAfterBreak="0">
    <w:nsid w:val="39984B96"/>
    <w:multiLevelType w:val="multilevel"/>
    <w:tmpl w:val="B37C3B20"/>
    <w:numStyleLink w:val="VietasUNIR"/>
  </w:abstractNum>
  <w:abstractNum w:abstractNumId="33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B72B3F"/>
    <w:multiLevelType w:val="multilevel"/>
    <w:tmpl w:val="955A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AC73EE"/>
    <w:multiLevelType w:val="multilevel"/>
    <w:tmpl w:val="B0E0186E"/>
    <w:numStyleLink w:val="NumeracinTest"/>
  </w:abstractNum>
  <w:abstractNum w:abstractNumId="3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3960E42"/>
    <w:multiLevelType w:val="multilevel"/>
    <w:tmpl w:val="568A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552154"/>
    <w:multiLevelType w:val="multilevel"/>
    <w:tmpl w:val="849A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AA2BE8"/>
    <w:multiLevelType w:val="multilevel"/>
    <w:tmpl w:val="45A2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3132E5"/>
    <w:multiLevelType w:val="multilevel"/>
    <w:tmpl w:val="4B02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42" w15:restartNumberingAfterBreak="0">
    <w:nsid w:val="4AF60E94"/>
    <w:multiLevelType w:val="multilevel"/>
    <w:tmpl w:val="B0E0186E"/>
    <w:numStyleLink w:val="NumeracinTest"/>
  </w:abstractNum>
  <w:abstractNum w:abstractNumId="43" w15:restartNumberingAfterBreak="0">
    <w:nsid w:val="4D255449"/>
    <w:multiLevelType w:val="multilevel"/>
    <w:tmpl w:val="B37C3B20"/>
    <w:numStyleLink w:val="VietasUNIR"/>
  </w:abstractNum>
  <w:abstractNum w:abstractNumId="44" w15:restartNumberingAfterBreak="0">
    <w:nsid w:val="4EB95FAC"/>
    <w:multiLevelType w:val="multilevel"/>
    <w:tmpl w:val="B37C3B20"/>
    <w:numStyleLink w:val="VietasUNIR"/>
  </w:abstractNum>
  <w:abstractNum w:abstractNumId="45" w15:restartNumberingAfterBreak="0">
    <w:nsid w:val="531B69CB"/>
    <w:multiLevelType w:val="multilevel"/>
    <w:tmpl w:val="BADC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897CAB"/>
    <w:multiLevelType w:val="hybridMultilevel"/>
    <w:tmpl w:val="DCB4A70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8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9" w15:restartNumberingAfterBreak="0">
    <w:nsid w:val="5A385A35"/>
    <w:multiLevelType w:val="multilevel"/>
    <w:tmpl w:val="E1A4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890AAF"/>
    <w:multiLevelType w:val="multilevel"/>
    <w:tmpl w:val="B37C3B20"/>
    <w:numStyleLink w:val="VietasUNIR"/>
  </w:abstractNum>
  <w:abstractNum w:abstractNumId="51" w15:restartNumberingAfterBreak="0">
    <w:nsid w:val="5BFB71B0"/>
    <w:multiLevelType w:val="multilevel"/>
    <w:tmpl w:val="7928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3" w15:restartNumberingAfterBreak="0">
    <w:nsid w:val="643176D3"/>
    <w:multiLevelType w:val="multilevel"/>
    <w:tmpl w:val="973C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590624"/>
    <w:multiLevelType w:val="multilevel"/>
    <w:tmpl w:val="81DE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EE59F4"/>
    <w:multiLevelType w:val="hybridMultilevel"/>
    <w:tmpl w:val="A70E5806"/>
    <w:lvl w:ilvl="0" w:tplc="04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674218A6"/>
    <w:multiLevelType w:val="multilevel"/>
    <w:tmpl w:val="B37C3B20"/>
    <w:numStyleLink w:val="VietasUNIR"/>
  </w:abstractNum>
  <w:abstractNum w:abstractNumId="57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EAB6C9A"/>
    <w:multiLevelType w:val="multilevel"/>
    <w:tmpl w:val="4D18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603C21"/>
    <w:multiLevelType w:val="multilevel"/>
    <w:tmpl w:val="13C2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BE5BBA"/>
    <w:multiLevelType w:val="multilevel"/>
    <w:tmpl w:val="4D28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E15DB4"/>
    <w:multiLevelType w:val="multilevel"/>
    <w:tmpl w:val="37B0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D361B8"/>
    <w:multiLevelType w:val="multilevel"/>
    <w:tmpl w:val="3D44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B675C3"/>
    <w:multiLevelType w:val="multilevel"/>
    <w:tmpl w:val="B37C3B20"/>
    <w:numStyleLink w:val="VietasUNIR"/>
  </w:abstractNum>
  <w:abstractNum w:abstractNumId="65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499425906">
    <w:abstractNumId w:val="48"/>
  </w:num>
  <w:num w:numId="2" w16cid:durableId="444497125">
    <w:abstractNumId w:val="43"/>
  </w:num>
  <w:num w:numId="3" w16cid:durableId="1153260203">
    <w:abstractNumId w:val="28"/>
  </w:num>
  <w:num w:numId="4" w16cid:durableId="643242387">
    <w:abstractNumId w:val="29"/>
  </w:num>
  <w:num w:numId="5" w16cid:durableId="1239629500">
    <w:abstractNumId w:val="22"/>
  </w:num>
  <w:num w:numId="6" w16cid:durableId="332882694">
    <w:abstractNumId w:val="30"/>
  </w:num>
  <w:num w:numId="7" w16cid:durableId="995840946">
    <w:abstractNumId w:val="47"/>
  </w:num>
  <w:num w:numId="8" w16cid:durableId="1880776275">
    <w:abstractNumId w:val="50"/>
  </w:num>
  <w:num w:numId="9" w16cid:durableId="469708485">
    <w:abstractNumId w:val="57"/>
  </w:num>
  <w:num w:numId="10" w16cid:durableId="517740740">
    <w:abstractNumId w:val="11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1602756444">
    <w:abstractNumId w:val="65"/>
  </w:num>
  <w:num w:numId="12" w16cid:durableId="975530822">
    <w:abstractNumId w:val="31"/>
  </w:num>
  <w:num w:numId="13" w16cid:durableId="455611858">
    <w:abstractNumId w:val="64"/>
  </w:num>
  <w:num w:numId="14" w16cid:durableId="687373613">
    <w:abstractNumId w:val="42"/>
  </w:num>
  <w:num w:numId="15" w16cid:durableId="341737113">
    <w:abstractNumId w:val="20"/>
  </w:num>
  <w:num w:numId="16" w16cid:durableId="2139491515">
    <w:abstractNumId w:val="35"/>
  </w:num>
  <w:num w:numId="17" w16cid:durableId="2114936753">
    <w:abstractNumId w:val="32"/>
  </w:num>
  <w:num w:numId="18" w16cid:durableId="2014139665">
    <w:abstractNumId w:val="14"/>
  </w:num>
  <w:num w:numId="19" w16cid:durableId="1701473445">
    <w:abstractNumId w:val="56"/>
  </w:num>
  <w:num w:numId="20" w16cid:durableId="2072538275">
    <w:abstractNumId w:val="41"/>
  </w:num>
  <w:num w:numId="21" w16cid:durableId="214780832">
    <w:abstractNumId w:val="4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31826227">
    <w:abstractNumId w:val="5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99949029">
    <w:abstractNumId w:val="36"/>
  </w:num>
  <w:num w:numId="24" w16cid:durableId="887693078">
    <w:abstractNumId w:val="17"/>
  </w:num>
  <w:num w:numId="25" w16cid:durableId="242882726">
    <w:abstractNumId w:val="18"/>
  </w:num>
  <w:num w:numId="26" w16cid:durableId="732049445">
    <w:abstractNumId w:val="13"/>
  </w:num>
  <w:num w:numId="27" w16cid:durableId="608364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50254658">
    <w:abstractNumId w:val="8"/>
  </w:num>
  <w:num w:numId="29" w16cid:durableId="1402408746">
    <w:abstractNumId w:val="3"/>
  </w:num>
  <w:num w:numId="30" w16cid:durableId="373191101">
    <w:abstractNumId w:val="2"/>
  </w:num>
  <w:num w:numId="31" w16cid:durableId="1979994793">
    <w:abstractNumId w:val="1"/>
  </w:num>
  <w:num w:numId="32" w16cid:durableId="737166385">
    <w:abstractNumId w:val="0"/>
  </w:num>
  <w:num w:numId="33" w16cid:durableId="1572471824">
    <w:abstractNumId w:val="9"/>
  </w:num>
  <w:num w:numId="34" w16cid:durableId="944843621">
    <w:abstractNumId w:val="7"/>
  </w:num>
  <w:num w:numId="35" w16cid:durableId="2056659652">
    <w:abstractNumId w:val="6"/>
  </w:num>
  <w:num w:numId="36" w16cid:durableId="576525622">
    <w:abstractNumId w:val="5"/>
  </w:num>
  <w:num w:numId="37" w16cid:durableId="1171797486">
    <w:abstractNumId w:val="4"/>
  </w:num>
  <w:num w:numId="38" w16cid:durableId="401564000">
    <w:abstractNumId w:val="52"/>
  </w:num>
  <w:num w:numId="39" w16cid:durableId="1296568035">
    <w:abstractNumId w:val="15"/>
  </w:num>
  <w:num w:numId="40" w16cid:durableId="1547982692">
    <w:abstractNumId w:val="27"/>
  </w:num>
  <w:num w:numId="41" w16cid:durableId="844637735">
    <w:abstractNumId w:val="25"/>
  </w:num>
  <w:num w:numId="42" w16cid:durableId="433211597">
    <w:abstractNumId w:val="33"/>
  </w:num>
  <w:num w:numId="43" w16cid:durableId="892928021">
    <w:abstractNumId w:val="58"/>
  </w:num>
  <w:num w:numId="44" w16cid:durableId="1529559067">
    <w:abstractNumId w:val="23"/>
  </w:num>
  <w:num w:numId="45" w16cid:durableId="472873083">
    <w:abstractNumId w:val="19"/>
  </w:num>
  <w:num w:numId="46" w16cid:durableId="645088117">
    <w:abstractNumId w:val="24"/>
  </w:num>
  <w:num w:numId="47" w16cid:durableId="1312441414">
    <w:abstractNumId w:val="21"/>
  </w:num>
  <w:num w:numId="48" w16cid:durableId="1992981995">
    <w:abstractNumId w:val="45"/>
  </w:num>
  <w:num w:numId="49" w16cid:durableId="1844280002">
    <w:abstractNumId w:val="38"/>
  </w:num>
  <w:num w:numId="50" w16cid:durableId="553396646">
    <w:abstractNumId w:val="37"/>
  </w:num>
  <w:num w:numId="51" w16cid:durableId="775177565">
    <w:abstractNumId w:val="12"/>
  </w:num>
  <w:num w:numId="52" w16cid:durableId="721828322">
    <w:abstractNumId w:val="39"/>
  </w:num>
  <w:num w:numId="53" w16cid:durableId="1827550897">
    <w:abstractNumId w:val="54"/>
  </w:num>
  <w:num w:numId="54" w16cid:durableId="1874682611">
    <w:abstractNumId w:val="41"/>
  </w:num>
  <w:num w:numId="55" w16cid:durableId="1828857950">
    <w:abstractNumId w:val="41"/>
  </w:num>
  <w:num w:numId="56" w16cid:durableId="489756339">
    <w:abstractNumId w:val="41"/>
  </w:num>
  <w:num w:numId="57" w16cid:durableId="175341381">
    <w:abstractNumId w:val="41"/>
  </w:num>
  <w:num w:numId="58" w16cid:durableId="1849446653">
    <w:abstractNumId w:val="41"/>
  </w:num>
  <w:num w:numId="59" w16cid:durableId="1364592006">
    <w:abstractNumId w:val="23"/>
  </w:num>
  <w:num w:numId="60" w16cid:durableId="130682706">
    <w:abstractNumId w:val="23"/>
  </w:num>
  <w:num w:numId="61" w16cid:durableId="1473984411">
    <w:abstractNumId w:val="23"/>
  </w:num>
  <w:num w:numId="62" w16cid:durableId="1051005847">
    <w:abstractNumId w:val="41"/>
  </w:num>
  <w:num w:numId="63" w16cid:durableId="194393351">
    <w:abstractNumId w:val="23"/>
  </w:num>
  <w:num w:numId="64" w16cid:durableId="1526940808">
    <w:abstractNumId w:val="55"/>
  </w:num>
  <w:num w:numId="65" w16cid:durableId="623461265">
    <w:abstractNumId w:val="49"/>
  </w:num>
  <w:num w:numId="66" w16cid:durableId="799614897">
    <w:abstractNumId w:val="62"/>
  </w:num>
  <w:num w:numId="67" w16cid:durableId="1944998025">
    <w:abstractNumId w:val="51"/>
  </w:num>
  <w:num w:numId="68" w16cid:durableId="752354580">
    <w:abstractNumId w:val="60"/>
  </w:num>
  <w:num w:numId="69" w16cid:durableId="563221380">
    <w:abstractNumId w:val="46"/>
  </w:num>
  <w:num w:numId="70" w16cid:durableId="787969795">
    <w:abstractNumId w:val="34"/>
  </w:num>
  <w:num w:numId="71" w16cid:durableId="1590968076">
    <w:abstractNumId w:val="63"/>
  </w:num>
  <w:num w:numId="72" w16cid:durableId="528110831">
    <w:abstractNumId w:val="26"/>
  </w:num>
  <w:num w:numId="73" w16cid:durableId="1117024975">
    <w:abstractNumId w:val="53"/>
  </w:num>
  <w:num w:numId="74" w16cid:durableId="1270703460">
    <w:abstractNumId w:val="40"/>
  </w:num>
  <w:num w:numId="75" w16cid:durableId="1379431504">
    <w:abstractNumId w:val="10"/>
  </w:num>
  <w:num w:numId="76" w16cid:durableId="1267274232">
    <w:abstractNumId w:val="61"/>
  </w:num>
  <w:num w:numId="77" w16cid:durableId="1885100330">
    <w:abstractNumId w:val="16"/>
  </w:num>
  <w:num w:numId="78" w16cid:durableId="1121652797">
    <w:abstractNumId w:val="5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1FFC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4BFA"/>
    <w:rsid w:val="00076A78"/>
    <w:rsid w:val="000859B3"/>
    <w:rsid w:val="000859C2"/>
    <w:rsid w:val="00092D9E"/>
    <w:rsid w:val="0009320A"/>
    <w:rsid w:val="00094577"/>
    <w:rsid w:val="000967AE"/>
    <w:rsid w:val="00097E24"/>
    <w:rsid w:val="000A1C17"/>
    <w:rsid w:val="000A331B"/>
    <w:rsid w:val="000A44A6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B9D"/>
    <w:rsid w:val="000E4EDE"/>
    <w:rsid w:val="000F1349"/>
    <w:rsid w:val="000F1443"/>
    <w:rsid w:val="000F3E8C"/>
    <w:rsid w:val="000F518E"/>
    <w:rsid w:val="000F5384"/>
    <w:rsid w:val="000F5592"/>
    <w:rsid w:val="000F7E60"/>
    <w:rsid w:val="0010092F"/>
    <w:rsid w:val="001060E2"/>
    <w:rsid w:val="00112B38"/>
    <w:rsid w:val="00120B9A"/>
    <w:rsid w:val="00121960"/>
    <w:rsid w:val="0013344A"/>
    <w:rsid w:val="001337B6"/>
    <w:rsid w:val="001353D2"/>
    <w:rsid w:val="00137CF9"/>
    <w:rsid w:val="00151122"/>
    <w:rsid w:val="0015223B"/>
    <w:rsid w:val="00156BC9"/>
    <w:rsid w:val="00161226"/>
    <w:rsid w:val="0016326F"/>
    <w:rsid w:val="00163E83"/>
    <w:rsid w:val="00163FBB"/>
    <w:rsid w:val="001658DF"/>
    <w:rsid w:val="001661A0"/>
    <w:rsid w:val="0017134A"/>
    <w:rsid w:val="00173488"/>
    <w:rsid w:val="00173AF1"/>
    <w:rsid w:val="0018310A"/>
    <w:rsid w:val="00193D6D"/>
    <w:rsid w:val="0019470A"/>
    <w:rsid w:val="00194B1F"/>
    <w:rsid w:val="00196EB1"/>
    <w:rsid w:val="001A0C24"/>
    <w:rsid w:val="001A1C5E"/>
    <w:rsid w:val="001A62FB"/>
    <w:rsid w:val="001A7B6C"/>
    <w:rsid w:val="001B2719"/>
    <w:rsid w:val="001B4871"/>
    <w:rsid w:val="001B64D3"/>
    <w:rsid w:val="001B7F82"/>
    <w:rsid w:val="001C1813"/>
    <w:rsid w:val="001C20A0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0446F"/>
    <w:rsid w:val="00214780"/>
    <w:rsid w:val="0021511C"/>
    <w:rsid w:val="002244C2"/>
    <w:rsid w:val="00224E73"/>
    <w:rsid w:val="00227368"/>
    <w:rsid w:val="00227800"/>
    <w:rsid w:val="00230AFA"/>
    <w:rsid w:val="0023647C"/>
    <w:rsid w:val="00237569"/>
    <w:rsid w:val="00241E15"/>
    <w:rsid w:val="00243DE0"/>
    <w:rsid w:val="0024674E"/>
    <w:rsid w:val="00247970"/>
    <w:rsid w:val="00250A71"/>
    <w:rsid w:val="0025370B"/>
    <w:rsid w:val="00253DA9"/>
    <w:rsid w:val="00260B21"/>
    <w:rsid w:val="002619F8"/>
    <w:rsid w:val="00262055"/>
    <w:rsid w:val="00265403"/>
    <w:rsid w:val="00271E65"/>
    <w:rsid w:val="00273026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044FC"/>
    <w:rsid w:val="00305A1F"/>
    <w:rsid w:val="003117D6"/>
    <w:rsid w:val="00320378"/>
    <w:rsid w:val="00322210"/>
    <w:rsid w:val="003224A0"/>
    <w:rsid w:val="00325FAC"/>
    <w:rsid w:val="0032751A"/>
    <w:rsid w:val="00327C72"/>
    <w:rsid w:val="00327E03"/>
    <w:rsid w:val="00330DE5"/>
    <w:rsid w:val="00330EBD"/>
    <w:rsid w:val="003369FB"/>
    <w:rsid w:val="00342343"/>
    <w:rsid w:val="0034363F"/>
    <w:rsid w:val="003459CF"/>
    <w:rsid w:val="00345AF7"/>
    <w:rsid w:val="00351EC2"/>
    <w:rsid w:val="003559DD"/>
    <w:rsid w:val="00361683"/>
    <w:rsid w:val="00363DED"/>
    <w:rsid w:val="0037683C"/>
    <w:rsid w:val="00384C69"/>
    <w:rsid w:val="00394A34"/>
    <w:rsid w:val="00394AD5"/>
    <w:rsid w:val="003979FB"/>
    <w:rsid w:val="003A10AB"/>
    <w:rsid w:val="003A4543"/>
    <w:rsid w:val="003B0E67"/>
    <w:rsid w:val="003B3067"/>
    <w:rsid w:val="003B7931"/>
    <w:rsid w:val="003C2275"/>
    <w:rsid w:val="003D0269"/>
    <w:rsid w:val="003D16DC"/>
    <w:rsid w:val="003D1FE3"/>
    <w:rsid w:val="003D2F3D"/>
    <w:rsid w:val="003D5C2C"/>
    <w:rsid w:val="003D5F24"/>
    <w:rsid w:val="003E6E97"/>
    <w:rsid w:val="003F24D7"/>
    <w:rsid w:val="0041334B"/>
    <w:rsid w:val="00413379"/>
    <w:rsid w:val="00414382"/>
    <w:rsid w:val="004164E8"/>
    <w:rsid w:val="0041689C"/>
    <w:rsid w:val="004172DF"/>
    <w:rsid w:val="00420AC0"/>
    <w:rsid w:val="0042473F"/>
    <w:rsid w:val="00437389"/>
    <w:rsid w:val="004424F5"/>
    <w:rsid w:val="004448B8"/>
    <w:rsid w:val="00446F8B"/>
    <w:rsid w:val="004476D3"/>
    <w:rsid w:val="004478AD"/>
    <w:rsid w:val="00455BA7"/>
    <w:rsid w:val="004567F9"/>
    <w:rsid w:val="00466671"/>
    <w:rsid w:val="0046796B"/>
    <w:rsid w:val="0047123B"/>
    <w:rsid w:val="004756E8"/>
    <w:rsid w:val="00477390"/>
    <w:rsid w:val="00493A9F"/>
    <w:rsid w:val="004966B9"/>
    <w:rsid w:val="00497C87"/>
    <w:rsid w:val="004A0B90"/>
    <w:rsid w:val="004A1A48"/>
    <w:rsid w:val="004A2922"/>
    <w:rsid w:val="004A2CDE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4E36"/>
    <w:rsid w:val="004E5487"/>
    <w:rsid w:val="004F1492"/>
    <w:rsid w:val="004F1DA3"/>
    <w:rsid w:val="004F1F3F"/>
    <w:rsid w:val="004F290D"/>
    <w:rsid w:val="004F5D83"/>
    <w:rsid w:val="004F66CC"/>
    <w:rsid w:val="0050234E"/>
    <w:rsid w:val="00506579"/>
    <w:rsid w:val="00507E5B"/>
    <w:rsid w:val="005131BE"/>
    <w:rsid w:val="005223CF"/>
    <w:rsid w:val="00525591"/>
    <w:rsid w:val="005326C2"/>
    <w:rsid w:val="005366C0"/>
    <w:rsid w:val="00537516"/>
    <w:rsid w:val="0054119C"/>
    <w:rsid w:val="005463ED"/>
    <w:rsid w:val="00551A69"/>
    <w:rsid w:val="00555B62"/>
    <w:rsid w:val="00566823"/>
    <w:rsid w:val="00571D5E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5F4C20"/>
    <w:rsid w:val="006008F8"/>
    <w:rsid w:val="00601C5A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7318A"/>
    <w:rsid w:val="006825B0"/>
    <w:rsid w:val="00697E5F"/>
    <w:rsid w:val="006A210E"/>
    <w:rsid w:val="006B3751"/>
    <w:rsid w:val="006B683F"/>
    <w:rsid w:val="006C52A0"/>
    <w:rsid w:val="006C7BB7"/>
    <w:rsid w:val="006D1870"/>
    <w:rsid w:val="006E3957"/>
    <w:rsid w:val="006E3CE6"/>
    <w:rsid w:val="006E550F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25861"/>
    <w:rsid w:val="00732FC1"/>
    <w:rsid w:val="0073726F"/>
    <w:rsid w:val="00737EBF"/>
    <w:rsid w:val="00740FFE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86130"/>
    <w:rsid w:val="00790FC0"/>
    <w:rsid w:val="00793399"/>
    <w:rsid w:val="00795B73"/>
    <w:rsid w:val="00797EF2"/>
    <w:rsid w:val="007A0245"/>
    <w:rsid w:val="007A0588"/>
    <w:rsid w:val="007A34FD"/>
    <w:rsid w:val="007A4CAA"/>
    <w:rsid w:val="007A5413"/>
    <w:rsid w:val="007B15E7"/>
    <w:rsid w:val="007B66DD"/>
    <w:rsid w:val="007C0D92"/>
    <w:rsid w:val="007C1E0E"/>
    <w:rsid w:val="007C2659"/>
    <w:rsid w:val="007C5E56"/>
    <w:rsid w:val="007C7DB1"/>
    <w:rsid w:val="007C7EC3"/>
    <w:rsid w:val="007D00F6"/>
    <w:rsid w:val="007D09BC"/>
    <w:rsid w:val="007D1B3E"/>
    <w:rsid w:val="007D1E15"/>
    <w:rsid w:val="007D608C"/>
    <w:rsid w:val="007E4840"/>
    <w:rsid w:val="007F3640"/>
    <w:rsid w:val="007F3875"/>
    <w:rsid w:val="007F691E"/>
    <w:rsid w:val="0080425D"/>
    <w:rsid w:val="00804A12"/>
    <w:rsid w:val="008073E9"/>
    <w:rsid w:val="008127E5"/>
    <w:rsid w:val="00816222"/>
    <w:rsid w:val="00816578"/>
    <w:rsid w:val="00816888"/>
    <w:rsid w:val="00820ED2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96C08"/>
    <w:rsid w:val="008A1FF9"/>
    <w:rsid w:val="008B1C85"/>
    <w:rsid w:val="008B6154"/>
    <w:rsid w:val="008B7EF4"/>
    <w:rsid w:val="008C09DB"/>
    <w:rsid w:val="008C4127"/>
    <w:rsid w:val="008C4BB2"/>
    <w:rsid w:val="008D1A32"/>
    <w:rsid w:val="008D2E81"/>
    <w:rsid w:val="008D39DA"/>
    <w:rsid w:val="008D3DA2"/>
    <w:rsid w:val="008D4026"/>
    <w:rsid w:val="008D60AD"/>
    <w:rsid w:val="008D72F2"/>
    <w:rsid w:val="008E1670"/>
    <w:rsid w:val="008E1ECE"/>
    <w:rsid w:val="008E51B1"/>
    <w:rsid w:val="008F0709"/>
    <w:rsid w:val="008F1E4C"/>
    <w:rsid w:val="008F311B"/>
    <w:rsid w:val="008F4AA0"/>
    <w:rsid w:val="00902D15"/>
    <w:rsid w:val="00912673"/>
    <w:rsid w:val="00917348"/>
    <w:rsid w:val="00920BF8"/>
    <w:rsid w:val="00920CF1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5202"/>
    <w:rsid w:val="00976D1B"/>
    <w:rsid w:val="0098228A"/>
    <w:rsid w:val="00982F71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1C77"/>
    <w:rsid w:val="00A03B7E"/>
    <w:rsid w:val="00A07DF0"/>
    <w:rsid w:val="00A17600"/>
    <w:rsid w:val="00A20F71"/>
    <w:rsid w:val="00A232E5"/>
    <w:rsid w:val="00A24FD0"/>
    <w:rsid w:val="00A260CA"/>
    <w:rsid w:val="00A3105A"/>
    <w:rsid w:val="00A44C83"/>
    <w:rsid w:val="00A4761C"/>
    <w:rsid w:val="00A578F3"/>
    <w:rsid w:val="00A60896"/>
    <w:rsid w:val="00A60E8D"/>
    <w:rsid w:val="00A634A5"/>
    <w:rsid w:val="00A645D8"/>
    <w:rsid w:val="00A65B6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D5C12"/>
    <w:rsid w:val="00AF1487"/>
    <w:rsid w:val="00AF501E"/>
    <w:rsid w:val="00AF5B79"/>
    <w:rsid w:val="00B0196C"/>
    <w:rsid w:val="00B02EF8"/>
    <w:rsid w:val="00B03326"/>
    <w:rsid w:val="00B05290"/>
    <w:rsid w:val="00B0793D"/>
    <w:rsid w:val="00B10BBE"/>
    <w:rsid w:val="00B1656E"/>
    <w:rsid w:val="00B16965"/>
    <w:rsid w:val="00B22F15"/>
    <w:rsid w:val="00B309CA"/>
    <w:rsid w:val="00B31EC8"/>
    <w:rsid w:val="00B367AD"/>
    <w:rsid w:val="00B407F7"/>
    <w:rsid w:val="00B40B17"/>
    <w:rsid w:val="00B417CD"/>
    <w:rsid w:val="00B5171A"/>
    <w:rsid w:val="00B51BB6"/>
    <w:rsid w:val="00B54E8B"/>
    <w:rsid w:val="00B61D67"/>
    <w:rsid w:val="00B62024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D7AE9"/>
    <w:rsid w:val="00BE0B57"/>
    <w:rsid w:val="00BE65ED"/>
    <w:rsid w:val="00BF36CD"/>
    <w:rsid w:val="00C006FD"/>
    <w:rsid w:val="00C01390"/>
    <w:rsid w:val="00C059ED"/>
    <w:rsid w:val="00C121A6"/>
    <w:rsid w:val="00C13A81"/>
    <w:rsid w:val="00C16D13"/>
    <w:rsid w:val="00C21619"/>
    <w:rsid w:val="00C222E6"/>
    <w:rsid w:val="00C26997"/>
    <w:rsid w:val="00C27904"/>
    <w:rsid w:val="00C300BC"/>
    <w:rsid w:val="00C34C2E"/>
    <w:rsid w:val="00C35016"/>
    <w:rsid w:val="00C37777"/>
    <w:rsid w:val="00C446B8"/>
    <w:rsid w:val="00C4595C"/>
    <w:rsid w:val="00C45DEE"/>
    <w:rsid w:val="00C50246"/>
    <w:rsid w:val="00C67873"/>
    <w:rsid w:val="00C71205"/>
    <w:rsid w:val="00C71FA7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927"/>
    <w:rsid w:val="00CC7CDF"/>
    <w:rsid w:val="00CD1136"/>
    <w:rsid w:val="00CD37FC"/>
    <w:rsid w:val="00CD3D49"/>
    <w:rsid w:val="00CD5253"/>
    <w:rsid w:val="00CD7181"/>
    <w:rsid w:val="00CE3504"/>
    <w:rsid w:val="00CE5B43"/>
    <w:rsid w:val="00CF1169"/>
    <w:rsid w:val="00CF1CAE"/>
    <w:rsid w:val="00CF21CD"/>
    <w:rsid w:val="00CF2718"/>
    <w:rsid w:val="00CF66C8"/>
    <w:rsid w:val="00D013AB"/>
    <w:rsid w:val="00D044DA"/>
    <w:rsid w:val="00D05107"/>
    <w:rsid w:val="00D1089E"/>
    <w:rsid w:val="00D11930"/>
    <w:rsid w:val="00D11ECE"/>
    <w:rsid w:val="00D14957"/>
    <w:rsid w:val="00D14F37"/>
    <w:rsid w:val="00D17377"/>
    <w:rsid w:val="00D229D5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63BDC"/>
    <w:rsid w:val="00D723DB"/>
    <w:rsid w:val="00D74023"/>
    <w:rsid w:val="00D741F6"/>
    <w:rsid w:val="00D771BD"/>
    <w:rsid w:val="00D7722D"/>
    <w:rsid w:val="00D901FA"/>
    <w:rsid w:val="00D92413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14BB"/>
    <w:rsid w:val="00E32D33"/>
    <w:rsid w:val="00E46BF3"/>
    <w:rsid w:val="00E50BF5"/>
    <w:rsid w:val="00E50F48"/>
    <w:rsid w:val="00E51CEE"/>
    <w:rsid w:val="00E53A0E"/>
    <w:rsid w:val="00E54E03"/>
    <w:rsid w:val="00E62A67"/>
    <w:rsid w:val="00E62BDA"/>
    <w:rsid w:val="00E6360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B708D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339D6"/>
    <w:rsid w:val="00F33FC2"/>
    <w:rsid w:val="00F36633"/>
    <w:rsid w:val="00F37058"/>
    <w:rsid w:val="00F4274A"/>
    <w:rsid w:val="00F46137"/>
    <w:rsid w:val="00F46F3D"/>
    <w:rsid w:val="00F5055C"/>
    <w:rsid w:val="00F5258D"/>
    <w:rsid w:val="00F56002"/>
    <w:rsid w:val="00F60AAE"/>
    <w:rsid w:val="00F617AA"/>
    <w:rsid w:val="00F61CDA"/>
    <w:rsid w:val="00F61F08"/>
    <w:rsid w:val="00F62CF4"/>
    <w:rsid w:val="00F63170"/>
    <w:rsid w:val="00F65B6D"/>
    <w:rsid w:val="00F7178B"/>
    <w:rsid w:val="00F719D6"/>
    <w:rsid w:val="00F736A2"/>
    <w:rsid w:val="00F75305"/>
    <w:rsid w:val="00F7743F"/>
    <w:rsid w:val="00F778D2"/>
    <w:rsid w:val="00F77A3B"/>
    <w:rsid w:val="00F82ED3"/>
    <w:rsid w:val="00F867A2"/>
    <w:rsid w:val="00F86FFC"/>
    <w:rsid w:val="00FA126C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"/>
    <w:qFormat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8"/>
    <w:rsid w:val="00B36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  <w:style w:type="paragraph" w:customStyle="1" w:styleId="p1">
    <w:name w:val="p1"/>
    <w:basedOn w:val="Normal"/>
    <w:rsid w:val="00B367AD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lang w:eastAsia="es-ES_tradnl"/>
    </w:rPr>
  </w:style>
  <w:style w:type="character" w:customStyle="1" w:styleId="s1">
    <w:name w:val="s1"/>
    <w:basedOn w:val="Fuentedeprrafopredeter"/>
    <w:rsid w:val="00B367AD"/>
  </w:style>
  <w:style w:type="paragraph" w:customStyle="1" w:styleId="p3">
    <w:name w:val="p3"/>
    <w:basedOn w:val="Normal"/>
    <w:rsid w:val="00B367AD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lang w:eastAsia="es-ES_tradnl"/>
    </w:rPr>
  </w:style>
  <w:style w:type="character" w:customStyle="1" w:styleId="s2">
    <w:name w:val="s2"/>
    <w:basedOn w:val="Fuentedeprrafopredeter"/>
    <w:rsid w:val="00B367AD"/>
  </w:style>
  <w:style w:type="paragraph" w:customStyle="1" w:styleId="p2">
    <w:name w:val="p2"/>
    <w:basedOn w:val="Normal"/>
    <w:rsid w:val="00B367AD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8"/>
    <w:rsid w:val="00B367A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B367AD"/>
  </w:style>
  <w:style w:type="table" w:styleId="Tablaconcuadrcula1clara">
    <w:name w:val="Grid Table 1 Light"/>
    <w:basedOn w:val="Tablanormal"/>
    <w:uiPriority w:val="46"/>
    <w:rsid w:val="00B367A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2.xml><?xml version="1.0" encoding="utf-8"?>
<ds:datastoreItem xmlns:ds="http://schemas.openxmlformats.org/officeDocument/2006/customXml" ds:itemID="{5B6B6742-F323-4FFA-998B-411FE2205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723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dani garrido</cp:lastModifiedBy>
  <cp:revision>9</cp:revision>
  <cp:lastPrinted>2017-11-10T07:47:00Z</cp:lastPrinted>
  <dcterms:created xsi:type="dcterms:W3CDTF">2025-02-17T14:35:00Z</dcterms:created>
  <dcterms:modified xsi:type="dcterms:W3CDTF">2026-02-20T21:14:00Z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