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0"/>
        <w:jc w:val="center"/>
        <w:rPr>
          <w:color w:val="1E00FA"/>
          <w:sz w:val="30"/>
          <w:szCs w:val="30"/>
          <w:lang w:val="es-ES" w:eastAsia="en-US" w:bidi="ar-SA"/>
        </w:rPr>
      </w:pPr>
      <w:r>
        <w:rPr>
          <w:b/>
          <w:bCs/>
          <w:color w:val="1E00FA"/>
          <w:sz w:val="30"/>
          <w:szCs w:val="30"/>
          <w:lang w:val="es-ES" w:eastAsia="en-US" w:bidi="ar-SA"/>
        </w:rPr>
        <w:t xml:space="preserve">ACTA DE REUNIÓN — CONTINUACIÓN FASE 4, </w:t>
      </w:r>
      <w:r>
        <w:rPr>
          <w:b/>
          <w:bCs/>
          <w:color w:val="1E00FA"/>
          <w:sz w:val="30"/>
          <w:szCs w:val="30"/>
          <w:lang w:val="es-ES" w:eastAsia="en-US" w:bidi="ar-SA"/>
        </w:rPr>
        <w:t>6 y</w:t>
      </w:r>
      <w:r>
        <w:rPr>
          <w:b/>
          <w:bCs/>
          <w:color w:val="1E00FA"/>
          <w:sz w:val="30"/>
          <w:szCs w:val="30"/>
          <w:lang w:val="es-ES" w:eastAsia="en-US" w:bidi="ar-SA"/>
        </w:rPr>
        <w:t xml:space="preserve"> 7 </w:t>
      </w:r>
    </w:p>
    <w:p>
      <w:pPr>
        <w:pStyle w:val="Normal"/>
        <w:jc w:val="center"/>
        <w:rPr>
          <w:lang w:val="es-ES" w:eastAsia="en-US" w:bidi="ar-SA"/>
        </w:rPr>
      </w:pPr>
      <w:r>
        <w:rPr>
          <w:b/>
          <w:sz w:val="20"/>
          <w:szCs w:val="20"/>
          <w:lang w:val="es-ES" w:eastAsia="en-US" w:bidi="ar-SA"/>
        </w:rPr>
        <w:t>Proyecto: Desarrollo del Videojuego “Buscaminas”</w:t>
      </w:r>
    </w:p>
    <w:p>
      <w:pPr>
        <w:pStyle w:val="Normal"/>
        <w:rPr>
          <w:lang w:val="es-ES" w:eastAsia="en-US" w:bidi="ar-SA"/>
        </w:rPr>
      </w:pPr>
      <w:r>
        <w:rPr>
          <w:b/>
          <w:bCs/>
          <w:sz w:val="20"/>
          <w:szCs w:val="20"/>
          <w:lang w:val="es-ES" w:eastAsia="en-US" w:bidi="ar-SA"/>
        </w:rPr>
        <w:t>IES Antonio Sequeros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Curso: 2025/2026</w:t>
      </w:r>
    </w:p>
    <w:p>
      <w:pPr>
        <w:pStyle w:val="Normal"/>
        <w:rPr>
          <w:lang w:val="es-ES" w:eastAsia="en-US" w:bidi="ar-SA"/>
        </w:rPr>
      </w:pPr>
      <w:r>
        <w:rPr>
          <w:b/>
          <w:bCs/>
          <w:sz w:val="20"/>
          <w:szCs w:val="20"/>
          <w:lang w:val="es-ES" w:eastAsia="en-US" w:bidi="ar-SA"/>
        </w:rPr>
        <w:t>Ciclo: 1º DAM</w:t>
      </w:r>
    </w:p>
    <w:p>
      <w:pPr>
        <w:pStyle w:val="Heading2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Fecha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02/ 06 / 2026</w:t>
      </w:r>
    </w:p>
    <w:p>
      <w:pPr>
        <w:pStyle w:val="Heading2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Integrantes del grupo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• </w:t>
      </w:r>
      <w:r>
        <w:rPr>
          <w:sz w:val="20"/>
          <w:szCs w:val="20"/>
          <w:lang w:val="es-ES" w:eastAsia="en-US" w:bidi="ar-SA"/>
        </w:rPr>
        <w:t>Nombre 1: Amal El Haouass Kerroum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• </w:t>
      </w:r>
      <w:r>
        <w:rPr>
          <w:sz w:val="20"/>
          <w:szCs w:val="20"/>
          <w:lang w:val="es-ES" w:eastAsia="en-US" w:bidi="ar-SA"/>
        </w:rPr>
        <w:t>Nombre 2: Daniel Hernández Navarro</w:t>
      </w:r>
    </w:p>
    <w:p>
      <w:pPr>
        <w:pStyle w:val="Normal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• </w:t>
      </w:r>
      <w:r>
        <w:rPr>
          <w:sz w:val="20"/>
          <w:szCs w:val="20"/>
          <w:lang w:val="es-ES" w:eastAsia="en-US" w:bidi="ar-SA"/>
        </w:rPr>
        <w:t>Nombre 3: Daniel Giménez Ruiz</w:t>
      </w:r>
    </w:p>
    <w:p>
      <w:pPr>
        <w:pStyle w:val="Heading2"/>
        <w:rPr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Objetivo de </w:t>
      </w:r>
      <w:r>
        <w:rPr>
          <w:color w:val="4F81BD"/>
          <w:sz w:val="20"/>
          <w:szCs w:val="20"/>
          <w:lang w:val="es-ES" w:eastAsia="en-US" w:bidi="ar-SA"/>
        </w:rPr>
        <w:t>la</w:t>
      </w:r>
      <w:r>
        <w:rPr>
          <w:sz w:val="20"/>
          <w:szCs w:val="20"/>
          <w:lang w:val="es-ES" w:eastAsia="en-US" w:bidi="ar-SA"/>
        </w:rPr>
        <w:t xml:space="preserve"> reunión</w:t>
      </w:r>
    </w:p>
    <w:p>
      <w:pPr>
        <w:pStyle w:val="BodyText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Continuar con el desarrollo del videojuego Buscaminas, finalizar la investigación sobre APIs para la gestión de puntuaciones y rankings, y seguir mejorando la página web promocional.</w:t>
      </w:r>
    </w:p>
    <w:p>
      <w:pPr>
        <w:pStyle w:val="Heading1"/>
        <w:rPr>
          <w:color w:val="4F81BD"/>
        </w:rPr>
      </w:pPr>
      <w:r>
        <w:rPr>
          <w:rFonts w:eastAsia="" w:cs="" w:ascii="Cambria" w:hAnsi="Cambria" w:cstheme="minorBidi" w:eastAsiaTheme="minorEastAsia"/>
          <w:color w:val="4F81BD"/>
          <w:sz w:val="24"/>
          <w:szCs w:val="24"/>
          <w:lang w:val="es-ES" w:eastAsia="en-US" w:bidi="ar-SA"/>
        </w:rPr>
        <w:t xml:space="preserve">1. </w:t>
      </w:r>
      <w:r>
        <w:rPr>
          <w:color w:val="4F81BD"/>
        </w:rPr>
        <w:t xml:space="preserve">Desarrollo del videojuego </w:t>
      </w:r>
    </w:p>
    <w:p>
      <w:pPr>
        <w:pStyle w:val="BodyText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Durante esta sesión se ha continuado con la programación del videojuego, avanzando en las funcionalidades pendientes de la Fase 4.    </w:t>
      </w:r>
    </w:p>
    <w:p>
      <w:pPr>
        <w:pStyle w:val="Heading2"/>
        <w:rPr>
          <w:b/>
          <w:bCs/>
          <w:sz w:val="20"/>
          <w:szCs w:val="20"/>
          <w:u w:val="none"/>
          <w:lang w:val="es-ES" w:eastAsia="en-US" w:bidi="ar-SA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u w:val="none"/>
          <w:lang w:val="es-ES" w:eastAsia="en-US" w:bidi="ar-SA"/>
        </w:rPr>
        <w:t>Responsables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Daniel Hernández Navarro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Daniel Giménez Ruiz </w:t>
      </w:r>
    </w:p>
    <w:p>
      <w:pPr>
        <w:pStyle w:val="BodyText"/>
        <w:numPr>
          <w:ilvl w:val="0"/>
          <w:numId w:val="0"/>
        </w:numPr>
        <w:ind w:hanging="0" w:start="360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</w:r>
    </w:p>
    <w:p>
      <w:pPr>
        <w:pStyle w:val="Heading2"/>
        <w:rPr>
          <w:rFonts w:ascii="Cambria" w:hAnsi="Cambria" w:eastAsia="" w:cs="" w:asciiTheme="minorHAnsi" w:cstheme="minorBidi" w:eastAsiaTheme="minorEastAsia" w:hAnsiTheme="minorHAnsi"/>
          <w:b/>
          <w:bCs/>
          <w:color w:val="auto"/>
          <w:sz w:val="20"/>
          <w:szCs w:val="20"/>
          <w:lang w:val="es-ES" w:eastAsia="en-US" w:bidi="ar-SA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lang w:val="es-ES" w:eastAsia="en-US" w:bidi="ar-SA"/>
        </w:rPr>
        <w:t>Tareas  realizadas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>Continuación de la programación del juego.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 xml:space="preserve">Mejora de la lógica del juego. 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 xml:space="preserve">Optimización del funcionamiento del tablero. 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>Corrección de errores detectados durante las pruebas.</w:t>
      </w:r>
    </w:p>
    <w:p>
      <w:pPr>
        <w:pStyle w:val="BodyText"/>
        <w:numPr>
          <w:ilvl w:val="0"/>
          <w:numId w:val="7"/>
        </w:numPr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  <w:t xml:space="preserve">Avance en el desarrollo de nuevas funcionalidades.   </w:t>
      </w:r>
    </w:p>
    <w:p>
      <w:pPr>
        <w:pStyle w:val="BodyText"/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</w:r>
    </w:p>
    <w:p>
      <w:pPr>
        <w:pStyle w:val="BodyText"/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</w:r>
    </w:p>
    <w:p>
      <w:pPr>
        <w:pStyle w:val="BodyText"/>
        <w:rPr>
          <w:strike w:val="false"/>
          <w:dstrike w:val="false"/>
          <w:sz w:val="20"/>
          <w:szCs w:val="20"/>
          <w:lang w:val="es-ES" w:eastAsia="en-US" w:bidi="ar-SA"/>
        </w:rPr>
      </w:pPr>
      <w:r>
        <w:rPr>
          <w:strike w:val="false"/>
          <w:dstrike w:val="false"/>
          <w:sz w:val="20"/>
          <w:szCs w:val="20"/>
          <w:lang w:val="es-ES" w:eastAsia="en-US" w:bidi="ar-SA"/>
        </w:rPr>
      </w:r>
    </w:p>
    <w:p>
      <w:pPr>
        <w:pStyle w:val="Heading1"/>
        <w:rPr>
          <w:color w:val="4F81BD"/>
          <w:sz w:val="28"/>
          <w:szCs w:val="28"/>
        </w:rPr>
      </w:pPr>
      <w:r>
        <w:rPr>
          <w:rFonts w:eastAsia="" w:cs="" w:ascii="Cambria" w:hAnsi="Cambria" w:cstheme="minorBidi" w:eastAsiaTheme="minorEastAsia"/>
          <w:color w:val="4F81BD"/>
          <w:sz w:val="28"/>
          <w:szCs w:val="28"/>
          <w:lang w:val="es-ES" w:eastAsia="en-US" w:bidi="ar-SA"/>
        </w:rPr>
        <w:t xml:space="preserve">2. </w:t>
      </w:r>
      <w:r>
        <w:rPr>
          <w:color w:val="4F81BD"/>
          <w:sz w:val="28"/>
          <w:szCs w:val="28"/>
        </w:rPr>
        <w:t xml:space="preserve">Desarrollo de la web promocional </w:t>
      </w:r>
    </w:p>
    <w:p>
      <w:pPr>
        <w:pStyle w:val="BodyText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Se han realizado mejoras y actualizaciones en la página web promocional del proyecto.  </w:t>
      </w:r>
    </w:p>
    <w:p>
      <w:pPr>
        <w:pStyle w:val="Heading2"/>
        <w:rPr>
          <w:sz w:val="20"/>
          <w:szCs w:val="20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u w:val="none"/>
          <w:lang w:val="es-ES" w:eastAsia="en-US" w:bidi="ar-SA"/>
        </w:rPr>
        <w:t>Responsables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rFonts w:eastAsia="" w:cs="" w:cstheme="minorBidi" w:eastAsiaTheme="minorEastAsia"/>
          <w:b/>
          <w:bCs/>
          <w:color w:val="auto"/>
          <w:sz w:val="20"/>
          <w:szCs w:val="20"/>
          <w:u w:val="none"/>
          <w:lang w:val="es-ES" w:eastAsia="en-US" w:bidi="ar-SA"/>
        </w:rPr>
        <w:t>Amal El Haouass Kerroum</w:t>
      </w:r>
    </w:p>
    <w:p>
      <w:pPr>
        <w:pStyle w:val="Heading2"/>
        <w:rPr>
          <w:sz w:val="20"/>
          <w:szCs w:val="20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lang w:val="es-ES" w:eastAsia="en-US" w:bidi="ar-SA"/>
        </w:rPr>
        <w:t>Tareas  realizadas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Revisión y corrección de código HTML y CSS.  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Mejora de la organización del contenido. 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Optimización de elementos visuales de la web. 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Actualización de información relacionada con el proyecto.   </w:t>
      </w:r>
    </w:p>
    <w:p>
      <w:pPr>
        <w:pStyle w:val="BodyText"/>
        <w:numPr>
          <w:ilvl w:val="0"/>
          <w:numId w:val="8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Revisión del funcionamiento general de la página.   </w:t>
      </w:r>
    </w:p>
    <w:p>
      <w:pPr>
        <w:pStyle w:val="Heading1"/>
        <w:rPr>
          <w:color w:val="4F81BD"/>
          <w:sz w:val="28"/>
          <w:szCs w:val="28"/>
        </w:rPr>
      </w:pPr>
      <w:r>
        <w:rPr>
          <w:rFonts w:eastAsia="" w:cs="" w:ascii="Cambria" w:hAnsi="Cambria" w:asciiTheme="minorHAnsi" w:cstheme="minorBidi" w:eastAsiaTheme="minorEastAsia" w:hAnsiTheme="minorHAnsi"/>
          <w:color w:val="4F81BD"/>
          <w:sz w:val="28"/>
          <w:szCs w:val="28"/>
          <w:lang w:val="es-ES" w:eastAsia="en-US" w:bidi="ar-SA"/>
        </w:rPr>
        <w:t xml:space="preserve">3. </w:t>
      </w:r>
      <w:r>
        <w:rPr>
          <w:color w:val="4F81BD"/>
          <w:sz w:val="28"/>
          <w:szCs w:val="28"/>
        </w:rPr>
        <w:t xml:space="preserve">Sistemas informáticos y entorno de desarrollo </w:t>
      </w:r>
      <w:r>
        <w:rPr>
          <w:color w:val="4F81BD"/>
          <w:sz w:val="28"/>
          <w:szCs w:val="28"/>
          <w:lang w:val="es-ES"/>
        </w:rPr>
        <w:t xml:space="preserve"> </w:t>
      </w:r>
    </w:p>
    <w:p>
      <w:pPr>
        <w:pStyle w:val="BodyText"/>
        <w:numPr>
          <w:ilvl w:val="0"/>
          <w:numId w:val="0"/>
        </w:numPr>
        <w:ind w:hanging="0" w:start="0"/>
        <w:rPr>
          <w:sz w:val="20"/>
          <w:szCs w:val="20"/>
        </w:rPr>
      </w:pPr>
      <w:r>
        <w:rPr>
          <w:sz w:val="20"/>
          <w:szCs w:val="20"/>
        </w:rPr>
        <w:t xml:space="preserve">Durante esta sesión se ha finalizado la investigación relacionada con APIs y herramientas para la gestión de puntuaciones y rankings.  </w:t>
      </w:r>
    </w:p>
    <w:p>
      <w:pPr>
        <w:pStyle w:val="Heading2"/>
        <w:rPr>
          <w:sz w:val="20"/>
          <w:szCs w:val="20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u w:val="none"/>
          <w:lang w:val="es-ES" w:eastAsia="en-US" w:bidi="ar-SA"/>
        </w:rPr>
        <w:t>Responsable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 xml:space="preserve">Daniel Giménez Ruiz </w:t>
      </w:r>
    </w:p>
    <w:p>
      <w:pPr>
        <w:pStyle w:val="Heading2"/>
        <w:rPr>
          <w:sz w:val="20"/>
          <w:szCs w:val="20"/>
        </w:rPr>
      </w:pPr>
      <w:r>
        <w:rPr>
          <w:rFonts w:eastAsia="" w:cs="" w:ascii="Cambria" w:hAnsi="Cambria" w:asciiTheme="minorHAnsi" w:cstheme="minorBidi" w:eastAsiaTheme="minorEastAsia" w:hAnsiTheme="minorHAnsi"/>
          <w:b/>
          <w:bCs/>
          <w:color w:val="auto"/>
          <w:sz w:val="20"/>
          <w:szCs w:val="20"/>
          <w:u w:val="none"/>
          <w:lang w:val="es-ES" w:eastAsia="en-US" w:bidi="ar-SA"/>
        </w:rPr>
        <w:t>Tareas realizadas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Finalización de la investigación sobre APIs para rankings.  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E</w:t>
      </w:r>
      <w:r>
        <w:rPr>
          <w:sz w:val="20"/>
          <w:szCs w:val="20"/>
          <w:lang w:val="es-ES" w:eastAsia="en-US" w:bidi="ar-SA"/>
        </w:rPr>
        <w:t xml:space="preserve">studio de métodos de almacenamiento de puntuaciones.  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Análisis de opciones para mantener los scores de los jugadores.  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Evaluación de posibles integraciones entre la base de datos y el sistema de ranking.  </w:t>
      </w:r>
    </w:p>
    <w:p>
      <w:pPr>
        <w:pStyle w:val="BodyText"/>
        <w:numPr>
          <w:ilvl w:val="0"/>
          <w:numId w:val="9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Documentación de las conclusiones obtenidas durante la investigación.   </w:t>
      </w:r>
    </w:p>
    <w:p>
      <w:pPr>
        <w:pStyle w:val="BodyText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</w:r>
    </w:p>
    <w:p>
      <w:pPr>
        <w:pStyle w:val="Heading2"/>
        <w:numPr>
          <w:ilvl w:val="0"/>
          <w:numId w:val="0"/>
        </w:numPr>
        <w:ind w:hanging="0" w:start="0"/>
        <w:rPr>
          <w:sz w:val="28"/>
          <w:szCs w:val="28"/>
        </w:rPr>
      </w:pPr>
      <w:r>
        <w:rPr>
          <w:sz w:val="28"/>
          <w:szCs w:val="28"/>
          <w:lang w:val="es-ES" w:eastAsia="en-US" w:bidi="ar-SA"/>
        </w:rPr>
        <w:t xml:space="preserve">4 . </w:t>
      </w:r>
      <w:r>
        <w:rPr>
          <w:sz w:val="28"/>
          <w:szCs w:val="28"/>
        </w:rPr>
        <w:t xml:space="preserve">Herramientas utilizadas 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IDE de programación: NetBeans y Visual Studio Code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Lenguaje de programación: Java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Base de datos: SQL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Diseño web: HTML, CSS y JavaScript</w:t>
      </w:r>
    </w:p>
    <w:p>
      <w:pPr>
        <w:pStyle w:val="BodyTex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  <w:lang w:val="es-ES" w:eastAsia="en-US" w:bidi="ar-SA"/>
        </w:rPr>
        <w:t>Control de versiones: Git y GitHub</w:t>
      </w:r>
    </w:p>
    <w:p>
      <w:pPr>
        <w:pStyle w:val="BodyText"/>
        <w:numPr>
          <w:ilvl w:val="0"/>
          <w:numId w:val="0"/>
        </w:numPr>
        <w:ind w:hanging="0" w:start="360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</w:r>
    </w:p>
    <w:p>
      <w:pPr>
        <w:pStyle w:val="Heading2"/>
        <w:numPr>
          <w:ilvl w:val="0"/>
          <w:numId w:val="0"/>
        </w:numPr>
        <w:ind w:hanging="0" w:start="360"/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</w:r>
    </w:p>
    <w:p>
      <w:pPr>
        <w:pStyle w:val="Normal"/>
        <w:numPr>
          <w:ilvl w:val="0"/>
          <w:numId w:val="0"/>
        </w:numPr>
        <w:ind w:hanging="0" w:start="360"/>
        <w:rPr>
          <w:sz w:val="22"/>
          <w:szCs w:val="22"/>
          <w:lang w:val="es-ES" w:eastAsia="en-US" w:bidi="ar-SA"/>
        </w:rPr>
      </w:pPr>
      <w:r>
        <w:rPr>
          <w:sz w:val="22"/>
          <w:szCs w:val="22"/>
          <w:lang w:val="es-ES" w:eastAsia="en-US" w:bidi="ar-SA"/>
        </w:rPr>
      </w:r>
    </w:p>
    <w:p>
      <w:pPr>
        <w:pStyle w:val="Heading2"/>
        <w:rPr>
          <w:sz w:val="28"/>
          <w:szCs w:val="28"/>
        </w:rPr>
      </w:pPr>
      <w:r>
        <w:rPr>
          <w:sz w:val="28"/>
          <w:szCs w:val="28"/>
          <w:lang w:val="es-ES" w:eastAsia="en-US" w:bidi="ar-SA"/>
        </w:rPr>
        <w:t>5. Decisiones tomadas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Continuar el desarrollo de la Fase 4 hasta completar todas las funcionalidades previstas. 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Aplicar los resultados obtenidos en la investigación de APIs al sistema de puntuaciones. 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Mantener las mejoras continuas en la página web promocional. 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>Seguir utilizando GitHub para la organización y control de versiones del proyecto.</w:t>
      </w:r>
    </w:p>
    <w:p>
      <w:pPr>
        <w:pStyle w:val="BodyText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</w:r>
    </w:p>
    <w:p>
      <w:pPr>
        <w:pStyle w:val="Heading2"/>
        <w:numPr>
          <w:ilvl w:val="0"/>
          <w:numId w:val="0"/>
        </w:numPr>
        <w:ind w:hanging="0" w:start="0"/>
        <w:rPr>
          <w:sz w:val="28"/>
          <w:szCs w:val="28"/>
        </w:rPr>
      </w:pPr>
      <w:r>
        <w:rPr>
          <w:sz w:val="28"/>
          <w:szCs w:val="28"/>
          <w:lang w:val="es-ES" w:eastAsia="en-US" w:bidi="ar-SA"/>
        </w:rPr>
        <w:t>6 . Próximos objetivos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Completar las funcionalidades pendientes del videojuego.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Integrar el sistema de puntuaciones con la base de datos. 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Continuar realizando pruebas de </w:t>
      </w:r>
      <w:r>
        <w:rPr>
          <w:sz w:val="20"/>
          <w:szCs w:val="20"/>
          <w:lang w:val="es-ES" w:eastAsia="en-US" w:bidi="ar-SA"/>
        </w:rPr>
        <w:t>funcionamiento</w:t>
      </w:r>
      <w:r>
        <w:rPr>
          <w:sz w:val="20"/>
          <w:szCs w:val="20"/>
          <w:lang w:val="es-ES" w:eastAsia="en-US" w:bidi="ar-SA"/>
        </w:rPr>
        <w:t>.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Seguir mejorando la experiencia de usuario de la web promocional.  </w:t>
      </w:r>
    </w:p>
    <w:p>
      <w:pPr>
        <w:pStyle w:val="BodyText"/>
        <w:numPr>
          <w:ilvl w:val="0"/>
          <w:numId w:val="1"/>
        </w:numPr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  <w:t xml:space="preserve">Preparar la documentación de los avances realizados.  </w:t>
      </w:r>
    </w:p>
    <w:p>
      <w:pPr>
        <w:pStyle w:val="BodyText"/>
        <w:numPr>
          <w:ilvl w:val="0"/>
          <w:numId w:val="0"/>
        </w:numPr>
        <w:ind w:hanging="0" w:start="360"/>
        <w:rPr>
          <w:sz w:val="20"/>
          <w:szCs w:val="20"/>
          <w:lang w:val="es-ES" w:eastAsia="en-US" w:bidi="ar-SA"/>
        </w:rPr>
      </w:pPr>
      <w:r>
        <w:rPr>
          <w:sz w:val="20"/>
          <w:szCs w:val="20"/>
          <w:lang w:val="es-ES" w:eastAsia="en-US" w:bidi="ar-SA"/>
        </w:rPr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  <w:lang w:val="es-ES" w:eastAsia="en-US" w:bidi="ar-SA"/>
        </w:rPr>
        <w:t>Observaciones</w:t>
      </w:r>
    </w:p>
    <w:p>
      <w:pPr>
        <w:pStyle w:val="BodyText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Durante esta sesión se ha finalizado la investigación sobre APIs para la gestión de rankings y puntuaciones, se ha avanzado en la programación del videojuego y se han realizado mejoras en la página web promocional. El proyecto continúa desarrollándose según la planificación establecida.</w:t>
      </w:r>
    </w:p>
    <w:p>
      <w:pPr>
        <w:pStyle w:val="Heading2"/>
        <w:rPr>
          <w:sz w:val="22"/>
          <w:szCs w:val="22"/>
        </w:rPr>
      </w:pPr>
      <w:r>
        <w:rPr>
          <w:sz w:val="22"/>
          <w:szCs w:val="22"/>
          <w:lang w:val="es-ES" w:eastAsia="en-US" w:bidi="ar-SA"/>
        </w:rPr>
        <w:t>Firma de los integrantes</w:t>
      </w:r>
    </w:p>
    <w:p>
      <w:pPr>
        <w:pStyle w:val="Normal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Firma alumno/a 1:</w:t>
      </w:r>
      <w:r>
        <w:rPr>
          <w:b/>
          <w:bCs/>
          <w:sz w:val="24"/>
          <w:szCs w:val="24"/>
          <w:lang w:val="es-ES" w:eastAsia="en-US" w:bidi="ar-SA"/>
        </w:rPr>
        <w:t xml:space="preserve"> D. Giménez Ruiz</w:t>
      </w:r>
    </w:p>
    <w:p>
      <w:pPr>
        <w:pStyle w:val="Normal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>Firma alumno/a 2:</w:t>
      </w:r>
      <w:r>
        <w:rPr>
          <w:b/>
          <w:bCs/>
          <w:sz w:val="24"/>
          <w:szCs w:val="24"/>
          <w:lang w:val="es-ES" w:eastAsia="en-US" w:bidi="ar-SA"/>
        </w:rPr>
        <w:t xml:space="preserve"> D. Hernández Navarro</w:t>
      </w:r>
    </w:p>
    <w:p>
      <w:pPr>
        <w:pStyle w:val="Normal"/>
        <w:spacing w:before="0" w:after="200"/>
        <w:rPr>
          <w:sz w:val="24"/>
          <w:szCs w:val="24"/>
          <w:lang w:val="es-ES" w:eastAsia="en-US" w:bidi="ar-SA"/>
        </w:rPr>
      </w:pPr>
      <w:r>
        <w:rPr>
          <w:sz w:val="24"/>
          <w:szCs w:val="24"/>
          <w:lang w:val="es-ES" w:eastAsia="en-US" w:bidi="ar-SA"/>
        </w:rPr>
        <w:t xml:space="preserve">Firma alumno/a 3: </w:t>
      </w:r>
      <w:r>
        <w:rPr>
          <w:b/>
          <w:bCs/>
          <w:sz w:val="24"/>
          <w:szCs w:val="24"/>
          <w:lang w:val="es-ES" w:eastAsia="en-US" w:bidi="ar-SA"/>
        </w:rPr>
        <w:t>A. El Haouass Kerroum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341</TotalTime>
  <Application>LibreOffice/26.2.3.2$Windows_X86_64 LibreOffice_project/70e089b17412e4cb7773e41413306b17a2328c34</Application>
  <AppVersion>15.0000</AppVersion>
  <Pages>3</Pages>
  <Words>508</Words>
  <Characters>2786</Characters>
  <CharactersWithSpaces>3253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2026-06-04T16:12:51Z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