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E1" w:rsidRDefault="000346CA" w:rsidP="00682E17">
      <w:pPr>
        <w:pStyle w:val="1"/>
        <w:jc w:val="center"/>
      </w:pPr>
      <w:r>
        <w:t>Първо домашно по ДИС-2</w:t>
      </w:r>
    </w:p>
    <w:p w:rsidR="006B25A3" w:rsidRPr="006B25A3" w:rsidRDefault="006B25A3" w:rsidP="006B25A3"/>
    <w:p w:rsidR="000346CA" w:rsidRDefault="000346CA">
      <w:r>
        <w:t>Даниел Халачев, №62547, група 2</w:t>
      </w:r>
    </w:p>
    <w:p w:rsidR="000346CA" w:rsidRPr="000346CA" w:rsidRDefault="000346CA" w:rsidP="000346CA">
      <w:pPr>
        <w:pStyle w:val="a3"/>
        <w:numPr>
          <w:ilvl w:val="0"/>
          <w:numId w:val="1"/>
        </w:numPr>
        <w:rPr>
          <w:b/>
          <w:bCs/>
        </w:rPr>
      </w:pPr>
      <w:r w:rsidRPr="000346CA">
        <w:rPr>
          <w:b/>
          <w:bCs/>
        </w:rPr>
        <w:t>Да се провери дали са сходящи интегралите:</w:t>
      </w:r>
    </w:p>
    <w:p w:rsidR="000346CA" w:rsidRPr="0051045C" w:rsidRDefault="00D54498" w:rsidP="000346C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</m:oMath>
      </m:oMathPara>
    </w:p>
    <w:p w:rsidR="000346CA" w:rsidRPr="00D51FE1" w:rsidRDefault="00D54498" w:rsidP="000346CA">
      <w:pPr>
        <w:pStyle w:val="a3"/>
        <w:rPr>
          <w:rFonts w:eastAsiaTheme="minorEastAsia"/>
          <w:i/>
          <w:color w:val="002060"/>
        </w:rPr>
      </w:pPr>
      <m:oMathPara>
        <m:oMath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color w:val="002060"/>
                </w:rPr>
              </m:ctrlPr>
            </m:boxPr>
            <m:e>
              <m:r>
                <w:rPr>
                  <w:rFonts w:ascii="Cambria Math" w:hAnsi="Cambria Math"/>
                  <w:color w:val="002060"/>
                </w:rPr>
                <m:t>dx</m:t>
              </m:r>
            </m:e>
          </m:box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+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+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3</m:t>
              </m:r>
            </m:sub>
          </m:sSub>
        </m:oMath>
      </m:oMathPara>
    </w:p>
    <w:p w:rsidR="00D51FE1" w:rsidRPr="006A1240" w:rsidRDefault="00D54498" w:rsidP="000346CA">
      <w:pPr>
        <w:pStyle w:val="a3"/>
        <w:rPr>
          <w:rFonts w:eastAsiaTheme="minorEastAsia"/>
          <w:i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-4</m:t>
                      </m:r>
                    </m:e>
                  </m:rad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color w:val="00206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color w:val="002060"/>
                        </w:rPr>
                        <m:t>-2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color w:val="00206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color w:val="002060"/>
                        </w:rPr>
                        <m:t>-2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 - </m:t>
          </m:r>
          <m:r>
            <w:rPr>
              <w:rFonts w:ascii="Cambria Math" w:hAnsi="Cambria Math"/>
              <w:color w:val="FF0000"/>
            </w:rPr>
            <m:t>сходящ</m:t>
          </m:r>
        </m:oMath>
      </m:oMathPara>
    </w:p>
    <w:p w:rsidR="0093655B" w:rsidRPr="00CF3D41" w:rsidRDefault="00D54498" w:rsidP="000346CA">
      <w:pPr>
        <w:pStyle w:val="a3"/>
        <w:rPr>
          <w:rFonts w:eastAsiaTheme="minorEastAsia"/>
          <w:i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e>
                      </m:rad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</m:t>
                  </m:r>
                  <m:r>
                    <w:rPr>
                      <w:rFonts w:ascii="Cambria Math" w:hAnsi="Cambria Math"/>
                      <w:color w:val="002060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=⊛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- </m:t>
          </m:r>
          <m:r>
            <w:rPr>
              <w:rFonts w:ascii="Cambria Math" w:hAnsi="Cambria Math"/>
              <w:color w:val="FF0000"/>
            </w:rPr>
            <m:t>сходящ</m:t>
          </m:r>
        </m:oMath>
      </m:oMathPara>
    </w:p>
    <w:p w:rsidR="00CF3D41" w:rsidRPr="0022559F" w:rsidRDefault="00D54498" w:rsidP="000346CA">
      <w:pPr>
        <w:pStyle w:val="a3"/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3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2060"/>
                        </w:rPr>
                        <m:t>-4x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5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>dx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- </m:t>
          </m:r>
          <m:r>
            <w:rPr>
              <w:rFonts w:ascii="Cambria Math" w:hAnsi="Cambria Math"/>
              <w:color w:val="FF0000"/>
            </w:rPr>
            <m:t>сходящ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 xml:space="preserve">⟹ началният интеграл също е 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сходящ</m:t>
          </m:r>
        </m:oMath>
      </m:oMathPara>
    </w:p>
    <w:p w:rsidR="000346CA" w:rsidRPr="00D72287" w:rsidRDefault="00D54498" w:rsidP="000346C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:rsidR="00D72287" w:rsidRPr="00D72287" w:rsidRDefault="00D54498" w:rsidP="00896C54">
      <w:pPr>
        <w:pStyle w:val="a3"/>
        <w:rPr>
          <w:rFonts w:eastAsiaTheme="minorEastAsia"/>
          <w:color w:val="00206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002060"/>
              <w:lang w:val="en-US"/>
            </w:rPr>
            <m:t>=1+x+o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2060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color w:val="002060"/>
              <w:lang w:val="en-US"/>
            </w:rPr>
            <m:t>=1-x+o</m:t>
          </m:r>
          <m:d>
            <m:d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</m:oMath>
      </m:oMathPara>
    </w:p>
    <w:p w:rsidR="00896C54" w:rsidRPr="00896C54" w:rsidRDefault="00D54498" w:rsidP="00896C54">
      <w:pPr>
        <w:pStyle w:val="a3"/>
        <w:rPr>
          <w:i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00206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  <w:lang w:val="en-US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dx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2060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  <w:lang w:val="en-US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color w:val="002060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e>
          </m:nary>
          <m:r>
            <w:rPr>
              <w:rFonts w:ascii="Cambria Math" w:hAnsi="Cambria Math"/>
              <w:color w:val="002060"/>
              <w:lang w:val="en-US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00206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  <w:lang w:val="en-US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dx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  <w:lang w:val="en-US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color w:val="002060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color w:val="002060"/>
                          <w:lang w:val="en-US"/>
                        </w:rPr>
                        <m:t>x.2x</m:t>
                      </m:r>
                      <m:ctrlPr>
                        <w:rPr>
                          <w:rFonts w:ascii="Cambria Math" w:hAnsi="Cambria Math"/>
                          <w:i/>
                          <w:color w:val="002060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color w:val="002060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  <w:lang w:val="en-US"/>
                </w:rPr>
              </m:ctrlPr>
            </m:e>
          </m:nary>
          <m:r>
            <w:rPr>
              <w:rFonts w:ascii="Cambria Math" w:hAnsi="Cambria Math"/>
              <w:color w:val="002060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r>
                <w:rPr>
                  <w:rFonts w:ascii="Cambria Math" w:hAnsi="Cambria Math"/>
                  <w:color w:val="002060"/>
                </w:rPr>
                <m:t>⊛</m:t>
              </m:r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 xml:space="preserve"> - </m:t>
          </m:r>
          <m:r>
            <w:rPr>
              <w:rFonts w:ascii="Cambria Math" w:hAnsi="Cambria Math"/>
              <w:color w:val="FF0000"/>
            </w:rPr>
            <m:t>сходящ</m:t>
          </m:r>
        </m:oMath>
      </m:oMathPara>
    </w:p>
    <w:p w:rsidR="0051045C" w:rsidRPr="00896C54" w:rsidRDefault="0051045C" w:rsidP="000346CA">
      <w:pPr>
        <w:pStyle w:val="a3"/>
        <w:rPr>
          <w:i/>
          <w:lang w:val="en-US"/>
        </w:rPr>
      </w:pPr>
    </w:p>
    <w:p w:rsidR="000346CA" w:rsidRPr="000346CA" w:rsidRDefault="000346CA" w:rsidP="006A1240">
      <w:pPr>
        <w:pStyle w:val="a3"/>
        <w:numPr>
          <w:ilvl w:val="0"/>
          <w:numId w:val="1"/>
        </w:numPr>
        <w:ind w:left="284" w:firstLine="76"/>
        <w:rPr>
          <w:b/>
          <w:bCs/>
        </w:rPr>
      </w:pPr>
      <w:r w:rsidRPr="000346CA">
        <w:rPr>
          <w:b/>
          <w:bCs/>
        </w:rPr>
        <w:t xml:space="preserve">Да се провери за кои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0346CA">
        <w:rPr>
          <w:b/>
          <w:bCs/>
        </w:rPr>
        <w:t xml:space="preserve"> е сходящ интегралът:</w:t>
      </w:r>
    </w:p>
    <w:p w:rsidR="000346CA" w:rsidRPr="0051045C" w:rsidRDefault="00D54498" w:rsidP="000346C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arctgx+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51045C" w:rsidRPr="00DB1398" w:rsidRDefault="00D54498" w:rsidP="000346CA">
      <w:pPr>
        <w:pStyle w:val="a3"/>
        <w:rPr>
          <w:rFonts w:eastAsiaTheme="minorEastAsia"/>
          <w:color w:val="002060"/>
        </w:rPr>
      </w:pPr>
      <m:oMathPara>
        <m:oMath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α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206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arctgx+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-x</m:t>
                          </m:r>
                        </m:sup>
                      </m:sSup>
                    </m:e>
                  </m:d>
                </m:e>
              </m:func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arctgx+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eastAsiaTheme="minorEastAsia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arctgx+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+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arctgx+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</m:oMath>
      </m:oMathPara>
    </w:p>
    <w:p w:rsidR="006A1240" w:rsidRDefault="00D54498" w:rsidP="006A1240">
      <w:pPr>
        <w:pStyle w:val="a3"/>
        <w:rPr>
          <w:rFonts w:eastAsiaTheme="minorEastAsia"/>
          <w:color w:val="00206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arctgx+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-x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x+1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arctgx+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  <w:color w:val="002060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2060"/>
            </w:rPr>
            <m:t>⟹</m:t>
          </m:r>
        </m:oMath>
      </m:oMathPara>
    </w:p>
    <w:p w:rsidR="00DB1398" w:rsidRPr="007F3736" w:rsidRDefault="00D54498" w:rsidP="000346CA">
      <w:pPr>
        <w:pStyle w:val="a3"/>
        <w:rPr>
          <w:rFonts w:eastAsiaTheme="minorEastAsia"/>
          <w:i/>
          <w:color w:val="00206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I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arctgx+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=⊛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dx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-α-2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</m:oMath>
      </m:oMathPara>
    </w:p>
    <w:p w:rsidR="006A1240" w:rsidRPr="006A1240" w:rsidRDefault="00D54498" w:rsidP="0022559F">
      <w:pPr>
        <w:pStyle w:val="a3"/>
        <w:rPr>
          <w:rFonts w:eastAsiaTheme="minorEastAsia"/>
          <w:i/>
          <w:color w:val="00206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arctgx+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-x</m:t>
                          </m:r>
                        </m:sup>
                      </m:s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arctgx+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-x</m:t>
                  </m:r>
                </m:sup>
              </m:sSup>
            </m:e>
          </m:d>
          <m:r>
            <w:rPr>
              <w:rFonts w:ascii="Cambria Math" w:hAnsi="Cambria Math"/>
              <w:color w:val="002060"/>
            </w:rPr>
            <m:t>~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002060"/>
            </w:rPr>
            <m:t>;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206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206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color w:val="002060"/>
              <w:lang w:val="en-U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  <w:lang w:val="en-US"/>
            </w:rPr>
            <m:t>⟹</m:t>
          </m:r>
        </m:oMath>
      </m:oMathPara>
    </w:p>
    <w:p w:rsidR="0022559F" w:rsidRPr="0022559F" w:rsidRDefault="00D54498" w:rsidP="006A1240">
      <w:pPr>
        <w:pStyle w:val="a3"/>
        <w:ind w:left="426" w:firstLine="141"/>
        <w:rPr>
          <w:rFonts w:eastAsiaTheme="minorEastAsia"/>
          <w:i/>
          <w:color w:val="00206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206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2060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=⊛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2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-α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color w:val="002060"/>
            </w:rPr>
            <m:t>⟹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интегралът е сходящ за 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α∈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-3;-1</m:t>
              </m:r>
            </m:e>
          </m:d>
        </m:oMath>
      </m:oMathPara>
    </w:p>
    <w:p w:rsidR="00DB1398" w:rsidRPr="00DB1398" w:rsidRDefault="00DB1398" w:rsidP="000346CA">
      <w:pPr>
        <w:pStyle w:val="a3"/>
        <w:rPr>
          <w:rFonts w:eastAsiaTheme="minorEastAsia"/>
          <w:lang w:val="en-US"/>
        </w:rPr>
      </w:pPr>
    </w:p>
    <w:p w:rsidR="000346CA" w:rsidRPr="0051045C" w:rsidRDefault="000346CA" w:rsidP="0051045C">
      <w:pPr>
        <w:pStyle w:val="a3"/>
        <w:numPr>
          <w:ilvl w:val="0"/>
          <w:numId w:val="1"/>
        </w:numPr>
        <w:rPr>
          <w:b/>
          <w:bCs/>
        </w:rPr>
      </w:pPr>
      <w:r w:rsidRPr="000346CA">
        <w:rPr>
          <w:b/>
          <w:bCs/>
        </w:rPr>
        <w:t>Да се изследват за условна и абсолютна сходимост интегралите:</w:t>
      </w:r>
    </w:p>
    <w:p w:rsidR="000346CA" w:rsidRPr="000F5CC1" w:rsidRDefault="00D54498" w:rsidP="000346C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=I</m:t>
          </m:r>
        </m:oMath>
      </m:oMathPara>
    </w:p>
    <w:p w:rsidR="000F5CC1" w:rsidRPr="000F5CC1" w:rsidRDefault="00D54498" w:rsidP="000F5CC1">
      <w:pPr>
        <w:pStyle w:val="a3"/>
        <w:rPr>
          <w:rFonts w:eastAsiaTheme="minorEastAsia"/>
          <w:i/>
          <w:color w:val="00206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206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206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002060"/>
            </w:rPr>
            <m:t>+1&gt;0</m:t>
          </m:r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2060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 xml:space="preserve"> 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 xml:space="preserve"> 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</m:func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3-α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r>
                <w:rPr>
                  <w:rFonts w:ascii="Cambria Math" w:hAnsi="Cambria Math"/>
                  <w:color w:val="002060"/>
                </w:rPr>
                <m:t xml:space="preserve"> 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2060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002060"/>
            </w:rPr>
            <m:t>⟹</m:t>
          </m:r>
        </m:oMath>
      </m:oMathPara>
    </w:p>
    <w:p w:rsidR="000F5CC1" w:rsidRPr="00D54498" w:rsidRDefault="000F5CC1" w:rsidP="000F5CC1">
      <w:pPr>
        <w:pStyle w:val="a3"/>
        <w:numPr>
          <w:ilvl w:val="0"/>
          <w:numId w:val="3"/>
        </w:numPr>
        <w:rPr>
          <w:rFonts w:eastAsiaTheme="minorEastAsia"/>
          <w:i/>
          <w:color w:val="FF0000"/>
        </w:rPr>
      </w:pPr>
      <w:r w:rsidRPr="00D54498">
        <w:rPr>
          <w:rFonts w:eastAsiaTheme="minorEastAsia"/>
          <w:i/>
          <w:color w:val="FF0000"/>
        </w:rPr>
        <w:t>Условно сходящ</w:t>
      </w:r>
      <w:r w:rsidR="006A1240" w:rsidRPr="00D54498">
        <w:rPr>
          <w:rFonts w:eastAsiaTheme="minorEastAsia"/>
          <w:i/>
          <w:color w:val="FF0000"/>
          <w:lang w:val="en-US"/>
        </w:rPr>
        <w:t xml:space="preserve"> </w:t>
      </w:r>
      <w:r w:rsidR="006A1240" w:rsidRPr="00D54498">
        <w:rPr>
          <w:rFonts w:eastAsiaTheme="minorEastAsia"/>
          <w:i/>
          <w:color w:val="FF000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α∈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2;3</m:t>
            </m:r>
          </m:e>
        </m:d>
      </m:oMath>
    </w:p>
    <w:p w:rsidR="000F5CC1" w:rsidRPr="00D54498" w:rsidRDefault="000F5CC1" w:rsidP="000F5CC1">
      <w:pPr>
        <w:pStyle w:val="a3"/>
        <w:numPr>
          <w:ilvl w:val="0"/>
          <w:numId w:val="3"/>
        </w:numPr>
        <w:rPr>
          <w:rFonts w:eastAsiaTheme="minorEastAsia"/>
          <w:i/>
          <w:color w:val="FF0000"/>
        </w:rPr>
      </w:pPr>
      <w:r w:rsidRPr="00D54498">
        <w:rPr>
          <w:rFonts w:eastAsiaTheme="minorEastAsia"/>
          <w:i/>
          <w:color w:val="FF0000"/>
        </w:rPr>
        <w:t>Разходящ</w:t>
      </w:r>
      <w:r w:rsidR="006A1240" w:rsidRPr="00D54498">
        <w:rPr>
          <w:rFonts w:eastAsiaTheme="minorEastAsia"/>
          <w:i/>
          <w:color w:val="FF0000"/>
        </w:rPr>
        <w:t xml:space="preserve"> при</w:t>
      </w:r>
      <w:r w:rsidR="006A1240" w:rsidRPr="00D54498">
        <w:rPr>
          <w:rFonts w:eastAsiaTheme="minorEastAsia"/>
          <w:i/>
          <w:color w:val="FF000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US"/>
          </w:rPr>
          <m:t>α</m:t>
        </m:r>
        <m:r>
          <w:rPr>
            <w:rFonts w:ascii="Cambria Math" w:eastAsiaTheme="minorEastAsia" w:hAnsi="Cambria Math"/>
            <w:color w:val="FF0000"/>
            <w:lang w:val="en-US"/>
          </w:rPr>
          <m:t>≥3</m:t>
        </m:r>
      </m:oMath>
    </w:p>
    <w:p w:rsidR="00A46486" w:rsidRPr="00D54498" w:rsidRDefault="00517D2C" w:rsidP="000346CA">
      <w:pPr>
        <w:pStyle w:val="a3"/>
        <w:numPr>
          <w:ilvl w:val="0"/>
          <w:numId w:val="3"/>
        </w:numPr>
        <w:rPr>
          <w:color w:val="FF0000"/>
        </w:rPr>
      </w:pPr>
      <w:r w:rsidRPr="00D54498">
        <w:rPr>
          <w:rFonts w:eastAsiaTheme="minorEastAsia"/>
          <w:i/>
          <w:color w:val="FF0000"/>
        </w:rPr>
        <w:t>Абсолютно с</w:t>
      </w:r>
      <w:r w:rsidR="000F5CC1" w:rsidRPr="00D54498">
        <w:rPr>
          <w:rFonts w:eastAsiaTheme="minorEastAsia"/>
          <w:i/>
          <w:color w:val="FF0000"/>
        </w:rPr>
        <w:t xml:space="preserve">ходящ </w:t>
      </w:r>
      <w:r w:rsidR="006A1240" w:rsidRPr="00D54498">
        <w:rPr>
          <w:rFonts w:eastAsiaTheme="minorEastAsia"/>
          <w:i/>
          <w:color w:val="FF0000"/>
        </w:rPr>
        <w:t>при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US"/>
          </w:rPr>
          <m:t xml:space="preserve"> α</m:t>
        </m:r>
        <m:r>
          <w:rPr>
            <w:rFonts w:ascii="Cambria Math" w:eastAsiaTheme="minorEastAsia" w:hAnsi="Cambria Math"/>
            <w:color w:val="FF0000"/>
            <w:lang w:val="en-US"/>
          </w:rPr>
          <m:t>&lt;2</m:t>
        </m:r>
      </m:oMath>
    </w:p>
    <w:p w:rsidR="000F5CC1" w:rsidRDefault="000F5CC1" w:rsidP="00D9053D">
      <w:pPr>
        <w:pStyle w:val="a3"/>
        <w:ind w:left="1440"/>
      </w:pPr>
    </w:p>
    <w:p w:rsidR="00A46486" w:rsidRPr="0051045C" w:rsidRDefault="00D54498" w:rsidP="000346C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51045C" w:rsidRPr="00D9053D" w:rsidRDefault="00492767" w:rsidP="000346CA">
      <w:pPr>
        <w:pStyle w:val="a3"/>
        <w:rPr>
          <w:rFonts w:eastAsiaTheme="minorEastAsia"/>
          <w:i/>
          <w:color w:val="002060"/>
        </w:rPr>
      </w:pPr>
      <m:oMathPara>
        <m:oMath>
          <m:r>
            <w:rPr>
              <w:rFonts w:ascii="Cambria Math" w:hAnsi="Cambria Math"/>
              <w:color w:val="002060"/>
            </w:rPr>
            <m:t>I=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0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dx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den>
                              </m:f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</m:d>
                    </m:e>
                  </m:fun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d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den>
                      </m:f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y</m:t>
                              </m:r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=2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</m:d>
                    </m:e>
                  </m:fun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dy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y</m:t>
                              </m:r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=2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</m:d>
                    </m:e>
                  </m:fun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dy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y</m:t>
                              </m:r>
                            </m:e>
                          </m:func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  <m:r>
            <w:rPr>
              <w:rFonts w:ascii="Cambria Math" w:hAnsi="Cambria Math"/>
              <w:color w:val="002060"/>
            </w:rPr>
            <m:t>~⊛</m:t>
          </m:r>
          <m:nary>
            <m:naryPr>
              <m:ctrlPr>
                <w:rPr>
                  <w:rFonts w:ascii="Cambria Math" w:hAnsi="Cambria Math"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1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b>
            <m:sup>
              <m:r>
                <w:rPr>
                  <w:rFonts w:ascii="Cambria Math" w:hAnsi="Cambria Math"/>
                  <w:color w:val="002060"/>
                </w:rPr>
                <m:t>∞</m:t>
              </m:r>
              <m:ctrlPr>
                <w:rPr>
                  <w:rFonts w:ascii="Cambria Math" w:hAnsi="Cambria Math"/>
                  <w:i/>
                  <w:color w:val="002060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color w:val="00206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206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</m:d>
                    </m:e>
                  </m:func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dy</m:t>
                      </m:r>
                    </m:e>
                  </m:box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2060"/>
                </w:rPr>
              </m:ctrlPr>
            </m:e>
          </m:nary>
        </m:oMath>
      </m:oMathPara>
    </w:p>
    <w:p w:rsidR="00D9053D" w:rsidRDefault="00D9053D" w:rsidP="000346CA">
      <w:pPr>
        <w:pStyle w:val="a3"/>
        <w:rPr>
          <w:rFonts w:eastAsiaTheme="minorEastAsia"/>
          <w:i/>
          <w:color w:val="002060"/>
        </w:rPr>
      </w:pPr>
      <w:bookmarkStart w:id="0" w:name="_GoBack"/>
      <w:bookmarkEnd w:id="0"/>
    </w:p>
    <w:p w:rsidR="00D9053D" w:rsidRPr="0092654C" w:rsidRDefault="002E5EDE" w:rsidP="0092654C">
      <w:pPr>
        <w:pStyle w:val="a3"/>
        <w:numPr>
          <w:ilvl w:val="0"/>
          <w:numId w:val="4"/>
        </w:numPr>
        <w:rPr>
          <w:rFonts w:eastAsiaTheme="minorEastAsia"/>
          <w:i/>
          <w:color w:val="002060"/>
        </w:rPr>
      </w:pPr>
      <m:oMath>
        <m:r>
          <w:rPr>
            <w:rFonts w:ascii="Cambria Math" w:eastAsiaTheme="minorEastAsia" w:hAnsi="Cambria Math"/>
            <w:color w:val="002060"/>
            <w:sz w:val="24"/>
            <w:szCs w:val="24"/>
          </w:rPr>
          <m:t>α=0</m:t>
        </m:r>
        <m:r>
          <m:rPr>
            <m:sty m:val="p"/>
          </m:rPr>
          <w:rPr>
            <w:rFonts w:ascii="Cambria Math" w:eastAsiaTheme="minorEastAsia" w:hAnsi="Cambria Math"/>
            <w:color w:val="002060"/>
            <w:sz w:val="24"/>
            <w:szCs w:val="24"/>
          </w:rPr>
          <m:t>⟹</m:t>
        </m:r>
        <m:nary>
          <m:naryPr>
            <m:ctrlPr>
              <w:rPr>
                <w:rFonts w:ascii="Cambria Math" w:hAnsi="Cambria Math"/>
                <w:color w:val="00206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2060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∞</m:t>
            </m:r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002060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206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206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</m:func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color w:val="002060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dy</m:t>
                    </m:r>
                  </m:e>
                </m:box>
                <m:ctrlPr>
                  <w:rPr>
                    <w:rFonts w:ascii="Cambria Math" w:hAnsi="Cambria Math"/>
                    <w:i/>
                    <w:color w:val="002060"/>
                    <w:sz w:val="24"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α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00206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e>
        </m:nary>
        <m:r>
          <w:rPr>
            <w:rFonts w:ascii="Cambria Math" w:hAnsi="Cambria Math"/>
            <w:color w:val="002060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color w:val="00206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2060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∞</m:t>
            </m:r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206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/>
                    <w:color w:val="002060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y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  <w:color w:val="002060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color w:val="002060"/>
                    <w:sz w:val="24"/>
                    <w:szCs w:val="24"/>
                  </w:rPr>
                  <m:t>dy</m:t>
                </m:r>
              </m:e>
            </m:box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e>
        </m:nary>
      </m:oMath>
      <w:r w:rsidRPr="0092654C">
        <w:rPr>
          <w:rFonts w:eastAsiaTheme="minorEastAsia"/>
          <w:i/>
          <w:color w:val="002060"/>
        </w:rPr>
        <w:t xml:space="preserve"> – разходящ</w:t>
      </w:r>
    </w:p>
    <w:p w:rsidR="006A1240" w:rsidRPr="006A1240" w:rsidRDefault="0092654C" w:rsidP="006A1240">
      <w:pPr>
        <w:pStyle w:val="a3"/>
        <w:numPr>
          <w:ilvl w:val="0"/>
          <w:numId w:val="4"/>
        </w:numPr>
        <w:rPr>
          <w:rFonts w:eastAsiaTheme="minorEastAsia"/>
          <w:i/>
          <w:color w:val="00206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2060"/>
          </w:rPr>
          <m:t>α</m:t>
        </m:r>
        <m:r>
          <w:rPr>
            <w:rFonts w:ascii="Cambria Math" w:eastAsiaTheme="minorEastAsia" w:hAnsi="Cambria Math"/>
            <w:color w:val="002060"/>
          </w:rPr>
          <m:t xml:space="preserve">&lt;0 </m:t>
        </m:r>
        <m:r>
          <m:rPr>
            <m:sty m:val="p"/>
          </m:rPr>
          <w:rPr>
            <w:rFonts w:ascii="Cambria Math" w:eastAsiaTheme="minorEastAsia" w:hAnsi="Cambria Math"/>
            <w:color w:val="002060"/>
            <w:lang w:val="en-US"/>
          </w:rPr>
          <m:t>⟹</m:t>
        </m:r>
        <m:nary>
          <m:naryPr>
            <m:ctrlPr>
              <w:rPr>
                <w:rFonts w:ascii="Cambria Math" w:hAnsi="Cambria Math"/>
                <w:color w:val="002060"/>
              </w:rPr>
            </m:ctrlPr>
          </m:naryPr>
          <m:sub>
            <m:r>
              <w:rPr>
                <w:rFonts w:ascii="Cambria Math" w:hAnsi="Cambria Math"/>
                <w:color w:val="002060"/>
              </w:rPr>
              <m:t>1</m:t>
            </m:r>
            <m:ctrlPr>
              <w:rPr>
                <w:rFonts w:ascii="Cambria Math" w:hAnsi="Cambria Math"/>
                <w:i/>
                <w:color w:val="002060"/>
              </w:rPr>
            </m:ctrlPr>
          </m:sub>
          <m:sup>
            <m:r>
              <w:rPr>
                <w:rFonts w:ascii="Cambria Math" w:hAnsi="Cambria Math"/>
                <w:color w:val="002060"/>
              </w:rPr>
              <m:t>∞</m:t>
            </m:r>
            <m:ctrlPr>
              <w:rPr>
                <w:rFonts w:ascii="Cambria Math" w:hAnsi="Cambria Math"/>
                <w:i/>
                <w:color w:val="00206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00206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206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</m:e>
                </m:func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2060"/>
                      </w:rPr>
                      <m:t>dy</m:t>
                    </m:r>
                  </m:e>
                </m:box>
                <m:ctrlPr>
                  <w:rPr>
                    <w:rFonts w:ascii="Cambria Math" w:hAnsi="Cambria Math"/>
                    <w:i/>
                    <w:color w:val="00206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α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e>
        </m:nary>
        <m:r>
          <w:rPr>
            <w:rFonts w:ascii="Cambria Math" w:hAnsi="Cambria Math"/>
            <w:color w:val="002060"/>
          </w:rPr>
          <m:t>=</m:t>
        </m:r>
        <m:nary>
          <m:naryPr>
            <m:ctrlPr>
              <w:rPr>
                <w:rFonts w:ascii="Cambria Math" w:hAnsi="Cambria Math"/>
                <w:color w:val="002060"/>
              </w:rPr>
            </m:ctrlPr>
          </m:naryPr>
          <m:sub>
            <m:r>
              <w:rPr>
                <w:rFonts w:ascii="Cambria Math" w:hAnsi="Cambria Math"/>
                <w:color w:val="002060"/>
              </w:rPr>
              <m:t>1</m:t>
            </m:r>
            <m:ctrlPr>
              <w:rPr>
                <w:rFonts w:ascii="Cambria Math" w:hAnsi="Cambria Math"/>
                <w:i/>
                <w:color w:val="002060"/>
              </w:rPr>
            </m:ctrlPr>
          </m:sub>
          <m:sup>
            <m:r>
              <w:rPr>
                <w:rFonts w:ascii="Cambria Math" w:hAnsi="Cambria Math"/>
                <w:color w:val="002060"/>
              </w:rPr>
              <m:t>∞</m:t>
            </m:r>
            <m:ctrlPr>
              <w:rPr>
                <w:rFonts w:ascii="Cambria Math" w:hAnsi="Cambria Math"/>
                <w:i/>
                <w:color w:val="002060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-α</m:t>
                    </m:r>
                  </m:sup>
                </m:sSup>
                <m:r>
                  <w:rPr>
                    <w:rFonts w:ascii="Cambria Math" w:hAnsi="Cambria Math"/>
                    <w:color w:val="00206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y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boxPr>
              <m:e>
                <m:r>
                  <w:rPr>
                    <w:rFonts w:ascii="Cambria Math" w:hAnsi="Cambria Math"/>
                    <w:color w:val="002060"/>
                  </w:rPr>
                  <m:t>dy</m:t>
                </m:r>
              </m:e>
            </m:box>
            <m:ctrlPr>
              <w:rPr>
                <w:rFonts w:ascii="Cambria Math" w:hAnsi="Cambria Math"/>
                <w:i/>
                <w:color w:val="002060"/>
              </w:rPr>
            </m:ctrlPr>
          </m:e>
        </m:nary>
      </m:oMath>
    </w:p>
    <w:p w:rsidR="002E5EDE" w:rsidRPr="006A1240" w:rsidRDefault="006A1240" w:rsidP="006A1240">
      <w:pPr>
        <w:pStyle w:val="a3"/>
        <w:ind w:left="12" w:firstLine="708"/>
        <w:rPr>
          <w:rFonts w:eastAsiaTheme="minorEastAsia"/>
          <w:i/>
          <w:color w:val="002060"/>
        </w:rPr>
      </w:pPr>
      <w:r>
        <w:rPr>
          <w:rFonts w:eastAsiaTheme="minorEastAsia"/>
          <w:i/>
          <w:color w:val="002060"/>
          <w:lang w:val="en-US"/>
        </w:rPr>
        <w:t xml:space="preserve"> </w:t>
      </w:r>
      <w:r>
        <w:rPr>
          <w:rFonts w:eastAsiaTheme="minorEastAsia"/>
          <w:i/>
          <w:color w:val="002060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-α</m:t>
                </m:r>
              </m:sup>
            </m:sSup>
          </m:e>
        </m:func>
        <m:r>
          <w:rPr>
            <w:rFonts w:ascii="Cambria Math" w:eastAsiaTheme="minorEastAsia" w:hAnsi="Cambria Math"/>
            <w:color w:val="002060"/>
          </w:rPr>
          <m:t>=+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∞⟹∃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  <m:ctrlPr>
              <w:rPr>
                <w:rFonts w:ascii="Cambria Math" w:eastAsiaTheme="minorEastAsia" w:hAnsi="Cambria Math"/>
                <w:color w:val="002060"/>
              </w:rPr>
            </m:ctrlPr>
          </m:e>
          <m:sub>
            <m:r>
              <w:rPr>
                <w:rFonts w:ascii="Cambria Math" w:eastAsiaTheme="minorEastAsia" w:hAnsi="Cambria Math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/>
            <w:color w:val="002060"/>
          </w:rPr>
          <m:t>: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∀</m:t>
        </m:r>
        <m:r>
          <w:rPr>
            <w:rFonts w:ascii="Cambria Math" w:eastAsiaTheme="minorEastAsia" w:hAnsi="Cambria Math"/>
            <w:color w:val="002060"/>
          </w:rPr>
          <m:t>y&gt;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/>
            <w:color w:val="002060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-α</m:t>
            </m:r>
          </m:sup>
        </m:sSup>
        <m:r>
          <w:rPr>
            <w:rFonts w:ascii="Cambria Math" w:eastAsiaTheme="minorEastAsia" w:hAnsi="Cambria Math"/>
            <w:color w:val="002060"/>
          </w:rPr>
          <m:t>&gt;1</m:t>
        </m:r>
      </m:oMath>
    </w:p>
    <w:p w:rsidR="00F07665" w:rsidRDefault="0092654C" w:rsidP="006A1240">
      <w:pPr>
        <w:pStyle w:val="a3"/>
        <w:ind w:left="1440"/>
        <w:rPr>
          <w:rFonts w:eastAsiaTheme="minorEastAsia"/>
          <w:i/>
          <w:color w:val="00206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2060"/>
          </w:rPr>
          <m:t>∀</m:t>
        </m:r>
        <m:r>
          <w:rPr>
            <w:rFonts w:ascii="Cambria Math" w:eastAsiaTheme="minorEastAsia" w:hAnsi="Cambria Math"/>
            <w:color w:val="002060"/>
          </w:rPr>
          <m:t>k:k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π</m:t>
        </m:r>
        <m:r>
          <w:rPr>
            <w:rFonts w:ascii="Cambria Math" w:eastAsiaTheme="minorEastAsia" w:hAnsi="Cambria Math"/>
            <w:color w:val="002060"/>
          </w:rPr>
          <m:t>-</m:t>
        </m:r>
        <m:f>
          <m:fPr>
            <m:ctrlPr>
              <w:rPr>
                <w:rFonts w:ascii="Cambria Math" w:eastAsiaTheme="minorEastAsia" w:hAnsi="Cambria Math"/>
                <w:color w:val="00206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num>
          <m:den>
            <m:r>
              <w:rPr>
                <w:rFonts w:ascii="Cambria Math" w:eastAsiaTheme="minorEastAsia" w:hAnsi="Cambria Math"/>
                <w:color w:val="002060"/>
              </w:rPr>
              <m:t>2</m:t>
            </m: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en>
        </m:f>
        <m:r>
          <w:rPr>
            <w:rFonts w:ascii="Cambria Math" w:eastAsiaTheme="minorEastAsia" w:hAnsi="Cambria Math"/>
            <w:color w:val="002060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2060"/>
          </w:rPr>
          <m:t>,∀</m:t>
        </m:r>
        <m:r>
          <w:rPr>
            <w:rFonts w:ascii="Cambria Math" w:eastAsiaTheme="minorEastAsia" w:hAnsi="Cambria Math"/>
            <w:color w:val="002060"/>
          </w:rPr>
          <m:t>y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r>
              <w:rPr>
                <w:rFonts w:ascii="Cambria Math" w:eastAsiaTheme="minorEastAsia" w:hAnsi="Cambria Math"/>
                <w:color w:val="00206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en>
            </m:f>
            <m:r>
              <w:rPr>
                <w:rFonts w:ascii="Cambria Math" w:eastAsiaTheme="minorEastAsia" w:hAnsi="Cambria Math"/>
                <w:color w:val="002060"/>
              </w:rPr>
              <m:t>;k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cos</m:t>
            </m: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Name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</m:func>
        <m:r>
          <w:rPr>
            <w:rFonts w:ascii="Cambria Math" w:eastAsiaTheme="minorEastAsia" w:hAnsi="Cambria Math"/>
            <w:color w:val="002060"/>
          </w:rPr>
          <m:t xml:space="preserve">&gt;0 &amp; 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α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r>
              <w:rPr>
                <w:rFonts w:ascii="Cambria Math" w:eastAsiaTheme="minorEastAsia" w:hAnsi="Cambria Math"/>
                <w:color w:val="00206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</m:func>
        <m:r>
          <w:rPr>
            <w:rFonts w:ascii="Cambria Math" w:eastAsiaTheme="minorEastAsia" w:hAnsi="Cambria Math"/>
            <w:color w:val="002060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uncPr>
          <m:fName>
            <m:r>
              <w:rPr>
                <w:rFonts w:ascii="Cambria Math" w:eastAsiaTheme="minorEastAsia" w:hAnsi="Cambria Math"/>
                <w:color w:val="00206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2060"/>
              </w:rPr>
              <m:t>y</m:t>
            </m:r>
          </m:e>
        </m:func>
        <m:r>
          <m:rPr>
            <m:sty m:val="p"/>
          </m:rPr>
          <w:rPr>
            <w:rFonts w:ascii="Cambria Math" w:eastAsiaTheme="minorEastAsia" w:hAnsi="Cambria Math"/>
            <w:color w:val="002060"/>
          </w:rPr>
          <m:t>⟹</m:t>
        </m:r>
        <m:nary>
          <m:naryPr>
            <m:ctrlPr>
              <w:rPr>
                <w:rFonts w:ascii="Cambria Math" w:hAnsi="Cambria Math"/>
                <w:color w:val="002060"/>
              </w:rPr>
            </m:ctrlPr>
          </m:naryPr>
          <m:sub>
            <m:r>
              <w:rPr>
                <w:rFonts w:ascii="Cambria Math" w:eastAsiaTheme="minorEastAsia" w:hAnsi="Cambria Math"/>
                <w:color w:val="00206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r>
              <w:rPr>
                <w:rFonts w:ascii="Cambria Math" w:eastAsiaTheme="minorEastAsia" w:hAnsi="Cambria Math"/>
                <w:color w:val="00206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sub>
          <m:sup>
            <m:r>
              <w:rPr>
                <w:rFonts w:ascii="Cambria Math" w:eastAsiaTheme="minorEastAsia" w:hAnsi="Cambria Math"/>
                <w:color w:val="00206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-α</m:t>
                    </m:r>
                  </m:sup>
                </m:sSup>
                <m:r>
                  <w:rPr>
                    <w:rFonts w:ascii="Cambria Math" w:hAnsi="Cambria Math"/>
                    <w:color w:val="00206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y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boxPr>
              <m:e>
                <m:r>
                  <w:rPr>
                    <w:rFonts w:ascii="Cambria Math" w:hAnsi="Cambria Math"/>
                    <w:color w:val="002060"/>
                  </w:rPr>
                  <m:t>dy</m:t>
                </m:r>
              </m:e>
            </m:box>
            <m:ctrlPr>
              <w:rPr>
                <w:rFonts w:ascii="Cambria Math" w:hAnsi="Cambria Math"/>
                <w:i/>
                <w:color w:val="002060"/>
              </w:rPr>
            </m:ctrlPr>
          </m:e>
        </m:nary>
        <m:r>
          <w:rPr>
            <w:rFonts w:ascii="Cambria Math" w:eastAsiaTheme="minorEastAsia" w:hAnsi="Cambria Math"/>
            <w:color w:val="002060"/>
          </w:rPr>
          <m:t>≥ ⊛</m:t>
        </m:r>
        <m:nary>
          <m:naryPr>
            <m:ctrlPr>
              <w:rPr>
                <w:rFonts w:ascii="Cambria Math" w:hAnsi="Cambria Math"/>
                <w:color w:val="002060"/>
              </w:rPr>
            </m:ctrlPr>
          </m:naryPr>
          <m:sub>
            <m:r>
              <w:rPr>
                <w:rFonts w:ascii="Cambria Math" w:eastAsiaTheme="minorEastAsia" w:hAnsi="Cambria Math"/>
                <w:color w:val="00206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r>
              <w:rPr>
                <w:rFonts w:ascii="Cambria Math" w:eastAsiaTheme="minorEastAsia" w:hAnsi="Cambria Math"/>
                <w:color w:val="00206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sub>
          <m:sup>
            <m:r>
              <w:rPr>
                <w:rFonts w:ascii="Cambria Math" w:eastAsiaTheme="minorEastAsia" w:hAnsi="Cambria Math"/>
                <w:color w:val="00206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</w:rPr>
              <m:t>π</m:t>
            </m:r>
            <m:r>
              <w:rPr>
                <w:rFonts w:ascii="Cambria Math" w:eastAsiaTheme="minorEastAsia" w:hAnsi="Cambria Math"/>
                <w:color w:val="00206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color w:val="00206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π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2060"/>
                  </w:rPr>
                </m:ctrlPr>
              </m:funcPr>
              <m:fName>
                <m:r>
                  <w:rPr>
                    <w:rFonts w:ascii="Cambria Math" w:hAnsi="Cambria Math"/>
                    <w:color w:val="00206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y</m:t>
                    </m:r>
                  </m:e>
                </m:d>
              </m:e>
            </m:func>
            <m:box>
              <m:boxPr>
                <m:diff m:val="1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boxPr>
              <m:e>
                <m:r>
                  <w:rPr>
                    <w:rFonts w:ascii="Cambria Math" w:hAnsi="Cambria Math"/>
                    <w:color w:val="002060"/>
                  </w:rPr>
                  <m:t>dy</m:t>
                </m:r>
              </m:e>
            </m:box>
            <m:ctrlPr>
              <w:rPr>
                <w:rFonts w:ascii="Cambria Math" w:hAnsi="Cambria Math"/>
                <w:i/>
                <w:color w:val="002060"/>
              </w:rPr>
            </m:ctrlPr>
          </m:e>
        </m:nary>
      </m:oMath>
      <w:r>
        <w:rPr>
          <w:rFonts w:eastAsiaTheme="minorEastAsia"/>
          <w:i/>
          <w:color w:val="002060"/>
          <w:lang w:val="en-US"/>
        </w:rPr>
        <w:t xml:space="preserve">- </w:t>
      </w:r>
      <w:r>
        <w:rPr>
          <w:rFonts w:eastAsiaTheme="minorEastAsia"/>
          <w:i/>
          <w:color w:val="002060"/>
        </w:rPr>
        <w:t>разходящ</w:t>
      </w:r>
    </w:p>
    <w:p w:rsidR="0092654C" w:rsidRDefault="0092654C" w:rsidP="0092654C">
      <w:pPr>
        <w:pStyle w:val="a3"/>
        <w:numPr>
          <w:ilvl w:val="0"/>
          <w:numId w:val="4"/>
        </w:numPr>
        <w:rPr>
          <w:rFonts w:eastAsiaTheme="minorEastAsia"/>
          <w:i/>
          <w:color w:val="002060"/>
        </w:rPr>
      </w:pPr>
      <m:oMath>
        <m:r>
          <w:rPr>
            <w:rFonts w:ascii="Cambria Math" w:eastAsiaTheme="minorEastAsia" w:hAnsi="Cambria Math"/>
            <w:color w:val="002060"/>
          </w:rPr>
          <m:t>α&gt;0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⟹</m:t>
        </m:r>
        <m:nary>
          <m:naryPr>
            <m:ctrlPr>
              <w:rPr>
                <w:rFonts w:ascii="Cambria Math" w:hAnsi="Cambria Math"/>
                <w:color w:val="002060"/>
              </w:rPr>
            </m:ctrlPr>
          </m:naryPr>
          <m:sub>
            <m:r>
              <w:rPr>
                <w:rFonts w:ascii="Cambria Math" w:hAnsi="Cambria Math"/>
                <w:color w:val="002060"/>
              </w:rPr>
              <m:t>1</m:t>
            </m:r>
            <m:ctrlPr>
              <w:rPr>
                <w:rFonts w:ascii="Cambria Math" w:hAnsi="Cambria Math"/>
                <w:i/>
                <w:color w:val="002060"/>
              </w:rPr>
            </m:ctrlPr>
          </m:sub>
          <m:sup>
            <m:r>
              <w:rPr>
                <w:rFonts w:ascii="Cambria Math" w:hAnsi="Cambria Math"/>
                <w:color w:val="002060"/>
              </w:rPr>
              <m:t>∞</m:t>
            </m:r>
            <m:ctrlPr>
              <w:rPr>
                <w:rFonts w:ascii="Cambria Math" w:hAnsi="Cambria Math"/>
                <w:i/>
                <w:color w:val="00206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002060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</w:rPr>
                  <m:t>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206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</m:e>
                </m:func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2060"/>
                      </w:rPr>
                      <m:t>dy</m:t>
                    </m:r>
                  </m:e>
                </m:box>
                <m:ctrlPr>
                  <w:rPr>
                    <w:rFonts w:ascii="Cambria Math" w:hAnsi="Cambria Math"/>
                    <w:i/>
                    <w:color w:val="00206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α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e>
        </m:nary>
      </m:oMath>
      <w:r w:rsidRPr="0092654C">
        <w:rPr>
          <w:rFonts w:eastAsiaTheme="minorEastAsia"/>
          <w:i/>
          <w:color w:val="002060"/>
          <w:lang w:val="en-US"/>
        </w:rPr>
        <w:t xml:space="preserve"> – </w:t>
      </w:r>
      <w:r w:rsidRPr="0092654C">
        <w:rPr>
          <w:rFonts w:eastAsiaTheme="minorEastAsia"/>
          <w:i/>
          <w:color w:val="002060"/>
        </w:rPr>
        <w:t xml:space="preserve">сходящ по </w:t>
      </w:r>
      <w:proofErr w:type="spellStart"/>
      <w:r w:rsidRPr="0092654C">
        <w:rPr>
          <w:rFonts w:eastAsiaTheme="minorEastAsia"/>
          <w:i/>
          <w:color w:val="002060"/>
        </w:rPr>
        <w:t>Дирихле</w:t>
      </w:r>
      <w:proofErr w:type="spellEnd"/>
    </w:p>
    <w:p w:rsidR="0092654C" w:rsidRDefault="0092654C" w:rsidP="0092654C">
      <w:pPr>
        <w:pStyle w:val="a3"/>
        <w:numPr>
          <w:ilvl w:val="1"/>
          <w:numId w:val="4"/>
        </w:numPr>
        <w:rPr>
          <w:rFonts w:eastAsiaTheme="minorEastAsia"/>
          <w:i/>
          <w:color w:val="00206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2060"/>
          </w:rPr>
          <m:t>α</m:t>
        </m:r>
        <m:r>
          <w:rPr>
            <w:rFonts w:ascii="Cambria Math" w:eastAsiaTheme="minorEastAsia" w:hAnsi="Cambria Math"/>
            <w:color w:val="002060"/>
          </w:rPr>
          <m:t>≤1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⟹</m:t>
        </m:r>
        <m:f>
          <m:fPr>
            <m:ctrlPr>
              <w:rPr>
                <w:rFonts w:ascii="Cambria Math" w:eastAsiaTheme="minorEastAsia" w:hAnsi="Cambria Math"/>
                <w:color w:val="00206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y</m:t>
                    </m:r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color w:val="00206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en>
        </m:f>
        <m:r>
          <w:rPr>
            <w:rFonts w:ascii="Cambria Math" w:eastAsiaTheme="minorEastAsia" w:hAnsi="Cambria Math"/>
            <w:color w:val="002060"/>
          </w:rPr>
          <m:t>≥</m:t>
        </m:r>
        <m:f>
          <m:fPr>
            <m:ctrlPr>
              <w:rPr>
                <w:rFonts w:ascii="Cambria Math" w:eastAsiaTheme="minorEastAsia" w:hAnsi="Cambria Math"/>
                <w:color w:val="00206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2060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02060"/>
                          </w:rPr>
                          <m:t>y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2060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206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en>
        </m:f>
      </m:oMath>
      <w:r>
        <w:rPr>
          <w:rFonts w:eastAsiaTheme="minorEastAsia"/>
          <w:i/>
          <w:color w:val="002060"/>
          <w:lang w:val="en-US"/>
        </w:rPr>
        <w:t xml:space="preserve"> – </w:t>
      </w:r>
      <w:r>
        <w:rPr>
          <w:rFonts w:eastAsiaTheme="minorEastAsia"/>
          <w:i/>
          <w:color w:val="002060"/>
        </w:rPr>
        <w:t>разходящ</w:t>
      </w:r>
    </w:p>
    <w:p w:rsidR="0092654C" w:rsidRDefault="0092654C" w:rsidP="0092654C">
      <w:pPr>
        <w:pStyle w:val="a3"/>
        <w:numPr>
          <w:ilvl w:val="1"/>
          <w:numId w:val="4"/>
        </w:numPr>
        <w:rPr>
          <w:rFonts w:eastAsiaTheme="minorEastAsia"/>
          <w:i/>
          <w:color w:val="00206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2060"/>
          </w:rPr>
          <m:t>α</m:t>
        </m:r>
        <m:r>
          <w:rPr>
            <w:rFonts w:ascii="Cambria Math" w:eastAsiaTheme="minorEastAsia" w:hAnsi="Cambria Math"/>
            <w:color w:val="002060"/>
          </w:rPr>
          <m:t>&gt;1</m:t>
        </m:r>
        <m:r>
          <m:rPr>
            <m:sty m:val="p"/>
          </m:rPr>
          <w:rPr>
            <w:rFonts w:ascii="Cambria Math" w:eastAsiaTheme="minorEastAsia" w:hAnsi="Cambria Math"/>
            <w:color w:val="002060"/>
          </w:rPr>
          <m:t>⟹</m:t>
        </m:r>
        <m:f>
          <m:fPr>
            <m:ctrlPr>
              <w:rPr>
                <w:rFonts w:ascii="Cambria Math" w:eastAsiaTheme="minorEastAsia" w:hAnsi="Cambria Math"/>
                <w:color w:val="00206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y</m:t>
                    </m:r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color w:val="00206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en>
        </m:f>
        <m:r>
          <w:rPr>
            <w:rFonts w:ascii="Cambria Math" w:eastAsiaTheme="minorEastAsia" w:hAnsi="Cambria Math"/>
            <w:color w:val="002060"/>
          </w:rPr>
          <m:t>≤</m:t>
        </m:r>
        <m:f>
          <m:fPr>
            <m:ctrlPr>
              <w:rPr>
                <w:rFonts w:ascii="Cambria Math" w:eastAsiaTheme="minorEastAsia" w:hAnsi="Cambria Math"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</w:rPr>
              <m:t>1</m:t>
            </m: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</w:rPr>
                  <m:t>α</m:t>
                </m:r>
              </m:sup>
            </m:sSup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color w:val="002060"/>
          </w:rPr>
          <m:t>⟹</m:t>
        </m:r>
        <m:nary>
          <m:naryPr>
            <m:ctrlPr>
              <w:rPr>
                <w:rFonts w:ascii="Cambria Math" w:hAnsi="Cambria Math"/>
                <w:color w:val="002060"/>
              </w:rPr>
            </m:ctrlPr>
          </m:naryPr>
          <m:sub>
            <m:r>
              <w:rPr>
                <w:rFonts w:ascii="Cambria Math" w:hAnsi="Cambria Math"/>
                <w:color w:val="002060"/>
              </w:rPr>
              <m:t>1</m:t>
            </m:r>
            <m:ctrlPr>
              <w:rPr>
                <w:rFonts w:ascii="Cambria Math" w:hAnsi="Cambria Math"/>
                <w:i/>
                <w:color w:val="002060"/>
              </w:rPr>
            </m:ctrlPr>
          </m:sub>
          <m:sup>
            <m:r>
              <w:rPr>
                <w:rFonts w:ascii="Cambria Math" w:hAnsi="Cambria Math"/>
                <w:color w:val="002060"/>
              </w:rPr>
              <m:t>∞</m:t>
            </m:r>
            <m:ctrlPr>
              <w:rPr>
                <w:rFonts w:ascii="Cambria Math" w:hAnsi="Cambria Math"/>
                <w:i/>
                <w:color w:val="00206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002060"/>
                  </w:rPr>
                </m:ctrlPr>
              </m:fPr>
              <m:num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002060"/>
                      </w:rPr>
                      <m:t>dy</m:t>
                    </m:r>
                  </m:e>
                </m:box>
                <m:ctrlPr>
                  <w:rPr>
                    <w:rFonts w:ascii="Cambria Math" w:hAnsi="Cambria Math"/>
                    <w:i/>
                    <w:color w:val="00206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206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2060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α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002060"/>
                  </w:rPr>
                </m:ctrlPr>
              </m:den>
            </m:f>
            <m:ctrlPr>
              <w:rPr>
                <w:rFonts w:ascii="Cambria Math" w:hAnsi="Cambria Math"/>
                <w:i/>
                <w:color w:val="002060"/>
              </w:rPr>
            </m:ctrlPr>
          </m:e>
        </m:nary>
        <m:r>
          <w:rPr>
            <w:rFonts w:ascii="Cambria Math" w:eastAsiaTheme="minorEastAsia" w:hAnsi="Cambria Math"/>
            <w:color w:val="002060"/>
          </w:rPr>
          <m:t xml:space="preserve"> </m:t>
        </m:r>
      </m:oMath>
      <w:r>
        <w:rPr>
          <w:rFonts w:eastAsiaTheme="minorEastAsia"/>
          <w:i/>
          <w:color w:val="002060"/>
          <w:lang w:val="en-US"/>
        </w:rPr>
        <w:t xml:space="preserve">– </w:t>
      </w:r>
      <w:r>
        <w:rPr>
          <w:rFonts w:eastAsiaTheme="minorEastAsia"/>
          <w:i/>
          <w:color w:val="002060"/>
        </w:rPr>
        <w:t>сходящ</w:t>
      </w:r>
    </w:p>
    <w:p w:rsidR="006A1240" w:rsidRPr="006A1240" w:rsidRDefault="0092654C" w:rsidP="006A1240">
      <w:pPr>
        <w:pStyle w:val="a3"/>
        <w:rPr>
          <w:rFonts w:eastAsiaTheme="minorEastAsia"/>
          <w:i/>
          <w:color w:val="FF0000"/>
        </w:rPr>
      </w:pPr>
      <w:r w:rsidRPr="006A1240">
        <w:rPr>
          <w:rFonts w:eastAsiaTheme="minorEastAsia"/>
          <w:i/>
          <w:color w:val="FF0000"/>
        </w:rPr>
        <w:t xml:space="preserve">Окончателно, </w:t>
      </w:r>
      <m:oMath>
        <m:r>
          <w:rPr>
            <w:rFonts w:ascii="Cambria Math" w:hAnsi="Cambria Math"/>
            <w:color w:val="FF0000"/>
          </w:rPr>
          <m:t>I=</m:t>
        </m:r>
        <m:nary>
          <m:naryPr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  <m:ctrlPr>
              <w:rPr>
                <w:rFonts w:ascii="Cambria Math" w:hAnsi="Cambria Math"/>
                <w:i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en>
                        </m:f>
                      </m:e>
                    </m:d>
                  </m:e>
                </m:func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FF0000"/>
                      </w:rPr>
                      <m:t>dx</m:t>
                    </m:r>
                  </m:e>
                </m:box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en>
                            </m:f>
                          </m:e>
                        </m:func>
                      </m:e>
                    </m:d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en>
            </m:f>
            <m:ctrlPr>
              <w:rPr>
                <w:rFonts w:ascii="Cambria Math" w:hAnsi="Cambria Math"/>
                <w:i/>
                <w:color w:val="FF0000"/>
              </w:rPr>
            </m:ctrlPr>
          </m:e>
        </m:nary>
        <m:r>
          <w:rPr>
            <w:rFonts w:ascii="Cambria Math" w:hAnsi="Cambria Math"/>
            <w:color w:val="FF0000"/>
          </w:rPr>
          <m:t>~</m:t>
        </m:r>
        <m:nary>
          <m:naryPr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∞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</m:d>
                  </m:e>
                </m:func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color w:val="FF0000"/>
                      </w:rPr>
                      <m:t>dy</m:t>
                    </m:r>
                  </m:e>
                </m:box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α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en>
            </m:f>
            <m:ctrlPr>
              <w:rPr>
                <w:rFonts w:ascii="Cambria Math" w:hAnsi="Cambria Math"/>
                <w:i/>
                <w:color w:val="FF0000"/>
              </w:rPr>
            </m:ctrlPr>
          </m:e>
        </m:nary>
      </m:oMath>
      <w:r w:rsidR="006A1240" w:rsidRPr="006A1240">
        <w:rPr>
          <w:rFonts w:eastAsiaTheme="minorEastAsia"/>
          <w:i/>
          <w:color w:val="FF0000"/>
        </w:rPr>
        <w:t xml:space="preserve"> – разходящ за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α</m:t>
        </m:r>
        <m:r>
          <w:rPr>
            <w:rFonts w:ascii="Cambria Math" w:eastAsiaTheme="minorEastAsia" w:hAnsi="Cambria Math"/>
            <w:color w:val="FF0000"/>
          </w:rPr>
          <m:t>≤0</m:t>
        </m:r>
      </m:oMath>
      <w:r w:rsidR="006A1240" w:rsidRPr="006A1240">
        <w:rPr>
          <w:rFonts w:eastAsiaTheme="minorEastAsia"/>
          <w:i/>
          <w:color w:val="FF0000"/>
          <w:lang w:val="en-US"/>
        </w:rPr>
        <w:t xml:space="preserve">, </w:t>
      </w:r>
      <w:r w:rsidR="006A1240" w:rsidRPr="006A1240">
        <w:rPr>
          <w:rFonts w:eastAsiaTheme="minorEastAsia"/>
          <w:i/>
          <w:color w:val="FF0000"/>
        </w:rPr>
        <w:t xml:space="preserve">условно сходящ за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α∈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0;1</m:t>
            </m:r>
          </m:e>
        </m:d>
      </m:oMath>
      <w:r w:rsidR="006A1240" w:rsidRPr="006A1240">
        <w:rPr>
          <w:rFonts w:eastAsiaTheme="minorEastAsia"/>
          <w:i/>
          <w:color w:val="FF0000"/>
        </w:rPr>
        <w:t xml:space="preserve"> и абсолютно сходящ за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α</m:t>
        </m:r>
        <m:r>
          <w:rPr>
            <w:rFonts w:ascii="Cambria Math" w:eastAsiaTheme="minorEastAsia" w:hAnsi="Cambria Math"/>
            <w:color w:val="FF0000"/>
          </w:rPr>
          <m:t>&gt;1</m:t>
        </m:r>
      </m:oMath>
    </w:p>
    <w:sectPr w:rsidR="006A1240" w:rsidRPr="006A1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53885"/>
    <w:multiLevelType w:val="hybridMultilevel"/>
    <w:tmpl w:val="EC2277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53E5"/>
    <w:multiLevelType w:val="hybridMultilevel"/>
    <w:tmpl w:val="932C73D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754F3"/>
    <w:multiLevelType w:val="hybridMultilevel"/>
    <w:tmpl w:val="8ED899F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27788"/>
    <w:multiLevelType w:val="hybridMultilevel"/>
    <w:tmpl w:val="ABA436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CA"/>
    <w:rsid w:val="00013C91"/>
    <w:rsid w:val="000316B2"/>
    <w:rsid w:val="000346CA"/>
    <w:rsid w:val="000517CF"/>
    <w:rsid w:val="00066DB4"/>
    <w:rsid w:val="000A758B"/>
    <w:rsid w:val="000C6894"/>
    <w:rsid w:val="000F5CC1"/>
    <w:rsid w:val="00143019"/>
    <w:rsid w:val="002112A3"/>
    <w:rsid w:val="0022559F"/>
    <w:rsid w:val="002E5EDE"/>
    <w:rsid w:val="002E6390"/>
    <w:rsid w:val="00347499"/>
    <w:rsid w:val="00465E8F"/>
    <w:rsid w:val="00490D34"/>
    <w:rsid w:val="00492767"/>
    <w:rsid w:val="0051045C"/>
    <w:rsid w:val="00517D2C"/>
    <w:rsid w:val="005C39DD"/>
    <w:rsid w:val="006065FE"/>
    <w:rsid w:val="00682E17"/>
    <w:rsid w:val="006A1240"/>
    <w:rsid w:val="006B25A3"/>
    <w:rsid w:val="006E6F06"/>
    <w:rsid w:val="006F75ED"/>
    <w:rsid w:val="007F3736"/>
    <w:rsid w:val="0080371D"/>
    <w:rsid w:val="00896C54"/>
    <w:rsid w:val="0092654C"/>
    <w:rsid w:val="00934AA1"/>
    <w:rsid w:val="0093655B"/>
    <w:rsid w:val="00946D65"/>
    <w:rsid w:val="009F05DA"/>
    <w:rsid w:val="009F6EC4"/>
    <w:rsid w:val="00A17D2C"/>
    <w:rsid w:val="00A46486"/>
    <w:rsid w:val="00B561B5"/>
    <w:rsid w:val="00C504F0"/>
    <w:rsid w:val="00C90E01"/>
    <w:rsid w:val="00CE07D9"/>
    <w:rsid w:val="00CF3D41"/>
    <w:rsid w:val="00D42EF8"/>
    <w:rsid w:val="00D51FE1"/>
    <w:rsid w:val="00D54498"/>
    <w:rsid w:val="00D62B63"/>
    <w:rsid w:val="00D66263"/>
    <w:rsid w:val="00D72287"/>
    <w:rsid w:val="00D9053D"/>
    <w:rsid w:val="00DB1398"/>
    <w:rsid w:val="00E3407A"/>
    <w:rsid w:val="00E52145"/>
    <w:rsid w:val="00E64781"/>
    <w:rsid w:val="00F07665"/>
    <w:rsid w:val="00F7259C"/>
    <w:rsid w:val="00F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4BA8"/>
  <w15:chartTrackingRefBased/>
  <w15:docId w15:val="{CBABA2CD-53C3-4458-8C60-4AE0B74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46CA"/>
    <w:rPr>
      <w:color w:val="808080"/>
    </w:rPr>
  </w:style>
  <w:style w:type="character" w:customStyle="1" w:styleId="10">
    <w:name w:val="Заглавие 1 Знак"/>
    <w:basedOn w:val="a0"/>
    <w:link w:val="1"/>
    <w:uiPriority w:val="9"/>
    <w:rsid w:val="00682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n">
    <w:name w:val="mn"/>
    <w:basedOn w:val="a0"/>
    <w:rsid w:val="000316B2"/>
  </w:style>
  <w:style w:type="character" w:customStyle="1" w:styleId="mo">
    <w:name w:val="mo"/>
    <w:basedOn w:val="a0"/>
    <w:rsid w:val="000316B2"/>
  </w:style>
  <w:style w:type="character" w:customStyle="1" w:styleId="mi">
    <w:name w:val="mi"/>
    <w:basedOn w:val="a0"/>
    <w:rsid w:val="0003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17</cp:revision>
  <dcterms:created xsi:type="dcterms:W3CDTF">2021-03-04T07:07:00Z</dcterms:created>
  <dcterms:modified xsi:type="dcterms:W3CDTF">2021-04-03T12:10:00Z</dcterms:modified>
</cp:coreProperties>
</file>