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159538290"/>
        <w:docPartObj>
          <w:docPartGallery w:val="Cover Pages"/>
          <w:docPartUnique/>
        </w:docPartObj>
      </w:sdtPr>
      <w:sdtEndPr/>
      <w:sdtContent>
        <w:p w:rsidR="00182404" w:rsidRDefault="00182404">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EndPr/>
                                  <w:sdtContent>
                                    <w:p w:rsidR="004E0C81" w:rsidRDefault="004E0C81">
                                      <w:pPr>
                                        <w:pStyle w:val="NoSpacing"/>
                                        <w:jc w:val="right"/>
                                        <w:rPr>
                                          <w:color w:val="FFFFFF" w:themeColor="background1"/>
                                          <w:sz w:val="28"/>
                                          <w:szCs w:val="28"/>
                                        </w:rPr>
                                      </w:pPr>
                                      <w:r>
                                        <w:rPr>
                                          <w:color w:val="FFFFFF" w:themeColor="background1"/>
                                          <w:sz w:val="28"/>
                                          <w:szCs w:val="28"/>
                                        </w:rPr>
                                        <w:t>11/12/2019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Content>
                              <w:p w:rsidR="004E0C81" w:rsidRDefault="004E0C81">
                                <w:pPr>
                                  <w:pStyle w:val="NoSpacing"/>
                                  <w:jc w:val="right"/>
                                  <w:rPr>
                                    <w:color w:val="FFFFFF" w:themeColor="background1"/>
                                    <w:sz w:val="28"/>
                                    <w:szCs w:val="28"/>
                                  </w:rPr>
                                </w:pPr>
                                <w:r>
                                  <w:rPr>
                                    <w:color w:val="FFFFFF" w:themeColor="background1"/>
                                    <w:sz w:val="28"/>
                                    <w:szCs w:val="28"/>
                                  </w:rPr>
                                  <w:t>11/12/2019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606B2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0C81">
                                      <w:rPr>
                                        <w:color w:val="5B9BD5" w:themeColor="accent1"/>
                                        <w:sz w:val="26"/>
                                        <w:szCs w:val="26"/>
                                      </w:rPr>
                                      <w:t>ACME Entertainment Pty Ltd</w:t>
                                    </w:r>
                                  </w:sdtContent>
                                </w:sdt>
                              </w:p>
                              <w:p w:rsidR="004E0C81" w:rsidRDefault="00606B2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E0C81">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4E0C81" w:rsidRDefault="004E0C8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4E0C81" w:rsidRDefault="004E0C8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v:textbox>
                    <w10:wrap anchorx="page" anchory="page"/>
                  </v:shape>
                </w:pict>
              </mc:Fallback>
            </mc:AlternateContent>
          </w:r>
        </w:p>
        <w:p w:rsidR="00182404" w:rsidRDefault="00182404">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posOffset>1762125</wp:posOffset>
                    </wp:positionV>
                    <wp:extent cx="4505325" cy="15240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5053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606B2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0C81">
                                      <w:rPr>
                                        <w:rFonts w:asciiTheme="majorHAnsi" w:eastAsiaTheme="majorEastAsia" w:hAnsiTheme="majorHAnsi" w:cstheme="majorBidi"/>
                                        <w:color w:val="262626" w:themeColor="text1" w:themeTint="D9"/>
                                        <w:sz w:val="72"/>
                                        <w:szCs w:val="72"/>
                                      </w:rPr>
                                      <w:t>Software Development Master Document</w:t>
                                    </w:r>
                                  </w:sdtContent>
                                </w:sdt>
                              </w:p>
                              <w:p w:rsidR="004E0C81" w:rsidRDefault="00606B2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0C81">
                                      <w:rPr>
                                        <w:color w:val="404040" w:themeColor="text1" w:themeTint="BF"/>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303.55pt;margin-top:138.75pt;width:354.75pt;height:12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" filled="f" stroked="f" strokeweight=".5pt">
                    <v:textbox inset="0,0,0,0">
                      <w:txbxContent>
                        <w:p w:rsidR="004E0C81" w:rsidRDefault="004E0C8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Development Master Document</w:t>
                              </w:r>
                            </w:sdtContent>
                          </w:sdt>
                        </w:p>
                        <w:p w:rsidR="004E0C81" w:rsidRDefault="004E0C8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Rapid Application Development</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66769385"/>
        <w:docPartObj>
          <w:docPartGallery w:val="Table of Contents"/>
          <w:docPartUnique/>
        </w:docPartObj>
      </w:sdtPr>
      <w:sdtEndPr>
        <w:rPr>
          <w:b/>
          <w:bCs/>
          <w:noProof/>
        </w:rPr>
      </w:sdtEndPr>
      <w:sdtContent>
        <w:p w:rsidR="00182404" w:rsidRDefault="00182404">
          <w:pPr>
            <w:pStyle w:val="TOCHeading"/>
          </w:pPr>
          <w:r>
            <w:t>Table of Contents</w:t>
          </w:r>
        </w:p>
        <w:p w:rsidR="00BE4C42" w:rsidRDefault="0018240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4448836" w:history="1">
            <w:r w:rsidR="00BE4C42" w:rsidRPr="00F773C5">
              <w:rPr>
                <w:rStyle w:val="Hyperlink"/>
                <w:noProof/>
              </w:rPr>
              <w:t>Sprint One</w:t>
            </w:r>
            <w:r w:rsidR="00BE4C42">
              <w:rPr>
                <w:noProof/>
                <w:webHidden/>
              </w:rPr>
              <w:tab/>
            </w:r>
            <w:r w:rsidR="00BE4C42">
              <w:rPr>
                <w:noProof/>
                <w:webHidden/>
              </w:rPr>
              <w:fldChar w:fldCharType="begin"/>
            </w:r>
            <w:r w:rsidR="00BE4C42">
              <w:rPr>
                <w:noProof/>
                <w:webHidden/>
              </w:rPr>
              <w:instrText xml:space="preserve"> PAGEREF _Toc24448836 \h </w:instrText>
            </w:r>
            <w:r w:rsidR="00BE4C42">
              <w:rPr>
                <w:noProof/>
                <w:webHidden/>
              </w:rPr>
            </w:r>
            <w:r w:rsidR="00BE4C42">
              <w:rPr>
                <w:noProof/>
                <w:webHidden/>
              </w:rPr>
              <w:fldChar w:fldCharType="separate"/>
            </w:r>
            <w:r w:rsidR="00BE4C42">
              <w:rPr>
                <w:noProof/>
                <w:webHidden/>
              </w:rPr>
              <w:t>3</w:t>
            </w:r>
            <w:r w:rsidR="00BE4C42">
              <w:rPr>
                <w:noProof/>
                <w:webHidden/>
              </w:rPr>
              <w:fldChar w:fldCharType="end"/>
            </w:r>
          </w:hyperlink>
        </w:p>
        <w:p w:rsidR="00BE4C42" w:rsidRDefault="00BE4C42">
          <w:pPr>
            <w:pStyle w:val="TOC2"/>
            <w:tabs>
              <w:tab w:val="right" w:leader="dot" w:pos="9350"/>
            </w:tabs>
            <w:rPr>
              <w:rFonts w:eastAsiaTheme="minorEastAsia"/>
              <w:noProof/>
            </w:rPr>
          </w:pPr>
          <w:hyperlink w:anchor="_Toc24448837" w:history="1">
            <w:r w:rsidRPr="00F773C5">
              <w:rPr>
                <w:rStyle w:val="Hyperlink"/>
                <w:noProof/>
              </w:rPr>
              <w:t>Meeting Minutes</w:t>
            </w:r>
            <w:r>
              <w:rPr>
                <w:noProof/>
                <w:webHidden/>
              </w:rPr>
              <w:tab/>
            </w:r>
            <w:r>
              <w:rPr>
                <w:noProof/>
                <w:webHidden/>
              </w:rPr>
              <w:fldChar w:fldCharType="begin"/>
            </w:r>
            <w:r>
              <w:rPr>
                <w:noProof/>
                <w:webHidden/>
              </w:rPr>
              <w:instrText xml:space="preserve"> PAGEREF _Toc24448837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38" w:history="1">
            <w:r w:rsidRPr="00F773C5">
              <w:rPr>
                <w:rStyle w:val="Hyperlink"/>
                <w:noProof/>
              </w:rPr>
              <w:t>External Meeting with Client</w:t>
            </w:r>
            <w:r>
              <w:rPr>
                <w:noProof/>
                <w:webHidden/>
              </w:rPr>
              <w:tab/>
            </w:r>
            <w:r>
              <w:rPr>
                <w:noProof/>
                <w:webHidden/>
              </w:rPr>
              <w:fldChar w:fldCharType="begin"/>
            </w:r>
            <w:r>
              <w:rPr>
                <w:noProof/>
                <w:webHidden/>
              </w:rPr>
              <w:instrText xml:space="preserve"> PAGEREF _Toc24448838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39" w:history="1">
            <w:r w:rsidRPr="00F773C5">
              <w:rPr>
                <w:rStyle w:val="Hyperlink"/>
                <w:noProof/>
              </w:rPr>
              <w:t>Internal Meeting</w:t>
            </w:r>
            <w:r>
              <w:rPr>
                <w:noProof/>
                <w:webHidden/>
              </w:rPr>
              <w:tab/>
            </w:r>
            <w:r>
              <w:rPr>
                <w:noProof/>
                <w:webHidden/>
              </w:rPr>
              <w:fldChar w:fldCharType="begin"/>
            </w:r>
            <w:r>
              <w:rPr>
                <w:noProof/>
                <w:webHidden/>
              </w:rPr>
              <w:instrText xml:space="preserve"> PAGEREF _Toc24448839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2"/>
            <w:tabs>
              <w:tab w:val="right" w:leader="dot" w:pos="9350"/>
            </w:tabs>
            <w:rPr>
              <w:rFonts w:eastAsiaTheme="minorEastAsia"/>
              <w:noProof/>
            </w:rPr>
          </w:pPr>
          <w:hyperlink w:anchor="_Toc24448840" w:history="1">
            <w:r w:rsidRPr="00F773C5">
              <w:rPr>
                <w:rStyle w:val="Hyperlink"/>
                <w:noProof/>
              </w:rPr>
              <w:t>Source Control</w:t>
            </w:r>
            <w:r>
              <w:rPr>
                <w:noProof/>
                <w:webHidden/>
              </w:rPr>
              <w:tab/>
            </w:r>
            <w:r>
              <w:rPr>
                <w:noProof/>
                <w:webHidden/>
              </w:rPr>
              <w:fldChar w:fldCharType="begin"/>
            </w:r>
            <w:r>
              <w:rPr>
                <w:noProof/>
                <w:webHidden/>
              </w:rPr>
              <w:instrText xml:space="preserve"> PAGEREF _Toc24448840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2"/>
            <w:tabs>
              <w:tab w:val="right" w:leader="dot" w:pos="9350"/>
            </w:tabs>
            <w:rPr>
              <w:rFonts w:eastAsiaTheme="minorEastAsia"/>
              <w:noProof/>
            </w:rPr>
          </w:pPr>
          <w:hyperlink w:anchor="_Toc24448841" w:history="1">
            <w:r w:rsidRPr="00F773C5">
              <w:rPr>
                <w:rStyle w:val="Hyperlink"/>
                <w:noProof/>
              </w:rPr>
              <w:t>Project Management Plan version 1</w:t>
            </w:r>
            <w:r>
              <w:rPr>
                <w:noProof/>
                <w:webHidden/>
              </w:rPr>
              <w:tab/>
            </w:r>
            <w:r>
              <w:rPr>
                <w:noProof/>
                <w:webHidden/>
              </w:rPr>
              <w:fldChar w:fldCharType="begin"/>
            </w:r>
            <w:r>
              <w:rPr>
                <w:noProof/>
                <w:webHidden/>
              </w:rPr>
              <w:instrText xml:space="preserve"> PAGEREF _Toc24448841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2"/>
            <w:tabs>
              <w:tab w:val="right" w:leader="dot" w:pos="9350"/>
            </w:tabs>
            <w:rPr>
              <w:rFonts w:eastAsiaTheme="minorEastAsia"/>
              <w:noProof/>
            </w:rPr>
          </w:pPr>
          <w:hyperlink w:anchor="_Toc24448842" w:history="1">
            <w:r w:rsidRPr="00F773C5">
              <w:rPr>
                <w:rStyle w:val="Hyperlink"/>
                <w:noProof/>
              </w:rPr>
              <w:t>Software Development Testing Plan</w:t>
            </w:r>
            <w:r>
              <w:rPr>
                <w:noProof/>
                <w:webHidden/>
              </w:rPr>
              <w:tab/>
            </w:r>
            <w:r>
              <w:rPr>
                <w:noProof/>
                <w:webHidden/>
              </w:rPr>
              <w:fldChar w:fldCharType="begin"/>
            </w:r>
            <w:r>
              <w:rPr>
                <w:noProof/>
                <w:webHidden/>
              </w:rPr>
              <w:instrText xml:space="preserve"> PAGEREF _Toc24448842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43" w:history="1">
            <w:r w:rsidRPr="00F773C5">
              <w:rPr>
                <w:rStyle w:val="Hyperlink"/>
                <w:noProof/>
                <w:lang w:eastAsia="zh-CN"/>
              </w:rPr>
              <w:t>Overview</w:t>
            </w:r>
            <w:r>
              <w:rPr>
                <w:noProof/>
                <w:webHidden/>
              </w:rPr>
              <w:tab/>
            </w:r>
            <w:r>
              <w:rPr>
                <w:noProof/>
                <w:webHidden/>
              </w:rPr>
              <w:fldChar w:fldCharType="begin"/>
            </w:r>
            <w:r>
              <w:rPr>
                <w:noProof/>
                <w:webHidden/>
              </w:rPr>
              <w:instrText xml:space="preserve"> PAGEREF _Toc24448843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44" w:history="1">
            <w:r w:rsidRPr="00F773C5">
              <w:rPr>
                <w:rStyle w:val="Hyperlink"/>
                <w:noProof/>
                <w:lang w:eastAsia="zh-CN"/>
              </w:rPr>
              <w:t>Functional and Regression Testing</w:t>
            </w:r>
            <w:r>
              <w:rPr>
                <w:noProof/>
                <w:webHidden/>
              </w:rPr>
              <w:tab/>
            </w:r>
            <w:r>
              <w:rPr>
                <w:noProof/>
                <w:webHidden/>
              </w:rPr>
              <w:fldChar w:fldCharType="begin"/>
            </w:r>
            <w:r>
              <w:rPr>
                <w:noProof/>
                <w:webHidden/>
              </w:rPr>
              <w:instrText xml:space="preserve"> PAGEREF _Toc24448844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45" w:history="1">
            <w:r w:rsidRPr="00F773C5">
              <w:rPr>
                <w:rStyle w:val="Hyperlink"/>
                <w:noProof/>
                <w:lang w:eastAsia="zh-CN"/>
              </w:rPr>
              <w:t>GUI and Usability Testing</w:t>
            </w:r>
            <w:r>
              <w:rPr>
                <w:noProof/>
                <w:webHidden/>
              </w:rPr>
              <w:tab/>
            </w:r>
            <w:r>
              <w:rPr>
                <w:noProof/>
                <w:webHidden/>
              </w:rPr>
              <w:fldChar w:fldCharType="begin"/>
            </w:r>
            <w:r>
              <w:rPr>
                <w:noProof/>
                <w:webHidden/>
              </w:rPr>
              <w:instrText xml:space="preserve"> PAGEREF _Toc24448845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46" w:history="1">
            <w:r w:rsidRPr="00F773C5">
              <w:rPr>
                <w:rStyle w:val="Hyperlink"/>
                <w:noProof/>
                <w:lang w:eastAsia="zh-CN"/>
              </w:rPr>
              <w:t>Accessibility Testing</w:t>
            </w:r>
            <w:r>
              <w:rPr>
                <w:noProof/>
                <w:webHidden/>
              </w:rPr>
              <w:tab/>
            </w:r>
            <w:r>
              <w:rPr>
                <w:noProof/>
                <w:webHidden/>
              </w:rPr>
              <w:fldChar w:fldCharType="begin"/>
            </w:r>
            <w:r>
              <w:rPr>
                <w:noProof/>
                <w:webHidden/>
              </w:rPr>
              <w:instrText xml:space="preserve"> PAGEREF _Toc24448846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47" w:history="1">
            <w:r w:rsidRPr="00F773C5">
              <w:rPr>
                <w:rStyle w:val="Hyperlink"/>
                <w:noProof/>
                <w:lang w:eastAsia="zh-CN"/>
              </w:rPr>
              <w:t>Compatibility Testing</w:t>
            </w:r>
            <w:r>
              <w:rPr>
                <w:noProof/>
                <w:webHidden/>
              </w:rPr>
              <w:tab/>
            </w:r>
            <w:r>
              <w:rPr>
                <w:noProof/>
                <w:webHidden/>
              </w:rPr>
              <w:fldChar w:fldCharType="begin"/>
            </w:r>
            <w:r>
              <w:rPr>
                <w:noProof/>
                <w:webHidden/>
              </w:rPr>
              <w:instrText xml:space="preserve"> PAGEREF _Toc24448847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48" w:history="1">
            <w:r w:rsidRPr="00F773C5">
              <w:rPr>
                <w:rStyle w:val="Hyperlink"/>
                <w:noProof/>
                <w:lang w:eastAsia="zh-CN"/>
              </w:rPr>
              <w:t>Performance Testing</w:t>
            </w:r>
            <w:r>
              <w:rPr>
                <w:noProof/>
                <w:webHidden/>
              </w:rPr>
              <w:tab/>
            </w:r>
            <w:r>
              <w:rPr>
                <w:noProof/>
                <w:webHidden/>
              </w:rPr>
              <w:fldChar w:fldCharType="begin"/>
            </w:r>
            <w:r>
              <w:rPr>
                <w:noProof/>
                <w:webHidden/>
              </w:rPr>
              <w:instrText xml:space="preserve"> PAGEREF _Toc24448848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49" w:history="1">
            <w:r w:rsidRPr="00F773C5">
              <w:rPr>
                <w:rStyle w:val="Hyperlink"/>
                <w:noProof/>
                <w:lang w:eastAsia="zh-CN"/>
              </w:rPr>
              <w:t>Installation / Configuration Testing</w:t>
            </w:r>
            <w:r>
              <w:rPr>
                <w:noProof/>
                <w:webHidden/>
              </w:rPr>
              <w:tab/>
            </w:r>
            <w:r>
              <w:rPr>
                <w:noProof/>
                <w:webHidden/>
              </w:rPr>
              <w:fldChar w:fldCharType="begin"/>
            </w:r>
            <w:r>
              <w:rPr>
                <w:noProof/>
                <w:webHidden/>
              </w:rPr>
              <w:instrText xml:space="preserve"> PAGEREF _Toc24448849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50" w:history="1">
            <w:r w:rsidRPr="00F773C5">
              <w:rPr>
                <w:rStyle w:val="Hyperlink"/>
                <w:noProof/>
                <w:lang w:eastAsia="zh-CN"/>
              </w:rPr>
              <w:t>System Integration Testing (SIT)</w:t>
            </w:r>
            <w:r>
              <w:rPr>
                <w:noProof/>
                <w:webHidden/>
              </w:rPr>
              <w:tab/>
            </w:r>
            <w:r>
              <w:rPr>
                <w:noProof/>
                <w:webHidden/>
              </w:rPr>
              <w:fldChar w:fldCharType="begin"/>
            </w:r>
            <w:r>
              <w:rPr>
                <w:noProof/>
                <w:webHidden/>
              </w:rPr>
              <w:instrText xml:space="preserve"> PAGEREF _Toc24448850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51" w:history="1">
            <w:r w:rsidRPr="00F773C5">
              <w:rPr>
                <w:rStyle w:val="Hyperlink"/>
                <w:noProof/>
                <w:lang w:eastAsia="zh-CN"/>
              </w:rPr>
              <w:t>Security Testing</w:t>
            </w:r>
            <w:r>
              <w:rPr>
                <w:noProof/>
                <w:webHidden/>
              </w:rPr>
              <w:tab/>
            </w:r>
            <w:r>
              <w:rPr>
                <w:noProof/>
                <w:webHidden/>
              </w:rPr>
              <w:fldChar w:fldCharType="begin"/>
            </w:r>
            <w:r>
              <w:rPr>
                <w:noProof/>
                <w:webHidden/>
              </w:rPr>
              <w:instrText xml:space="preserve"> PAGEREF _Toc24448851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52" w:history="1">
            <w:r w:rsidRPr="00F773C5">
              <w:rPr>
                <w:rStyle w:val="Hyperlink"/>
                <w:noProof/>
                <w:lang w:eastAsia="zh-CN"/>
              </w:rPr>
              <w:t>Internationalization / Localization Testing</w:t>
            </w:r>
            <w:r>
              <w:rPr>
                <w:noProof/>
                <w:webHidden/>
              </w:rPr>
              <w:tab/>
            </w:r>
            <w:r>
              <w:rPr>
                <w:noProof/>
                <w:webHidden/>
              </w:rPr>
              <w:fldChar w:fldCharType="begin"/>
            </w:r>
            <w:r>
              <w:rPr>
                <w:noProof/>
                <w:webHidden/>
              </w:rPr>
              <w:instrText xml:space="preserve"> PAGEREF _Toc24448852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53" w:history="1">
            <w:r w:rsidRPr="00F773C5">
              <w:rPr>
                <w:rStyle w:val="Hyperlink"/>
                <w:noProof/>
                <w:lang w:eastAsia="zh-CN"/>
              </w:rPr>
              <w:t>User Acceptance Testing (UAT)</w:t>
            </w:r>
            <w:r>
              <w:rPr>
                <w:noProof/>
                <w:webHidden/>
              </w:rPr>
              <w:tab/>
            </w:r>
            <w:r>
              <w:rPr>
                <w:noProof/>
                <w:webHidden/>
              </w:rPr>
              <w:fldChar w:fldCharType="begin"/>
            </w:r>
            <w:r>
              <w:rPr>
                <w:noProof/>
                <w:webHidden/>
              </w:rPr>
              <w:instrText xml:space="preserve"> PAGEREF _Toc24448853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54" w:history="1">
            <w:r w:rsidRPr="00F773C5">
              <w:rPr>
                <w:rStyle w:val="Hyperlink"/>
                <w:noProof/>
                <w:lang w:eastAsia="zh-CN"/>
              </w:rPr>
              <w:t>Testing Table</w:t>
            </w:r>
            <w:r>
              <w:rPr>
                <w:noProof/>
                <w:webHidden/>
              </w:rPr>
              <w:tab/>
            </w:r>
            <w:r>
              <w:rPr>
                <w:noProof/>
                <w:webHidden/>
              </w:rPr>
              <w:fldChar w:fldCharType="begin"/>
            </w:r>
            <w:r>
              <w:rPr>
                <w:noProof/>
                <w:webHidden/>
              </w:rPr>
              <w:instrText xml:space="preserve"> PAGEREF _Toc24448854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55" w:history="1">
            <w:r w:rsidRPr="00F773C5">
              <w:rPr>
                <w:rStyle w:val="Hyperlink"/>
                <w:noProof/>
              </w:rPr>
              <w:t>Screenshot</w:t>
            </w:r>
            <w:r>
              <w:rPr>
                <w:noProof/>
                <w:webHidden/>
              </w:rPr>
              <w:tab/>
            </w:r>
            <w:r>
              <w:rPr>
                <w:noProof/>
                <w:webHidden/>
              </w:rPr>
              <w:fldChar w:fldCharType="begin"/>
            </w:r>
            <w:r>
              <w:rPr>
                <w:noProof/>
                <w:webHidden/>
              </w:rPr>
              <w:instrText xml:space="preserve"> PAGEREF _Toc24448855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56" w:history="1">
            <w:r w:rsidRPr="00F773C5">
              <w:rPr>
                <w:rStyle w:val="Hyperlink"/>
                <w:noProof/>
              </w:rPr>
              <w:t>Bibliography</w:t>
            </w:r>
            <w:r>
              <w:rPr>
                <w:noProof/>
                <w:webHidden/>
              </w:rPr>
              <w:tab/>
            </w:r>
            <w:r>
              <w:rPr>
                <w:noProof/>
                <w:webHidden/>
              </w:rPr>
              <w:fldChar w:fldCharType="begin"/>
            </w:r>
            <w:r>
              <w:rPr>
                <w:noProof/>
                <w:webHidden/>
              </w:rPr>
              <w:instrText xml:space="preserve"> PAGEREF _Toc24448856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57" w:history="1">
            <w:r w:rsidRPr="00F773C5">
              <w:rPr>
                <w:rStyle w:val="Hyperlink"/>
                <w:noProof/>
              </w:rPr>
              <w:t>Glossary of Term</w:t>
            </w:r>
            <w:r>
              <w:rPr>
                <w:noProof/>
                <w:webHidden/>
              </w:rPr>
              <w:tab/>
            </w:r>
            <w:r>
              <w:rPr>
                <w:noProof/>
                <w:webHidden/>
              </w:rPr>
              <w:fldChar w:fldCharType="begin"/>
            </w:r>
            <w:r>
              <w:rPr>
                <w:noProof/>
                <w:webHidden/>
              </w:rPr>
              <w:instrText xml:space="preserve"> PAGEREF _Toc24448857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2"/>
            <w:tabs>
              <w:tab w:val="right" w:leader="dot" w:pos="9350"/>
            </w:tabs>
            <w:rPr>
              <w:rFonts w:eastAsiaTheme="minorEastAsia"/>
              <w:noProof/>
            </w:rPr>
          </w:pPr>
          <w:hyperlink w:anchor="_Toc24448858" w:history="1">
            <w:r w:rsidRPr="00F773C5">
              <w:rPr>
                <w:rStyle w:val="Hyperlink"/>
                <w:noProof/>
              </w:rPr>
              <w:t>Analysis documentation</w:t>
            </w:r>
            <w:r>
              <w:rPr>
                <w:noProof/>
                <w:webHidden/>
              </w:rPr>
              <w:tab/>
            </w:r>
            <w:r>
              <w:rPr>
                <w:noProof/>
                <w:webHidden/>
              </w:rPr>
              <w:fldChar w:fldCharType="begin"/>
            </w:r>
            <w:r>
              <w:rPr>
                <w:noProof/>
                <w:webHidden/>
              </w:rPr>
              <w:instrText xml:space="preserve"> PAGEREF _Toc24448858 \h </w:instrText>
            </w:r>
            <w:r>
              <w:rPr>
                <w:noProof/>
                <w:webHidden/>
              </w:rPr>
            </w:r>
            <w:r>
              <w:rPr>
                <w:noProof/>
                <w:webHidden/>
              </w:rPr>
              <w:fldChar w:fldCharType="separate"/>
            </w:r>
            <w:r>
              <w:rPr>
                <w:noProof/>
                <w:webHidden/>
              </w:rPr>
              <w:t>3</w:t>
            </w:r>
            <w:r>
              <w:rPr>
                <w:noProof/>
                <w:webHidden/>
              </w:rPr>
              <w:fldChar w:fldCharType="end"/>
            </w:r>
          </w:hyperlink>
        </w:p>
        <w:bookmarkStart w:id="0" w:name="_GoBack"/>
        <w:p w:rsidR="00BE4C42" w:rsidRDefault="00BE4C42">
          <w:pPr>
            <w:pStyle w:val="TOC3"/>
            <w:tabs>
              <w:tab w:val="right" w:leader="dot" w:pos="9350"/>
            </w:tabs>
            <w:rPr>
              <w:rFonts w:eastAsiaTheme="minorEastAsia"/>
              <w:noProof/>
            </w:rPr>
          </w:pPr>
          <w:r w:rsidRPr="00F773C5">
            <w:rPr>
              <w:rStyle w:val="Hyperlink"/>
              <w:noProof/>
            </w:rPr>
            <w:fldChar w:fldCharType="begin"/>
          </w:r>
          <w:r w:rsidRPr="00F773C5">
            <w:rPr>
              <w:rStyle w:val="Hyperlink"/>
              <w:noProof/>
            </w:rPr>
            <w:instrText xml:space="preserve"> </w:instrText>
          </w:r>
          <w:r>
            <w:rPr>
              <w:noProof/>
            </w:rPr>
            <w:instrText>HYPERLINK \l "_Toc24448859"</w:instrText>
          </w:r>
          <w:r w:rsidRPr="00F773C5">
            <w:rPr>
              <w:rStyle w:val="Hyperlink"/>
              <w:noProof/>
            </w:rPr>
            <w:instrText xml:space="preserve"> </w:instrText>
          </w:r>
          <w:r w:rsidRPr="00F773C5">
            <w:rPr>
              <w:rStyle w:val="Hyperlink"/>
              <w:noProof/>
            </w:rPr>
          </w:r>
          <w:r w:rsidRPr="00F773C5">
            <w:rPr>
              <w:rStyle w:val="Hyperlink"/>
              <w:noProof/>
            </w:rPr>
            <w:fldChar w:fldCharType="separate"/>
          </w:r>
          <w:r w:rsidRPr="00F773C5">
            <w:rPr>
              <w:rStyle w:val="Hyperlink"/>
              <w:noProof/>
            </w:rPr>
            <w:t>CITE Business Rules for Software Development</w:t>
          </w:r>
          <w:r>
            <w:rPr>
              <w:noProof/>
              <w:webHidden/>
            </w:rPr>
            <w:tab/>
          </w:r>
          <w:r>
            <w:rPr>
              <w:noProof/>
              <w:webHidden/>
            </w:rPr>
            <w:fldChar w:fldCharType="begin"/>
          </w:r>
          <w:r>
            <w:rPr>
              <w:noProof/>
              <w:webHidden/>
            </w:rPr>
            <w:instrText xml:space="preserve"> PAGEREF _Toc24448859 \h </w:instrText>
          </w:r>
          <w:r>
            <w:rPr>
              <w:noProof/>
              <w:webHidden/>
            </w:rPr>
          </w:r>
          <w:r>
            <w:rPr>
              <w:noProof/>
              <w:webHidden/>
            </w:rPr>
            <w:fldChar w:fldCharType="separate"/>
          </w:r>
          <w:r>
            <w:rPr>
              <w:noProof/>
              <w:webHidden/>
            </w:rPr>
            <w:t>3</w:t>
          </w:r>
          <w:r>
            <w:rPr>
              <w:noProof/>
              <w:webHidden/>
            </w:rPr>
            <w:fldChar w:fldCharType="end"/>
          </w:r>
          <w:r w:rsidRPr="00F773C5">
            <w:rPr>
              <w:rStyle w:val="Hyperlink"/>
              <w:noProof/>
            </w:rPr>
            <w:fldChar w:fldCharType="end"/>
          </w:r>
        </w:p>
        <w:bookmarkEnd w:id="0"/>
        <w:p w:rsidR="00BE4C42" w:rsidRDefault="00BE4C42">
          <w:pPr>
            <w:pStyle w:val="TOC3"/>
            <w:tabs>
              <w:tab w:val="right" w:leader="dot" w:pos="9350"/>
            </w:tabs>
            <w:rPr>
              <w:rFonts w:eastAsiaTheme="minorEastAsia"/>
              <w:noProof/>
            </w:rPr>
          </w:pPr>
          <w:r w:rsidRPr="00F773C5">
            <w:rPr>
              <w:rStyle w:val="Hyperlink"/>
              <w:noProof/>
            </w:rPr>
            <w:fldChar w:fldCharType="begin"/>
          </w:r>
          <w:r w:rsidRPr="00F773C5">
            <w:rPr>
              <w:rStyle w:val="Hyperlink"/>
              <w:noProof/>
            </w:rPr>
            <w:instrText xml:space="preserve"> </w:instrText>
          </w:r>
          <w:r>
            <w:rPr>
              <w:noProof/>
            </w:rPr>
            <w:instrText>HYPERLINK \l "_Toc24448860"</w:instrText>
          </w:r>
          <w:r w:rsidRPr="00F773C5">
            <w:rPr>
              <w:rStyle w:val="Hyperlink"/>
              <w:noProof/>
            </w:rPr>
            <w:instrText xml:space="preserve"> </w:instrText>
          </w:r>
          <w:r w:rsidRPr="00F773C5">
            <w:rPr>
              <w:rStyle w:val="Hyperlink"/>
              <w:noProof/>
            </w:rPr>
          </w:r>
          <w:r w:rsidRPr="00F773C5">
            <w:rPr>
              <w:rStyle w:val="Hyperlink"/>
              <w:noProof/>
            </w:rPr>
            <w:fldChar w:fldCharType="separate"/>
          </w:r>
          <w:r w:rsidRPr="00F773C5">
            <w:rPr>
              <w:rStyle w:val="Hyperlink"/>
              <w:noProof/>
            </w:rPr>
            <w:t>The Common Aspects of CITE Coding Standard:</w:t>
          </w:r>
          <w:r>
            <w:rPr>
              <w:noProof/>
              <w:webHidden/>
            </w:rPr>
            <w:tab/>
          </w:r>
          <w:r>
            <w:rPr>
              <w:noProof/>
              <w:webHidden/>
            </w:rPr>
            <w:fldChar w:fldCharType="begin"/>
          </w:r>
          <w:r>
            <w:rPr>
              <w:noProof/>
              <w:webHidden/>
            </w:rPr>
            <w:instrText xml:space="preserve"> PAGEREF _Toc24448860 \h </w:instrText>
          </w:r>
          <w:r>
            <w:rPr>
              <w:noProof/>
              <w:webHidden/>
            </w:rPr>
          </w:r>
          <w:r>
            <w:rPr>
              <w:noProof/>
              <w:webHidden/>
            </w:rPr>
            <w:fldChar w:fldCharType="separate"/>
          </w:r>
          <w:r>
            <w:rPr>
              <w:noProof/>
              <w:webHidden/>
            </w:rPr>
            <w:t>3</w:t>
          </w:r>
          <w:r>
            <w:rPr>
              <w:noProof/>
              <w:webHidden/>
            </w:rPr>
            <w:fldChar w:fldCharType="end"/>
          </w:r>
          <w:r w:rsidRPr="00F773C5">
            <w:rPr>
              <w:rStyle w:val="Hyperlink"/>
              <w:noProof/>
            </w:rPr>
            <w:fldChar w:fldCharType="end"/>
          </w:r>
        </w:p>
        <w:p w:rsidR="00BE4C42" w:rsidRDefault="00BE4C42">
          <w:pPr>
            <w:pStyle w:val="TOC2"/>
            <w:tabs>
              <w:tab w:val="right" w:leader="dot" w:pos="9350"/>
            </w:tabs>
            <w:rPr>
              <w:rFonts w:eastAsiaTheme="minorEastAsia"/>
              <w:noProof/>
            </w:rPr>
          </w:pPr>
          <w:hyperlink w:anchor="_Toc24448861" w:history="1">
            <w:r w:rsidRPr="00F773C5">
              <w:rPr>
                <w:rStyle w:val="Hyperlink"/>
                <w:noProof/>
              </w:rPr>
              <w:t>The following “</w:t>
            </w:r>
            <w:r>
              <w:rPr>
                <w:noProof/>
                <w:webHidden/>
              </w:rPr>
              <w:tab/>
            </w:r>
            <w:r>
              <w:rPr>
                <w:noProof/>
                <w:webHidden/>
              </w:rPr>
              <w:fldChar w:fldCharType="begin"/>
            </w:r>
            <w:r>
              <w:rPr>
                <w:noProof/>
                <w:webHidden/>
              </w:rPr>
              <w:instrText xml:space="preserve"> PAGEREF _Toc24448861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62" w:history="1">
            <w:r w:rsidRPr="00F773C5">
              <w:rPr>
                <w:rStyle w:val="Hyperlink"/>
                <w:noProof/>
              </w:rPr>
              <w:t>CITE Managed Service Quality Assurance</w:t>
            </w:r>
            <w:r>
              <w:rPr>
                <w:noProof/>
                <w:webHidden/>
              </w:rPr>
              <w:tab/>
            </w:r>
            <w:r>
              <w:rPr>
                <w:noProof/>
                <w:webHidden/>
              </w:rPr>
              <w:fldChar w:fldCharType="begin"/>
            </w:r>
            <w:r>
              <w:rPr>
                <w:noProof/>
                <w:webHidden/>
              </w:rPr>
              <w:instrText xml:space="preserve"> PAGEREF _Toc24448862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63" w:history="1">
            <w:r w:rsidRPr="00F773C5">
              <w:rPr>
                <w:rStyle w:val="Hyperlink"/>
                <w:noProof/>
              </w:rPr>
              <w:t>Quality Management Services’ Tasks and Objectives</w:t>
            </w:r>
            <w:r>
              <w:rPr>
                <w:noProof/>
                <w:webHidden/>
              </w:rPr>
              <w:tab/>
            </w:r>
            <w:r>
              <w:rPr>
                <w:noProof/>
                <w:webHidden/>
              </w:rPr>
              <w:fldChar w:fldCharType="begin"/>
            </w:r>
            <w:r>
              <w:rPr>
                <w:noProof/>
                <w:webHidden/>
              </w:rPr>
              <w:instrText xml:space="preserve"> PAGEREF _Toc24448863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64" w:history="1">
            <w:r w:rsidRPr="00F773C5">
              <w:rPr>
                <w:rStyle w:val="Hyperlink"/>
                <w:noProof/>
              </w:rPr>
              <w:t>Comprehensive Approach to Quality</w:t>
            </w:r>
            <w:r>
              <w:rPr>
                <w:noProof/>
                <w:webHidden/>
              </w:rPr>
              <w:tab/>
            </w:r>
            <w:r>
              <w:rPr>
                <w:noProof/>
                <w:webHidden/>
              </w:rPr>
              <w:fldChar w:fldCharType="begin"/>
            </w:r>
            <w:r>
              <w:rPr>
                <w:noProof/>
                <w:webHidden/>
              </w:rPr>
              <w:instrText xml:space="preserve"> PAGEREF _Toc24448864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65" w:history="1">
            <w:r w:rsidRPr="00F773C5">
              <w:rPr>
                <w:rStyle w:val="Hyperlink"/>
                <w:noProof/>
              </w:rPr>
              <w:t>Independent QA Department</w:t>
            </w:r>
            <w:r>
              <w:rPr>
                <w:noProof/>
                <w:webHidden/>
              </w:rPr>
              <w:tab/>
            </w:r>
            <w:r>
              <w:rPr>
                <w:noProof/>
                <w:webHidden/>
              </w:rPr>
              <w:fldChar w:fldCharType="begin"/>
            </w:r>
            <w:r>
              <w:rPr>
                <w:noProof/>
                <w:webHidden/>
              </w:rPr>
              <w:instrText xml:space="preserve"> PAGEREF _Toc24448865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66" w:history="1">
            <w:r w:rsidRPr="00F773C5">
              <w:rPr>
                <w:rStyle w:val="Hyperlink"/>
                <w:noProof/>
              </w:rPr>
              <w:t>Quality Assurance Life Cycle</w:t>
            </w:r>
            <w:r>
              <w:rPr>
                <w:noProof/>
                <w:webHidden/>
              </w:rPr>
              <w:tab/>
            </w:r>
            <w:r>
              <w:rPr>
                <w:noProof/>
                <w:webHidden/>
              </w:rPr>
              <w:fldChar w:fldCharType="begin"/>
            </w:r>
            <w:r>
              <w:rPr>
                <w:noProof/>
                <w:webHidden/>
              </w:rPr>
              <w:instrText xml:space="preserve"> PAGEREF _Toc24448866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67" w:history="1">
            <w:r w:rsidRPr="00F773C5">
              <w:rPr>
                <w:rStyle w:val="Hyperlink"/>
                <w:noProof/>
              </w:rPr>
              <w:t>ACME Entertainment Pty Ltd development requirements</w:t>
            </w:r>
            <w:r>
              <w:rPr>
                <w:noProof/>
                <w:webHidden/>
              </w:rPr>
              <w:tab/>
            </w:r>
            <w:r>
              <w:rPr>
                <w:noProof/>
                <w:webHidden/>
              </w:rPr>
              <w:fldChar w:fldCharType="begin"/>
            </w:r>
            <w:r>
              <w:rPr>
                <w:noProof/>
                <w:webHidden/>
              </w:rPr>
              <w:instrText xml:space="preserve"> PAGEREF _Toc24448867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68" w:history="1">
            <w:r w:rsidRPr="00F773C5">
              <w:rPr>
                <w:rStyle w:val="Hyperlink"/>
                <w:noProof/>
              </w:rPr>
              <w:t>Bibliography</w:t>
            </w:r>
            <w:r>
              <w:rPr>
                <w:noProof/>
                <w:webHidden/>
              </w:rPr>
              <w:tab/>
            </w:r>
            <w:r>
              <w:rPr>
                <w:noProof/>
                <w:webHidden/>
              </w:rPr>
              <w:fldChar w:fldCharType="begin"/>
            </w:r>
            <w:r>
              <w:rPr>
                <w:noProof/>
                <w:webHidden/>
              </w:rPr>
              <w:instrText xml:space="preserve"> PAGEREF _Toc24448868 \h </w:instrText>
            </w:r>
            <w:r>
              <w:rPr>
                <w:noProof/>
                <w:webHidden/>
              </w:rPr>
            </w:r>
            <w:r>
              <w:rPr>
                <w:noProof/>
                <w:webHidden/>
              </w:rPr>
              <w:fldChar w:fldCharType="separate"/>
            </w:r>
            <w:r>
              <w:rPr>
                <w:noProof/>
                <w:webHidden/>
              </w:rPr>
              <w:t>3</w:t>
            </w:r>
            <w:r>
              <w:rPr>
                <w:noProof/>
                <w:webHidden/>
              </w:rPr>
              <w:fldChar w:fldCharType="end"/>
            </w:r>
          </w:hyperlink>
        </w:p>
        <w:p w:rsidR="00BE4C42" w:rsidRDefault="00BE4C42">
          <w:pPr>
            <w:pStyle w:val="TOC3"/>
            <w:tabs>
              <w:tab w:val="right" w:leader="dot" w:pos="9350"/>
            </w:tabs>
            <w:rPr>
              <w:rFonts w:eastAsiaTheme="minorEastAsia"/>
              <w:noProof/>
            </w:rPr>
          </w:pPr>
          <w:hyperlink w:anchor="_Toc24448869" w:history="1">
            <w:r w:rsidRPr="00F773C5">
              <w:rPr>
                <w:rStyle w:val="Hyperlink"/>
                <w:noProof/>
              </w:rPr>
              <w:t>Glossary of Term</w:t>
            </w:r>
            <w:r>
              <w:rPr>
                <w:noProof/>
                <w:webHidden/>
              </w:rPr>
              <w:tab/>
            </w:r>
            <w:r>
              <w:rPr>
                <w:noProof/>
                <w:webHidden/>
              </w:rPr>
              <w:fldChar w:fldCharType="begin"/>
            </w:r>
            <w:r>
              <w:rPr>
                <w:noProof/>
                <w:webHidden/>
              </w:rPr>
              <w:instrText xml:space="preserve"> PAGEREF _Toc24448869 \h </w:instrText>
            </w:r>
            <w:r>
              <w:rPr>
                <w:noProof/>
                <w:webHidden/>
              </w:rPr>
            </w:r>
            <w:r>
              <w:rPr>
                <w:noProof/>
                <w:webHidden/>
              </w:rPr>
              <w:fldChar w:fldCharType="separate"/>
            </w:r>
            <w:r>
              <w:rPr>
                <w:noProof/>
                <w:webHidden/>
              </w:rPr>
              <w:t>3</w:t>
            </w:r>
            <w:r>
              <w:rPr>
                <w:noProof/>
                <w:webHidden/>
              </w:rPr>
              <w:fldChar w:fldCharType="end"/>
            </w:r>
          </w:hyperlink>
        </w:p>
        <w:p w:rsidR="00182404" w:rsidRDefault="00182404">
          <w:r>
            <w:rPr>
              <w:b/>
              <w:bCs/>
              <w:noProof/>
            </w:rPr>
            <w:fldChar w:fldCharType="end"/>
          </w:r>
        </w:p>
      </w:sdtContent>
    </w:sdt>
    <w:p w:rsidR="004E0C81" w:rsidRDefault="004E0C81"/>
    <w:p w:rsidR="0064150B" w:rsidRDefault="0064150B"/>
    <w:p w:rsidR="0064150B" w:rsidRDefault="0064150B"/>
    <w:p w:rsidR="0064150B" w:rsidRDefault="0064150B" w:rsidP="00C5458F">
      <w:pPr>
        <w:pStyle w:val="Heading1"/>
      </w:pPr>
      <w:r>
        <w:br w:type="page"/>
      </w:r>
      <w:bookmarkStart w:id="1" w:name="_Toc24448836"/>
      <w:r w:rsidR="00C5458F">
        <w:lastRenderedPageBreak/>
        <w:t>Sprint One</w:t>
      </w:r>
      <w:bookmarkEnd w:id="1"/>
    </w:p>
    <w:p w:rsidR="00C5458F" w:rsidRDefault="00C5458F" w:rsidP="00C5458F">
      <w:pPr>
        <w:pStyle w:val="Heading2"/>
      </w:pPr>
      <w:bookmarkStart w:id="2" w:name="_Toc24448837"/>
      <w:r>
        <w:t>Meeting Minutes</w:t>
      </w:r>
      <w:bookmarkEnd w:id="2"/>
    </w:p>
    <w:p w:rsidR="00C5458F" w:rsidRDefault="00C5458F" w:rsidP="00C5458F">
      <w:pPr>
        <w:pStyle w:val="Heading3"/>
      </w:pPr>
      <w:bookmarkStart w:id="3" w:name="_Toc24448838"/>
      <w:r>
        <w:t>External Meeting with Client</w:t>
      </w:r>
      <w:bookmarkEnd w:id="3"/>
    </w:p>
    <w:p w:rsidR="00C5458F" w:rsidRPr="00073D45" w:rsidRDefault="00606B28" w:rsidP="00C5458F">
      <w:pPr>
        <w:rPr>
          <w:rFonts w:cstheme="minorHAnsi"/>
        </w:rPr>
      </w:pPr>
      <w:sdt>
        <w:sdtPr>
          <w:rPr>
            <w:rFonts w:cstheme="minorHAnsi"/>
          </w:rPr>
          <w:alias w:val="Enter organization name:"/>
          <w:tag w:val=""/>
          <w:id w:val="-25178508"/>
          <w:placeholder>
            <w:docPart w:val="6280116514F74C68AA5A6719AC9356CE"/>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C5458F" w:rsidRPr="00CA7212">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RPr="00CA7212" w:rsidTr="004E0C81">
        <w:sdt>
          <w:sdtPr>
            <w:rPr>
              <w:rFonts w:cstheme="minorHAnsi"/>
            </w:rPr>
            <w:alias w:val="Present:"/>
            <w:tag w:val="Present:"/>
            <w:id w:val="-1453167494"/>
            <w:placeholder>
              <w:docPart w:val="7AB3CCC0331743C79F8F592BF1A134EA"/>
            </w:placeholder>
            <w:temporary/>
            <w:showingPlcHdr/>
            <w15:appearance w15:val="hidden"/>
          </w:sdtPr>
          <w:sdtEndPr/>
          <w:sdtContent>
            <w:tc>
              <w:tcPr>
                <w:tcW w:w="2070" w:type="dxa"/>
              </w:tcPr>
              <w:p w:rsidR="00C5458F" w:rsidRPr="00CA7212" w:rsidRDefault="00C5458F" w:rsidP="004E0C81">
                <w:pPr>
                  <w:pStyle w:val="NoSpacing"/>
                  <w:rPr>
                    <w:rFonts w:cstheme="minorHAnsi"/>
                  </w:rPr>
                </w:pPr>
                <w:r w:rsidRPr="00CA7212">
                  <w:rPr>
                    <w:rFonts w:cstheme="minorHAnsi"/>
                  </w:rPr>
                  <w:t>Present:</w:t>
                </w:r>
              </w:p>
            </w:tc>
          </w:sdtContent>
        </w:sdt>
        <w:tc>
          <w:tcPr>
            <w:tcW w:w="7290" w:type="dxa"/>
          </w:tcPr>
          <w:p w:rsidR="00C5458F" w:rsidRPr="00CA7212" w:rsidRDefault="00C5458F" w:rsidP="004E0C81">
            <w:pPr>
              <w:pStyle w:val="NoSpacing"/>
              <w:rPr>
                <w:rFonts w:cstheme="minorHAnsi"/>
              </w:rPr>
            </w:pPr>
            <w:r w:rsidRPr="00CA7212">
              <w:rPr>
                <w:rFonts w:cstheme="minorHAnsi"/>
              </w:rPr>
              <w:t>Jayden Lee, Daniel Hee, Tze Hon, Stewart Godwin (Client)</w:t>
            </w:r>
          </w:p>
        </w:tc>
      </w:tr>
      <w:tr w:rsidR="00C5458F" w:rsidRPr="00CA7212"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5 November 2019, 09:00 AM</w:t>
            </w:r>
          </w:p>
        </w:tc>
      </w:tr>
    </w:tbl>
    <w:p w:rsidR="00C5458F" w:rsidRDefault="00C5458F" w:rsidP="00C5458F">
      <w:pPr>
        <w:pStyle w:val="ListNumber"/>
        <w:rPr>
          <w:rFonts w:cstheme="minorHAnsi"/>
        </w:rPr>
      </w:pPr>
      <w:r>
        <w:rPr>
          <w:rFonts w:cstheme="minorHAnsi"/>
        </w:rPr>
        <w:t>Purpose of this meeting</w:t>
      </w:r>
    </w:p>
    <w:p w:rsidR="00C5458F" w:rsidRPr="00073D45" w:rsidRDefault="00C5458F" w:rsidP="00C5458F">
      <w:pPr>
        <w:pStyle w:val="NormalIndent"/>
        <w:rPr>
          <w:rFonts w:cstheme="minorHAnsi"/>
        </w:rPr>
      </w:pPr>
      <w:r>
        <w:rPr>
          <w:rFonts w:cstheme="minorHAnsi"/>
        </w:rPr>
        <w:t>This is a meeting between the team members and the client. The purpose of this meeting it to identify the client needs and requirement.</w:t>
      </w:r>
    </w:p>
    <w:p w:rsidR="00C5458F" w:rsidRDefault="00C5458F" w:rsidP="00C5458F">
      <w:pPr>
        <w:pStyle w:val="ListNumber"/>
        <w:rPr>
          <w:rFonts w:cstheme="minorHAnsi"/>
        </w:rPr>
      </w:pPr>
      <w:r>
        <w:rPr>
          <w:rFonts w:cstheme="minorHAnsi"/>
        </w:rPr>
        <w:t>Requirement#1 – Have a Source Control</w:t>
      </w:r>
    </w:p>
    <w:p w:rsidR="00C5458F" w:rsidRDefault="00C5458F" w:rsidP="00C5458F">
      <w:pPr>
        <w:pStyle w:val="ListParagraph"/>
        <w:numPr>
          <w:ilvl w:val="0"/>
          <w:numId w:val="5"/>
        </w:numPr>
      </w:pPr>
      <w:r>
        <w:t>Identify which source control program to use</w:t>
      </w:r>
    </w:p>
    <w:p w:rsidR="00C5458F" w:rsidRDefault="00C5458F" w:rsidP="00C5458F">
      <w:pPr>
        <w:pStyle w:val="ListParagraph"/>
        <w:numPr>
          <w:ilvl w:val="0"/>
          <w:numId w:val="5"/>
        </w:numPr>
      </w:pPr>
      <w:r>
        <w:t>Upload all documentation or report for Sprint One</w:t>
      </w:r>
    </w:p>
    <w:p w:rsidR="00C5458F" w:rsidRDefault="00C5458F" w:rsidP="00C5458F">
      <w:pPr>
        <w:pStyle w:val="ListParagraph"/>
        <w:numPr>
          <w:ilvl w:val="0"/>
          <w:numId w:val="5"/>
        </w:numPr>
      </w:pPr>
      <w:r>
        <w:t>Have version control – this will records changes to a file</w:t>
      </w:r>
    </w:p>
    <w:p w:rsidR="00C5458F" w:rsidRDefault="00C5458F" w:rsidP="00C5458F">
      <w:pPr>
        <w:pStyle w:val="ListNumber"/>
      </w:pPr>
      <w:r>
        <w:t>Requirement#2 – Have a Project Management Plan</w:t>
      </w:r>
    </w:p>
    <w:p w:rsidR="00C5458F" w:rsidRDefault="00C5458F" w:rsidP="00C5458F">
      <w:pPr>
        <w:pStyle w:val="ListParagraph"/>
        <w:numPr>
          <w:ilvl w:val="0"/>
          <w:numId w:val="5"/>
        </w:numPr>
      </w:pPr>
      <w:r>
        <w:t>List out all the Task for Sprint One</w:t>
      </w:r>
    </w:p>
    <w:p w:rsidR="00C5458F" w:rsidRDefault="00C5458F" w:rsidP="00C5458F">
      <w:pPr>
        <w:pStyle w:val="ListParagraph"/>
        <w:numPr>
          <w:ilvl w:val="0"/>
          <w:numId w:val="5"/>
        </w:numPr>
      </w:pPr>
      <w:r>
        <w:t>Have version control – this will allow the client to keep track on the progress</w:t>
      </w:r>
    </w:p>
    <w:p w:rsidR="00C5458F" w:rsidRDefault="00C5458F" w:rsidP="00C5458F">
      <w:pPr>
        <w:pStyle w:val="ListParagraph"/>
        <w:numPr>
          <w:ilvl w:val="0"/>
          <w:numId w:val="5"/>
        </w:numPr>
      </w:pPr>
      <w:r>
        <w:t>Provide a time frame for each task</w:t>
      </w:r>
    </w:p>
    <w:p w:rsidR="00C5458F" w:rsidRPr="00A92D74" w:rsidRDefault="00C5458F" w:rsidP="00C5458F">
      <w:pPr>
        <w:pStyle w:val="ListParagraph"/>
        <w:numPr>
          <w:ilvl w:val="0"/>
          <w:numId w:val="5"/>
        </w:numPr>
      </w:pPr>
      <w:r>
        <w:t>List out which team member is responsible on which task</w:t>
      </w:r>
    </w:p>
    <w:p w:rsidR="00C5458F" w:rsidRDefault="00C5458F" w:rsidP="00C5458F">
      <w:pPr>
        <w:pStyle w:val="ListNumber"/>
      </w:pPr>
      <w:r>
        <w:t>Requirement#3 – Have a Software Development Testing Plan</w:t>
      </w:r>
    </w:p>
    <w:p w:rsidR="00C5458F" w:rsidRDefault="00C5458F" w:rsidP="00C5458F">
      <w:pPr>
        <w:pStyle w:val="ListParagraph"/>
        <w:numPr>
          <w:ilvl w:val="0"/>
          <w:numId w:val="6"/>
        </w:numPr>
      </w:pPr>
      <w:r>
        <w:t>List out all possible testing agenda</w:t>
      </w:r>
    </w:p>
    <w:p w:rsidR="00C5458F" w:rsidRDefault="00C5458F" w:rsidP="00C5458F">
      <w:pPr>
        <w:pStyle w:val="ListParagraph"/>
        <w:numPr>
          <w:ilvl w:val="0"/>
          <w:numId w:val="6"/>
        </w:numPr>
      </w:pPr>
      <w:r>
        <w:t>Ensure all testing agenda met the requirement</w:t>
      </w:r>
    </w:p>
    <w:p w:rsidR="00C5458F" w:rsidRPr="003574E5" w:rsidRDefault="00C5458F" w:rsidP="00C5458F">
      <w:pPr>
        <w:pStyle w:val="ListParagraph"/>
        <w:numPr>
          <w:ilvl w:val="0"/>
          <w:numId w:val="6"/>
        </w:numPr>
      </w:pPr>
      <w:r>
        <w:t>Ensure this plan will includes the Quality Assurance standards of CITE</w:t>
      </w:r>
    </w:p>
    <w:p w:rsidR="00C5458F" w:rsidRDefault="00C5458F" w:rsidP="00C5458F">
      <w:pPr>
        <w:pStyle w:val="ListNumber"/>
      </w:pPr>
      <w:r>
        <w:t>Requirement#4 – Documentation should be formatted properly</w:t>
      </w:r>
    </w:p>
    <w:p w:rsidR="00C5458F" w:rsidRDefault="00C5458F" w:rsidP="00C5458F">
      <w:pPr>
        <w:pStyle w:val="ListParagraph"/>
        <w:numPr>
          <w:ilvl w:val="0"/>
          <w:numId w:val="7"/>
        </w:numPr>
      </w:pPr>
      <w:r>
        <w:t>Ensure all documentation have the same fonts, heading, font size.</w:t>
      </w:r>
    </w:p>
    <w:p w:rsidR="00C5458F" w:rsidRPr="003574E5" w:rsidRDefault="00C5458F" w:rsidP="00C5458F">
      <w:pPr>
        <w:pStyle w:val="ListParagraph"/>
        <w:numPr>
          <w:ilvl w:val="0"/>
          <w:numId w:val="7"/>
        </w:numPr>
      </w:pPr>
      <w:r>
        <w:t>Ensure all documentation have table of contents, reference, and glossary of term (if needed).</w:t>
      </w:r>
    </w:p>
    <w:p w:rsidR="00C5458F" w:rsidRDefault="00C5458F" w:rsidP="00C5458F">
      <w:pPr>
        <w:pStyle w:val="ListNumber"/>
      </w:pPr>
      <w:r>
        <w:t>Requirement#5 – Have a Multi-Platform Report (Adaptive v Responsive)</w:t>
      </w:r>
    </w:p>
    <w:p w:rsidR="00C5458F" w:rsidRDefault="00C5458F" w:rsidP="00C5458F">
      <w:pPr>
        <w:pStyle w:val="ListParagraph"/>
        <w:numPr>
          <w:ilvl w:val="0"/>
          <w:numId w:val="8"/>
        </w:numPr>
      </w:pPr>
      <w:r>
        <w:t>Explain Adaptive and Responsive Design</w:t>
      </w:r>
    </w:p>
    <w:p w:rsidR="00C5458F" w:rsidRDefault="00C5458F" w:rsidP="00C5458F">
      <w:pPr>
        <w:pStyle w:val="ListParagraph"/>
        <w:numPr>
          <w:ilvl w:val="0"/>
          <w:numId w:val="8"/>
        </w:numPr>
      </w:pPr>
      <w:r>
        <w:t>Comparison between both design</w:t>
      </w:r>
    </w:p>
    <w:p w:rsidR="00C5458F" w:rsidRPr="003574E5" w:rsidRDefault="00C5458F" w:rsidP="00C5458F">
      <w:pPr>
        <w:pStyle w:val="ListParagraph"/>
        <w:numPr>
          <w:ilvl w:val="0"/>
          <w:numId w:val="8"/>
        </w:numPr>
      </w:pPr>
      <w:r>
        <w:t>Recommendation whether to choose Adaptive or Responsive design for the site</w:t>
      </w:r>
    </w:p>
    <w:p w:rsidR="00C5458F" w:rsidRDefault="00C5458F" w:rsidP="00C5458F"/>
    <w:p w:rsidR="00C5458F" w:rsidRDefault="00C5458F" w:rsidP="00C5458F">
      <w:pPr>
        <w:pStyle w:val="Heading3"/>
      </w:pPr>
      <w:bookmarkStart w:id="4" w:name="_Toc24448839"/>
      <w:r>
        <w:t>Internal Meeting</w:t>
      </w:r>
      <w:bookmarkEnd w:id="4"/>
    </w:p>
    <w:p w:rsidR="00C5458F" w:rsidRDefault="00606B28" w:rsidP="00C5458F">
      <w:sdt>
        <w:sdtPr>
          <w:rPr>
            <w:rFonts w:cstheme="minorHAnsi"/>
          </w:rPr>
          <w:alias w:val="Enter organization name:"/>
          <w:tag w:val=""/>
          <w:id w:val="1410501846"/>
          <w:placeholder>
            <w:docPart w:val="6EC6D280172648EBB2CE29B05C0690BB"/>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C5458F">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Tr="004E0C81">
        <w:sdt>
          <w:sdtPr>
            <w:alias w:val="Present:"/>
            <w:tag w:val="Present:"/>
            <w:id w:val="1219014275"/>
            <w:placeholder>
              <w:docPart w:val="8C7CDA1BE4CC4085868E3143569AF8C3"/>
            </w:placeholder>
            <w:temporary/>
            <w:showingPlcHdr/>
            <w15:appearance w15:val="hidden"/>
          </w:sdtPr>
          <w:sdtEndPr/>
          <w:sdtContent>
            <w:tc>
              <w:tcPr>
                <w:tcW w:w="2070" w:type="dxa"/>
              </w:tcPr>
              <w:p w:rsidR="00C5458F" w:rsidRDefault="00C5458F" w:rsidP="004E0C81">
                <w:pPr>
                  <w:pStyle w:val="NoSpacing"/>
                </w:pPr>
                <w:r>
                  <w:t>Present:</w:t>
                </w:r>
              </w:p>
            </w:tc>
          </w:sdtContent>
        </w:sdt>
        <w:tc>
          <w:tcPr>
            <w:tcW w:w="7290" w:type="dxa"/>
          </w:tcPr>
          <w:p w:rsidR="00C5458F" w:rsidRPr="00CA7212" w:rsidRDefault="00C5458F" w:rsidP="004E0C81">
            <w:pPr>
              <w:pStyle w:val="NoSpacing"/>
              <w:rPr>
                <w:rFonts w:cstheme="minorHAnsi"/>
              </w:rPr>
            </w:pPr>
            <w:r w:rsidRPr="00CA7212">
              <w:rPr>
                <w:rFonts w:cstheme="minorHAnsi"/>
              </w:rPr>
              <w:t>Jayden Lee, Daniel Hee, Tze Hon</w:t>
            </w:r>
          </w:p>
        </w:tc>
      </w:tr>
      <w:tr w:rsidR="00C5458F"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 xml:space="preserve">5 November 2019, 11:30 AM </w:t>
            </w:r>
          </w:p>
        </w:tc>
      </w:tr>
    </w:tbl>
    <w:p w:rsidR="00C5458F" w:rsidRDefault="00C5458F" w:rsidP="00C5458F">
      <w:pPr>
        <w:pStyle w:val="ListNumber"/>
      </w:pPr>
      <w:r>
        <w:t>Purpose of this meeting</w:t>
      </w:r>
    </w:p>
    <w:p w:rsidR="00C5458F" w:rsidRDefault="00C5458F" w:rsidP="00C5458F">
      <w:pPr>
        <w:pStyle w:val="NormalIndent"/>
      </w:pPr>
      <w:r>
        <w:t>This is an internal meeting between the team members. The purpose of this meeting is to identify the project parameters and allocate work to each team member.</w:t>
      </w:r>
    </w:p>
    <w:p w:rsidR="00C5458F" w:rsidRDefault="00C5458F" w:rsidP="00C5458F">
      <w:pPr>
        <w:pStyle w:val="ListNumber"/>
      </w:pPr>
      <w:r>
        <w:t>Team Member#1 – Daniel Hee</w:t>
      </w:r>
    </w:p>
    <w:p w:rsidR="00C5458F" w:rsidRDefault="00C5458F" w:rsidP="00C5458F">
      <w:pPr>
        <w:pStyle w:val="NormalIndent"/>
      </w:pPr>
      <w:r>
        <w:t>This team member will have the following roles:</w:t>
      </w:r>
    </w:p>
    <w:p w:rsidR="00C5458F" w:rsidRDefault="00C5458F" w:rsidP="00C5458F">
      <w:pPr>
        <w:pStyle w:val="NormalIndent"/>
        <w:numPr>
          <w:ilvl w:val="0"/>
          <w:numId w:val="2"/>
        </w:numPr>
      </w:pPr>
      <w:r>
        <w:t>Present Sprint One to the Client</w:t>
      </w:r>
    </w:p>
    <w:p w:rsidR="00C5458F" w:rsidRDefault="00C5458F" w:rsidP="00C5458F">
      <w:pPr>
        <w:pStyle w:val="NormalIndent"/>
        <w:numPr>
          <w:ilvl w:val="0"/>
          <w:numId w:val="2"/>
        </w:numPr>
      </w:pPr>
      <w:r>
        <w:t>Provide a Report regarding the Multi-Platform which are Responsive and Adaptive Web Design</w:t>
      </w:r>
    </w:p>
    <w:p w:rsidR="00C5458F" w:rsidRDefault="00C5458F" w:rsidP="00C5458F">
      <w:pPr>
        <w:pStyle w:val="NormalIndent"/>
        <w:numPr>
          <w:ilvl w:val="0"/>
          <w:numId w:val="2"/>
        </w:numPr>
      </w:pPr>
      <w:r>
        <w:t>Cascading Sheet Styles (CSS) Formatting for the site after deciding which types of web design to implement</w:t>
      </w:r>
    </w:p>
    <w:p w:rsidR="00C5458F" w:rsidRDefault="00C5458F" w:rsidP="00C5458F">
      <w:pPr>
        <w:pStyle w:val="NormalIndent"/>
        <w:numPr>
          <w:ilvl w:val="0"/>
          <w:numId w:val="2"/>
        </w:numPr>
      </w:pPr>
      <w:r>
        <w:t xml:space="preserve">Provide Comment on Code and Code Modularity </w:t>
      </w:r>
    </w:p>
    <w:p w:rsidR="00C5458F" w:rsidRDefault="00C5458F" w:rsidP="00C5458F">
      <w:pPr>
        <w:pStyle w:val="ListNumber"/>
      </w:pPr>
      <w:r>
        <w:t>Team Member#2 – Jayden Lee</w:t>
      </w:r>
    </w:p>
    <w:p w:rsidR="00C5458F" w:rsidRDefault="00C5458F" w:rsidP="00C5458F">
      <w:pPr>
        <w:ind w:left="360"/>
      </w:pPr>
      <w:r>
        <w:t>This team member will have the following roles:</w:t>
      </w:r>
    </w:p>
    <w:p w:rsidR="00C5458F" w:rsidRDefault="00C5458F" w:rsidP="00C5458F">
      <w:pPr>
        <w:pStyle w:val="ListParagraph"/>
        <w:numPr>
          <w:ilvl w:val="0"/>
          <w:numId w:val="3"/>
        </w:numPr>
      </w:pPr>
      <w:r>
        <w:t>Provide a project management plan for our project</w:t>
      </w:r>
    </w:p>
    <w:p w:rsidR="00C5458F" w:rsidRDefault="00C5458F" w:rsidP="00C5458F">
      <w:pPr>
        <w:pStyle w:val="NormalIndent"/>
        <w:numPr>
          <w:ilvl w:val="0"/>
          <w:numId w:val="3"/>
        </w:numPr>
      </w:pPr>
      <w:r>
        <w:t>Cascading Sheet Styles (CSS) Formatting for the site after deciding which types of web design to implement</w:t>
      </w:r>
    </w:p>
    <w:p w:rsidR="00C5458F" w:rsidRDefault="00C5458F" w:rsidP="00C5458F">
      <w:pPr>
        <w:pStyle w:val="ListParagraph"/>
        <w:numPr>
          <w:ilvl w:val="0"/>
          <w:numId w:val="3"/>
        </w:numPr>
      </w:pPr>
      <w:r>
        <w:t>Provide a Software Development Testing Plan which includes the Quality Assurance standards of CITE</w:t>
      </w:r>
    </w:p>
    <w:p w:rsidR="00C5458F" w:rsidRPr="00B800CB" w:rsidRDefault="00C5458F" w:rsidP="00C5458F">
      <w:pPr>
        <w:pStyle w:val="ListParagraph"/>
        <w:numPr>
          <w:ilvl w:val="0"/>
          <w:numId w:val="3"/>
        </w:numPr>
      </w:pPr>
      <w:r>
        <w:t>Provide full term of acronyms found in any report</w:t>
      </w:r>
    </w:p>
    <w:p w:rsidR="00C5458F" w:rsidRDefault="00C5458F" w:rsidP="00C5458F">
      <w:pPr>
        <w:pStyle w:val="ListNumber"/>
      </w:pPr>
      <w:r>
        <w:t>Team Member#3 – Tze Yee Hon</w:t>
      </w:r>
    </w:p>
    <w:p w:rsidR="00C5458F" w:rsidRDefault="00C5458F" w:rsidP="00C5458F">
      <w:pPr>
        <w:ind w:left="360"/>
      </w:pPr>
      <w:r>
        <w:t>This team member will have the following roles:</w:t>
      </w:r>
    </w:p>
    <w:p w:rsidR="00C5458F" w:rsidRDefault="00C5458F" w:rsidP="00C5458F">
      <w:pPr>
        <w:pStyle w:val="ListParagraph"/>
        <w:numPr>
          <w:ilvl w:val="0"/>
          <w:numId w:val="4"/>
        </w:numPr>
      </w:pPr>
      <w:r>
        <w:t>Provide an analysis report</w:t>
      </w:r>
    </w:p>
    <w:p w:rsidR="00C5458F" w:rsidRDefault="00C5458F" w:rsidP="00C5458F">
      <w:pPr>
        <w:pStyle w:val="NormalIndent"/>
        <w:numPr>
          <w:ilvl w:val="0"/>
          <w:numId w:val="4"/>
        </w:numPr>
      </w:pPr>
      <w:r>
        <w:t>Cascading Sheet Styles (CSS) Formatting for the site after deciding which types of web design to implement</w:t>
      </w:r>
    </w:p>
    <w:p w:rsidR="00C5458F" w:rsidRDefault="00C5458F" w:rsidP="00C5458F">
      <w:pPr>
        <w:pStyle w:val="ListParagraph"/>
        <w:numPr>
          <w:ilvl w:val="0"/>
          <w:numId w:val="4"/>
        </w:numPr>
      </w:pPr>
      <w:r>
        <w:t>Format Template or Report’s fonts, sizes, heading, Table of Contents, etc</w:t>
      </w:r>
    </w:p>
    <w:p w:rsidR="00C5458F" w:rsidRDefault="00C5458F" w:rsidP="00C5458F">
      <w:pPr>
        <w:pStyle w:val="Heading2"/>
      </w:pPr>
      <w:bookmarkStart w:id="5" w:name="_Toc24448840"/>
      <w:r>
        <w:t>Source Control</w:t>
      </w:r>
      <w:bookmarkEnd w:id="5"/>
    </w:p>
    <w:p w:rsidR="00C5458F" w:rsidRDefault="00C5458F" w:rsidP="00662418">
      <w:r>
        <w:rPr>
          <w:noProof/>
        </w:rPr>
        <w:drawing>
          <wp:inline distT="0" distB="0" distL="0" distR="0">
            <wp:extent cx="594360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47EA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rsidR="00C5458F" w:rsidRDefault="00C5458F" w:rsidP="00C5458F">
      <w:pPr>
        <w:pStyle w:val="Heading2"/>
      </w:pPr>
      <w:bookmarkStart w:id="6" w:name="_Toc24448841"/>
      <w:r>
        <w:t>Project Management Plan</w:t>
      </w:r>
      <w:r w:rsidR="00CE2D71">
        <w:t xml:space="preserve"> version 1</w:t>
      </w:r>
      <w:bookmarkEnd w:id="6"/>
    </w:p>
    <w:p w:rsidR="00CE2D71" w:rsidRDefault="00CE2D71" w:rsidP="00662418">
      <w:r>
        <w:rPr>
          <w:noProof/>
        </w:rPr>
        <w:drawing>
          <wp:inline distT="0" distB="0" distL="0" distR="0">
            <wp:extent cx="5943600" cy="4022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B4DD0B.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rsidR="004E0C81" w:rsidRDefault="00C5458F" w:rsidP="00D93BF7">
      <w:pPr>
        <w:pStyle w:val="Heading2"/>
      </w:pPr>
      <w:bookmarkStart w:id="7" w:name="_Toc24448842"/>
      <w:r>
        <w:t>S</w:t>
      </w:r>
      <w:r w:rsidR="004E0C81">
        <w:t>oftware Development Testing Plan</w:t>
      </w:r>
      <w:bookmarkEnd w:id="7"/>
    </w:p>
    <w:bookmarkStart w:id="8" w:name="_Toc24448843" w:displacedByCustomXml="next"/>
    <w:sdt>
      <w:sdtPr>
        <w:rPr>
          <w:rFonts w:eastAsiaTheme="minorHAnsi"/>
          <w:color w:val="2E74B5" w:themeColor="accent1" w:themeShade="BF"/>
          <w:sz w:val="32"/>
          <w:szCs w:val="32"/>
          <w:lang w:val="en-AU"/>
        </w:rPr>
        <w:id w:val="-426502968"/>
        <w:docPartObj>
          <w:docPartGallery w:val="Cover Pages"/>
          <w:docPartUnique/>
        </w:docPartObj>
      </w:sdtPr>
      <w:sdtEndPr>
        <w:rPr>
          <w:rFonts w:eastAsiaTheme="majorEastAsia"/>
          <w:color w:val="1F4D78" w:themeColor="accent1" w:themeShade="7F"/>
          <w:sz w:val="24"/>
          <w:szCs w:val="24"/>
          <w:lang w:val="en-US"/>
        </w:rPr>
      </w:sdtEndPr>
      <w:sdtContent>
        <w:bookmarkStart w:id="9" w:name="_Toc24321006" w:displacedByCustomXml="prev"/>
        <w:p w:rsidR="00500F2F" w:rsidRPr="00355B23" w:rsidRDefault="00500F2F" w:rsidP="00D93BF7">
          <w:pPr>
            <w:pStyle w:val="Heading3"/>
            <w:rPr>
              <w:rFonts w:ascii="Segoe UI" w:hAnsi="Segoe UI" w:cs="Segoe UI"/>
              <w:sz w:val="18"/>
              <w:szCs w:val="18"/>
              <w:lang w:eastAsia="zh-CN"/>
            </w:rPr>
          </w:pPr>
          <w:r>
            <w:rPr>
              <w:lang w:eastAsia="zh-CN"/>
            </w:rPr>
            <w:t>O</w:t>
          </w:r>
          <w:r w:rsidRPr="00355B23">
            <w:rPr>
              <w:lang w:eastAsia="zh-CN"/>
            </w:rPr>
            <w:t>verview</w:t>
          </w:r>
          <w:bookmarkEnd w:id="8"/>
          <w:bookmarkEnd w:id="9"/>
          <w:r w:rsidRPr="00355B23">
            <w:rPr>
              <w:lang w:eastAsia="zh-CN"/>
            </w:rPr>
            <w:t> </w:t>
          </w:r>
        </w:p>
        <w:p w:rsidR="00500F2F" w:rsidRDefault="00500F2F" w:rsidP="00500F2F">
          <w:pPr>
            <w:spacing w:after="0" w:line="240" w:lineRule="auto"/>
            <w:textAlignment w:val="baseline"/>
            <w:rPr>
              <w:rFonts w:eastAsia="Times New Roman" w:cstheme="minorHAnsi"/>
              <w:lang w:eastAsia="zh-CN"/>
            </w:rPr>
          </w:pPr>
          <w:r w:rsidRPr="00355B23">
            <w:rPr>
              <w:rFonts w:eastAsia="Times New Roman" w:cstheme="minorHAnsi"/>
              <w:lang w:eastAsia="zh-CN"/>
            </w:rPr>
            <w:t xml:space="preserve">This Software Development Testing Plan (SDTP) is used to </w:t>
          </w:r>
          <w:r>
            <w:rPr>
              <w:rFonts w:eastAsia="Times New Roman" w:cstheme="minorHAnsi"/>
              <w:lang w:eastAsia="zh-CN"/>
            </w:rPr>
            <w:t>test out</w:t>
          </w:r>
          <w:r w:rsidRPr="00355B23">
            <w:rPr>
              <w:rFonts w:eastAsia="Times New Roman" w:cstheme="minorHAnsi"/>
              <w:lang w:eastAsia="zh-CN"/>
            </w:rPr>
            <w:t xml:space="preserve"> the features </w:t>
          </w:r>
          <w:r>
            <w:rPr>
              <w:rFonts w:eastAsia="Times New Roman" w:cstheme="minorHAnsi"/>
              <w:lang w:eastAsia="zh-CN"/>
            </w:rPr>
            <w:t xml:space="preserve">and functionality </w:t>
          </w:r>
          <w:r w:rsidRPr="00355B23">
            <w:rPr>
              <w:rFonts w:eastAsia="Times New Roman" w:cstheme="minorHAnsi"/>
              <w:lang w:eastAsia="zh-CN"/>
            </w:rPr>
            <w:t>of the Responsive Design</w:t>
          </w:r>
          <w:r>
            <w:rPr>
              <w:rFonts w:eastAsia="Times New Roman" w:cstheme="minorHAnsi"/>
              <w:lang w:eastAsia="zh-CN"/>
            </w:rPr>
            <w:t xml:space="preserve"> website</w:t>
          </w:r>
          <w:r w:rsidRPr="00355B23">
            <w:rPr>
              <w:rFonts w:eastAsia="Times New Roman" w:cstheme="minorHAnsi"/>
              <w:lang w:eastAsia="zh-CN"/>
            </w:rPr>
            <w:t xml:space="preserve"> </w:t>
          </w:r>
          <w:r>
            <w:rPr>
              <w:rFonts w:eastAsia="Times New Roman" w:cstheme="minorHAnsi"/>
              <w:lang w:eastAsia="zh-CN"/>
            </w:rPr>
            <w:t>according to the CITE Quality Assurance as below:</w:t>
          </w:r>
        </w:p>
        <w:p w:rsidR="00500F2F" w:rsidRPr="00355B23" w:rsidRDefault="00500F2F" w:rsidP="00500F2F">
          <w:pPr>
            <w:spacing w:after="0" w:line="240" w:lineRule="auto"/>
            <w:textAlignment w:val="baseline"/>
            <w:rPr>
              <w:rFonts w:eastAsia="Times New Roman" w:cstheme="minorHAnsi"/>
              <w:sz w:val="18"/>
              <w:szCs w:val="18"/>
              <w:lang w:eastAsia="zh-CN"/>
            </w:rPr>
          </w:pPr>
        </w:p>
        <w:p w:rsidR="00500F2F" w:rsidRPr="00355B23" w:rsidRDefault="00500F2F" w:rsidP="004E0C81">
          <w:pPr>
            <w:pStyle w:val="Heading3"/>
            <w:rPr>
              <w:rFonts w:ascii="Segoe UI" w:hAnsi="Segoe UI" w:cs="Segoe UI"/>
              <w:sz w:val="18"/>
              <w:szCs w:val="18"/>
              <w:lang w:eastAsia="zh-CN"/>
            </w:rPr>
          </w:pPr>
          <w:bookmarkStart w:id="10" w:name="_Toc24321007"/>
          <w:bookmarkStart w:id="11" w:name="_Toc24448844"/>
          <w:r w:rsidRPr="00355B23">
            <w:rPr>
              <w:lang w:eastAsia="zh-CN"/>
            </w:rPr>
            <w:t>Functional and Regression Testing</w:t>
          </w:r>
          <w:bookmarkEnd w:id="10"/>
          <w:bookmarkEnd w:id="11"/>
          <w:r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Functional testing</w:t>
          </w:r>
          <w:r w:rsidRPr="00355B23">
            <w:rPr>
              <w:rFonts w:eastAsia="Times New Roman" w:cstheme="minorHAnsi"/>
              <w:lang w:eastAsia="zh-CN"/>
            </w:rPr>
            <w:t xml:space="preserve"> is performed to ensure all functionalities of an application is working as expected</w:t>
          </w:r>
          <w:r>
            <w:rPr>
              <w:rFonts w:eastAsia="Times New Roman" w:cstheme="minorHAnsi"/>
              <w:lang w:eastAsia="zh-CN"/>
            </w:rPr>
            <w:t>.</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Regression testing</w:t>
          </w:r>
          <w:r w:rsidRPr="00355B23">
            <w:rPr>
              <w:rFonts w:eastAsia="Times New Roman" w:cstheme="minorHAnsi"/>
              <w:lang w:eastAsia="zh-CN"/>
            </w:rPr>
            <w:t xml:space="preserve"> is performed once a build is released to check the existing functionality. </w:t>
          </w:r>
          <w:sdt>
            <w:sdtPr>
              <w:rPr>
                <w:rFonts w:eastAsia="Times New Roman" w:cstheme="minorHAnsi"/>
                <w:lang w:eastAsia="zh-CN"/>
              </w:rPr>
              <w:id w:val="563991066"/>
              <w:citation/>
            </w:sdtPr>
            <w:sdtEndPr/>
            <w:sdtContent>
              <w:r>
                <w:rPr>
                  <w:rFonts w:eastAsia="Times New Roman" w:cstheme="minorHAnsi"/>
                  <w:lang w:eastAsia="zh-CN"/>
                </w:rPr>
                <w:fldChar w:fldCharType="begin"/>
              </w:r>
              <w:r>
                <w:rPr>
                  <w:rFonts w:eastAsia="Times New Roman" w:cstheme="minorHAnsi"/>
                  <w:lang w:eastAsia="zh-CN"/>
                </w:rPr>
                <w:instrText xml:space="preserve"> CITATION 360 \l 1033 </w:instrText>
              </w:r>
              <w:r>
                <w:rPr>
                  <w:rFonts w:eastAsia="Times New Roman" w:cstheme="minorHAnsi"/>
                  <w:lang w:eastAsia="zh-CN"/>
                </w:rPr>
                <w:fldChar w:fldCharType="separate"/>
              </w:r>
              <w:r w:rsidRPr="00FD3578">
                <w:rPr>
                  <w:rFonts w:eastAsia="Times New Roman" w:cstheme="minorHAnsi"/>
                  <w:noProof/>
                  <w:lang w:eastAsia="zh-CN"/>
                </w:rPr>
                <w:t>(360 Logica, n.d.)</w:t>
              </w:r>
              <w:r>
                <w:rPr>
                  <w:rFonts w:eastAsia="Times New Roman" w:cstheme="minorHAnsi"/>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606B28" w:rsidP="004E0C81">
          <w:pPr>
            <w:pStyle w:val="Heading3"/>
            <w:rPr>
              <w:rFonts w:ascii="Segoe UI" w:hAnsi="Segoe UI" w:cs="Segoe UI"/>
              <w:sz w:val="18"/>
              <w:szCs w:val="18"/>
              <w:lang w:eastAsia="zh-CN"/>
            </w:rPr>
          </w:pPr>
          <w:hyperlink w:anchor="_Glossary_of_Term" w:tooltip="Graphic User Interface" w:history="1">
            <w:bookmarkStart w:id="12" w:name="_Toc24321008"/>
            <w:bookmarkStart w:id="13" w:name="_Toc24448845"/>
            <w:r w:rsidR="00500F2F" w:rsidRPr="00BF3087">
              <w:rPr>
                <w:rStyle w:val="Hyperlink"/>
                <w:lang w:eastAsia="zh-CN"/>
              </w:rPr>
              <w:t>GUI</w:t>
            </w:r>
          </w:hyperlink>
          <w:r w:rsidR="00500F2F" w:rsidRPr="00355B23">
            <w:rPr>
              <w:lang w:eastAsia="zh-CN"/>
            </w:rPr>
            <w:t xml:space="preserve"> and Usability Testing</w:t>
          </w:r>
          <w:bookmarkEnd w:id="12"/>
          <w:bookmarkEnd w:id="13"/>
          <w:r w:rsidR="00500F2F"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Usability Testing</w:t>
          </w:r>
          <w:r w:rsidRPr="00355B23">
            <w:rPr>
              <w:rFonts w:eastAsia="Times New Roman" w:cstheme="minorHAnsi"/>
              <w:lang w:eastAsia="zh-CN"/>
            </w:rPr>
            <w:t xml:space="preserve"> is focused on the end user and checks the impressions of the application usage.  </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GUI Testing</w:t>
          </w:r>
          <w:r w:rsidRPr="00355B23">
            <w:rPr>
              <w:rFonts w:eastAsia="Times New Roman" w:cstheme="minorHAnsi"/>
              <w:lang w:eastAsia="zh-CN"/>
            </w:rPr>
            <w:t xml:space="preserve"> is performed on various platforms in order to check the look and feel of the application</w:t>
          </w:r>
          <w:r>
            <w:rPr>
              <w:rFonts w:eastAsia="Times New Roman" w:cstheme="minorHAnsi"/>
              <w:lang w:eastAsia="zh-CN"/>
            </w:rPr>
            <w:t>.</w:t>
          </w:r>
        </w:p>
        <w:p w:rsidR="00500F2F" w:rsidRPr="00355B23" w:rsidRDefault="00606B28"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695068402"/>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Pro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(Professional QA,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eastAsia="Times New Roman" w:hAnsi="Segoe UI" w:cs="Segoe UI"/>
              <w:color w:val="2F5496"/>
              <w:sz w:val="18"/>
              <w:szCs w:val="18"/>
              <w:lang w:eastAsia="zh-CN"/>
            </w:rPr>
          </w:pPr>
          <w:bookmarkStart w:id="14" w:name="_Toc24321009"/>
          <w:bookmarkStart w:id="15" w:name="_Toc24448846"/>
          <w:r w:rsidRPr="00355B23">
            <w:rPr>
              <w:rStyle w:val="Heading2Char"/>
              <w:lang w:eastAsia="zh-CN"/>
            </w:rPr>
            <w:t>Accessibility Testing</w:t>
          </w:r>
          <w:bookmarkEnd w:id="14"/>
          <w:bookmarkEnd w:id="15"/>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P</w:t>
          </w:r>
          <w:r w:rsidRPr="00355B23">
            <w:rPr>
              <w:rFonts w:eastAsia="Times New Roman" w:cstheme="minorHAnsi"/>
              <w:lang w:eastAsia="zh-CN"/>
            </w:rPr>
            <w:t>erformed to ensure that the application being tested is usable by people with disabilities like hearing, color blindness, old age and other disadvantaged groups</w:t>
          </w:r>
          <w:r>
            <w:rPr>
              <w:rFonts w:eastAsia="Times New Roman" w:cstheme="minorHAnsi"/>
              <w:lang w:eastAsia="zh-CN"/>
            </w:rPr>
            <w:t>.</w:t>
          </w:r>
        </w:p>
        <w:p w:rsidR="00500F2F" w:rsidRPr="00355B23" w:rsidRDefault="00606B28"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718547745"/>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Gur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(Guru 99,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16" w:name="_Toc24321010"/>
          <w:bookmarkStart w:id="17" w:name="_Toc24448847"/>
          <w:r w:rsidRPr="00355B23">
            <w:rPr>
              <w:lang w:eastAsia="zh-CN"/>
            </w:rPr>
            <w:t>Compatibility Testing</w:t>
          </w:r>
          <w:bookmarkEnd w:id="16"/>
          <w:bookmarkEnd w:id="17"/>
        </w:p>
        <w:p w:rsidR="00500F2F" w:rsidRDefault="00500F2F" w:rsidP="00500F2F">
          <w:pPr>
            <w:spacing w:after="0" w:line="240" w:lineRule="auto"/>
            <w:textAlignment w:val="baseline"/>
            <w:rPr>
              <w:rFonts w:ascii="Calibri" w:eastAsia="Times New Roman" w:hAnsi="Calibri" w:cs="Calibri"/>
              <w:lang w:eastAsia="zh-CN"/>
            </w:rPr>
          </w:pPr>
          <w:r>
            <w:rPr>
              <w:rFonts w:ascii="Calibri" w:eastAsia="Times New Roman" w:hAnsi="Calibri" w:cs="Calibri"/>
              <w:lang w:eastAsia="zh-CN"/>
            </w:rPr>
            <w:t>C</w:t>
          </w:r>
          <w:r w:rsidRPr="00355B23">
            <w:rPr>
              <w:rFonts w:eastAsia="Times New Roman" w:cstheme="minorHAnsi"/>
              <w:lang w:eastAsia="zh-CN"/>
            </w:rPr>
            <w:t xml:space="preserve">heck whether </w:t>
          </w:r>
          <w:r>
            <w:rPr>
              <w:rFonts w:eastAsia="Times New Roman" w:cstheme="minorHAnsi"/>
              <w:lang w:eastAsia="zh-CN"/>
            </w:rPr>
            <w:t>the</w:t>
          </w:r>
          <w:r w:rsidRPr="00355B23">
            <w:rPr>
              <w:rFonts w:eastAsia="Times New Roman" w:cstheme="minorHAnsi"/>
              <w:lang w:eastAsia="zh-CN"/>
            </w:rPr>
            <w:t xml:space="preserve"> software is capable of running on different hardware, operating systems, applications, network environments or Mobile devices</w:t>
          </w:r>
          <w:r w:rsidRPr="00355B23">
            <w:rPr>
              <w:rFonts w:ascii="Calibri" w:eastAsia="Times New Roman" w:hAnsi="Calibri" w:cs="Calibri"/>
              <w:lang w:eastAsia="zh-CN"/>
            </w:rPr>
            <w:t>. </w:t>
          </w:r>
        </w:p>
        <w:p w:rsidR="00500F2F" w:rsidRPr="00355B23" w:rsidRDefault="00606B28"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375508646"/>
              <w:citation/>
            </w:sdtPr>
            <w:sdtEndPr/>
            <w:sdtContent>
              <w:r w:rsidR="00500F2F">
                <w:rPr>
                  <w:rFonts w:ascii="Segoe UI" w:eastAsia="Times New Roman" w:hAnsi="Segoe UI" w:cs="Segoe UI"/>
                  <w:sz w:val="18"/>
                  <w:szCs w:val="18"/>
                  <w:lang w:eastAsia="zh-CN"/>
                </w:rPr>
                <w:fldChar w:fldCharType="begin"/>
              </w:r>
              <w:r w:rsidR="00500F2F">
                <w:rPr>
                  <w:rFonts w:ascii="Calibri" w:eastAsia="Times New Roman" w:hAnsi="Calibri" w:cs="Calibri"/>
                  <w:lang w:eastAsia="zh-CN"/>
                </w:rPr>
                <w:instrText xml:space="preserve"> CITATION Gur1 \l 1033 </w:instrText>
              </w:r>
              <w:r w:rsidR="00500F2F">
                <w:rPr>
                  <w:rFonts w:ascii="Segoe UI" w:eastAsia="Times New Roman" w:hAnsi="Segoe UI" w:cs="Segoe UI"/>
                  <w:sz w:val="18"/>
                  <w:szCs w:val="18"/>
                  <w:lang w:eastAsia="zh-CN"/>
                </w:rPr>
                <w:fldChar w:fldCharType="separate"/>
              </w:r>
              <w:r w:rsidR="00500F2F" w:rsidRPr="00FD3578">
                <w:rPr>
                  <w:rFonts w:ascii="Calibri" w:eastAsia="Times New Roman" w:hAnsi="Calibri" w:cs="Calibri"/>
                  <w:noProof/>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18" w:name="_Toc24321011"/>
          <w:bookmarkStart w:id="19" w:name="_Toc24448848"/>
          <w:r w:rsidRPr="00355B23">
            <w:rPr>
              <w:lang w:eastAsia="zh-CN"/>
            </w:rPr>
            <w:t>Performance Testing</w:t>
          </w:r>
          <w:bookmarkEnd w:id="18"/>
          <w:bookmarkEnd w:id="19"/>
        </w:p>
        <w:p w:rsidR="00500F2F" w:rsidRDefault="00500F2F" w:rsidP="00500F2F">
          <w:pPr>
            <w:spacing w:after="0" w:line="240" w:lineRule="auto"/>
            <w:textAlignment w:val="baseline"/>
            <w:rPr>
              <w:rFonts w:ascii="Calibri" w:eastAsia="Times New Roman" w:hAnsi="Calibri" w:cs="Calibri"/>
              <w:lang w:eastAsia="zh-CN"/>
            </w:rPr>
          </w:pPr>
          <w:r w:rsidRPr="009A3881">
            <w:rPr>
              <w:rFonts w:eastAsia="Times New Roman" w:cstheme="minorHAnsi"/>
              <w:b/>
              <w:lang w:eastAsia="zh-CN"/>
            </w:rPr>
            <w:t>Performance testing</w:t>
          </w:r>
          <w:r w:rsidRPr="00355B23">
            <w:rPr>
              <w:rFonts w:eastAsia="Times New Roman" w:cstheme="minorHAnsi"/>
              <w:lang w:eastAsia="zh-CN"/>
            </w:rPr>
            <w:t xml:space="preserve"> is the process of determining the speed, responsiveness and stability of a computer, network, software program or device under a workload</w:t>
          </w:r>
          <w:r w:rsidRPr="00355B23">
            <w:rPr>
              <w:rFonts w:ascii="Calibri" w:eastAsia="Times New Roman" w:hAnsi="Calibri" w:cs="Calibri"/>
              <w:lang w:eastAsia="zh-CN"/>
            </w:rPr>
            <w:t>. </w:t>
          </w:r>
        </w:p>
        <w:p w:rsidR="00500F2F" w:rsidRPr="00355B23" w:rsidRDefault="00606B28"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435641996"/>
              <w:citation/>
            </w:sdtPr>
            <w:sdtEndPr/>
            <w:sdtContent>
              <w:r w:rsidR="00500F2F">
                <w:rPr>
                  <w:rFonts w:ascii="Segoe UI" w:eastAsia="Times New Roman" w:hAnsi="Segoe UI" w:cs="Segoe UI"/>
                  <w:sz w:val="18"/>
                  <w:szCs w:val="18"/>
                  <w:lang w:eastAsia="zh-CN"/>
                </w:rPr>
                <w:fldChar w:fldCharType="begin"/>
              </w:r>
              <w:r w:rsidR="00500F2F">
                <w:rPr>
                  <w:rFonts w:ascii="Segoe UI" w:eastAsia="Times New Roman" w:hAnsi="Segoe UI" w:cs="Segoe UI"/>
                  <w:sz w:val="18"/>
                  <w:szCs w:val="18"/>
                  <w:lang w:eastAsia="zh-CN"/>
                </w:rPr>
                <w:instrText xml:space="preserve"> CITATION Gur2 \l 1033 </w:instrText>
              </w:r>
              <w:r w:rsidR="00500F2F">
                <w:rPr>
                  <w:rFonts w:ascii="Segoe UI" w:eastAsia="Times New Roman" w:hAnsi="Segoe UI" w:cs="Segoe UI"/>
                  <w:sz w:val="18"/>
                  <w:szCs w:val="18"/>
                  <w:lang w:eastAsia="zh-CN"/>
                </w:rPr>
                <w:fldChar w:fldCharType="separate"/>
              </w:r>
              <w:r w:rsidR="00500F2F" w:rsidRPr="00FD3578">
                <w:rPr>
                  <w:rFonts w:ascii="Segoe UI" w:eastAsia="Times New Roman" w:hAnsi="Segoe UI" w:cs="Segoe UI"/>
                  <w:noProof/>
                  <w:sz w:val="18"/>
                  <w:szCs w:val="18"/>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20" w:name="_Toc24321012"/>
          <w:bookmarkStart w:id="21" w:name="_Toc24448849"/>
          <w:r w:rsidRPr="00355B23">
            <w:rPr>
              <w:lang w:eastAsia="zh-CN"/>
            </w:rPr>
            <w:t>Installation / Configuration Testing</w:t>
          </w:r>
          <w:bookmarkEnd w:id="20"/>
          <w:bookmarkEnd w:id="21"/>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T</w:t>
          </w:r>
          <w:r w:rsidRPr="00355B23">
            <w:rPr>
              <w:rFonts w:eastAsia="Times New Roman" w:cstheme="minorHAnsi"/>
              <w:lang w:eastAsia="zh-CN"/>
            </w:rPr>
            <w:t>est the performance of a software product on a machine with different hardware or software configurations namely, operating system, browser, supported drivers</w:t>
          </w:r>
          <w:r>
            <w:rPr>
              <w:rFonts w:eastAsia="Times New Roman" w:cstheme="minorHAnsi"/>
              <w:lang w:eastAsia="zh-CN"/>
            </w:rPr>
            <w:t>.</w:t>
          </w:r>
        </w:p>
        <w:p w:rsidR="00500F2F" w:rsidRPr="00355B23" w:rsidRDefault="00606B28"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017927831"/>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Gur3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(Guru 99,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22" w:name="_Toc24321013"/>
          <w:bookmarkStart w:id="23" w:name="_Hlk24316373"/>
          <w:bookmarkStart w:id="24" w:name="_Toc24448850"/>
          <w:r w:rsidRPr="00355B23">
            <w:rPr>
              <w:lang w:eastAsia="zh-CN"/>
            </w:rPr>
            <w:t>System</w:t>
          </w:r>
          <w:r>
            <w:rPr>
              <w:lang w:eastAsia="zh-CN"/>
            </w:rPr>
            <w:t xml:space="preserve"> </w:t>
          </w:r>
          <w:r w:rsidRPr="00355B23">
            <w:rPr>
              <w:lang w:eastAsia="zh-CN"/>
            </w:rPr>
            <w:t>Integration Testing</w:t>
          </w:r>
          <w:r>
            <w:rPr>
              <w:lang w:eastAsia="zh-CN"/>
            </w:rPr>
            <w:t xml:space="preserve"> (</w:t>
          </w:r>
          <w:hyperlink w:anchor="_Glossary_of_Term" w:tooltip="System Integration Testing" w:history="1">
            <w:r w:rsidRPr="00BF5062">
              <w:rPr>
                <w:rStyle w:val="Hyperlink"/>
                <w:lang w:eastAsia="zh-CN"/>
              </w:rPr>
              <w:t>SIT</w:t>
            </w:r>
          </w:hyperlink>
          <w:r>
            <w:rPr>
              <w:lang w:eastAsia="zh-CN"/>
            </w:rPr>
            <w:t>)</w:t>
          </w:r>
          <w:bookmarkEnd w:id="22"/>
          <w:bookmarkEnd w:id="24"/>
        </w:p>
        <w:bookmarkEnd w:id="23"/>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C</w:t>
          </w:r>
          <w:r w:rsidRPr="00355B23">
            <w:rPr>
              <w:rFonts w:eastAsia="Times New Roman" w:cstheme="minorHAnsi"/>
              <w:lang w:eastAsia="zh-CN"/>
            </w:rPr>
            <w:t>arried out in an integrated hardware and software environment to verify the behavior of the complete system. It is testing conducted on a complete, integrated system to evaluate the system's compliance with its specified requirement. </w:t>
          </w:r>
        </w:p>
        <w:p w:rsidR="00500F2F" w:rsidRPr="00355B23" w:rsidRDefault="00606B28"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784619264"/>
              <w:citation/>
            </w:sdtPr>
            <w:sdtEndPr/>
            <w:sdtContent>
              <w:r w:rsidR="00500F2F">
                <w:rPr>
                  <w:rFonts w:eastAsia="Times New Roman" w:cstheme="minorHAnsi"/>
                  <w:sz w:val="18"/>
                  <w:szCs w:val="18"/>
                  <w:lang w:eastAsia="zh-CN"/>
                </w:rPr>
                <w:fldChar w:fldCharType="begin"/>
              </w:r>
              <w:r w:rsidR="00500F2F">
                <w:rPr>
                  <w:rFonts w:eastAsia="Times New Roman" w:cstheme="minorHAnsi"/>
                  <w:sz w:val="18"/>
                  <w:szCs w:val="18"/>
                  <w:lang w:eastAsia="zh-CN"/>
                </w:rPr>
                <w:instrText xml:space="preserve"> CITATION Wik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sz w:val="18"/>
                  <w:szCs w:val="18"/>
                  <w:lang w:eastAsia="zh-CN"/>
                </w:rPr>
                <w:t>(Wikipedia,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25" w:name="_Toc24321014"/>
          <w:bookmarkStart w:id="26" w:name="_Toc24448851"/>
          <w:r w:rsidRPr="00355B23">
            <w:rPr>
              <w:lang w:eastAsia="zh-CN"/>
            </w:rPr>
            <w:t>Security Testing</w:t>
          </w:r>
          <w:bookmarkEnd w:id="25"/>
          <w:bookmarkEnd w:id="26"/>
        </w:p>
        <w:p w:rsidR="00500F2F" w:rsidRDefault="00500F2F" w:rsidP="00500F2F">
          <w:pPr>
            <w:spacing w:after="0" w:line="240" w:lineRule="auto"/>
            <w:textAlignment w:val="baseline"/>
            <w:rPr>
              <w:rFonts w:ascii="Calibri" w:eastAsia="Times New Roman" w:hAnsi="Calibri" w:cs="Calibri"/>
              <w:lang w:eastAsia="zh-CN"/>
            </w:rPr>
          </w:pPr>
          <w:r>
            <w:rPr>
              <w:rFonts w:eastAsia="Times New Roman" w:cstheme="minorHAnsi"/>
              <w:lang w:eastAsia="zh-CN"/>
            </w:rPr>
            <w:t>E</w:t>
          </w:r>
          <w:r w:rsidRPr="00355B23">
            <w:rPr>
              <w:rFonts w:eastAsia="Times New Roman" w:cstheme="minorHAnsi"/>
              <w:lang w:eastAsia="zh-CN"/>
            </w:rPr>
            <w:t>nsures software systems and applications are free from any vulnerabilities, threats, risks that may cause a big loss.</w:t>
          </w:r>
          <w:r w:rsidRPr="00355B23">
            <w:rPr>
              <w:rFonts w:ascii="Calibri" w:eastAsia="Times New Roman" w:hAnsi="Calibri" w:cs="Calibri"/>
              <w:lang w:eastAsia="zh-CN"/>
            </w:rPr>
            <w:t> </w:t>
          </w:r>
        </w:p>
        <w:p w:rsidR="00500F2F" w:rsidRPr="00355B23" w:rsidRDefault="00606B28"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2113547978"/>
              <w:citation/>
            </w:sdtPr>
            <w:sdtEndPr/>
            <w:sdtContent>
              <w:r w:rsidR="00500F2F">
                <w:rPr>
                  <w:rFonts w:ascii="Segoe UI" w:eastAsia="Times New Roman" w:hAnsi="Segoe UI" w:cs="Segoe UI"/>
                  <w:sz w:val="18"/>
                  <w:szCs w:val="18"/>
                  <w:lang w:eastAsia="zh-CN"/>
                </w:rPr>
                <w:fldChar w:fldCharType="begin"/>
              </w:r>
              <w:r w:rsidR="00500F2F">
                <w:rPr>
                  <w:rFonts w:ascii="Segoe UI" w:eastAsia="Times New Roman" w:hAnsi="Segoe UI" w:cs="Segoe UI"/>
                  <w:sz w:val="18"/>
                  <w:szCs w:val="18"/>
                  <w:lang w:eastAsia="zh-CN"/>
                </w:rPr>
                <w:instrText xml:space="preserve"> CITATION Gur4 \l 1033 </w:instrText>
              </w:r>
              <w:r w:rsidR="00500F2F">
                <w:rPr>
                  <w:rFonts w:ascii="Segoe UI" w:eastAsia="Times New Roman" w:hAnsi="Segoe UI" w:cs="Segoe UI"/>
                  <w:sz w:val="18"/>
                  <w:szCs w:val="18"/>
                  <w:lang w:eastAsia="zh-CN"/>
                </w:rPr>
                <w:fldChar w:fldCharType="separate"/>
              </w:r>
              <w:r w:rsidR="00500F2F" w:rsidRPr="00FD3578">
                <w:rPr>
                  <w:rFonts w:ascii="Segoe UI" w:eastAsia="Times New Roman" w:hAnsi="Segoe UI" w:cs="Segoe UI"/>
                  <w:noProof/>
                  <w:sz w:val="18"/>
                  <w:szCs w:val="18"/>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eastAsia="Times New Roman" w:hAnsi="Segoe UI" w:cs="Segoe UI"/>
              <w:color w:val="2F5496"/>
              <w:sz w:val="18"/>
              <w:szCs w:val="18"/>
              <w:lang w:eastAsia="zh-CN"/>
            </w:rPr>
          </w:pPr>
          <w:bookmarkStart w:id="27" w:name="_Toc24321015"/>
          <w:bookmarkStart w:id="28" w:name="_Toc24448852"/>
          <w:r w:rsidRPr="00355B23">
            <w:rPr>
              <w:rStyle w:val="Heading2Char"/>
              <w:lang w:eastAsia="zh-CN"/>
            </w:rPr>
            <w:t>Internationalization / Localization Testing</w:t>
          </w:r>
          <w:bookmarkEnd w:id="27"/>
          <w:bookmarkEnd w:id="28"/>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Internationalization</w:t>
          </w:r>
          <w:r w:rsidRPr="00355B23">
            <w:rPr>
              <w:rFonts w:eastAsia="Times New Roman" w:cstheme="minorHAnsi"/>
              <w:lang w:eastAsia="zh-CN"/>
            </w:rPr>
            <w:t xml:space="preserve"> is making the application such that it supports multiple languages/locales</w:t>
          </w:r>
          <w:r>
            <w:rPr>
              <w:rFonts w:eastAsia="Times New Roman" w:cstheme="minorHAnsi"/>
              <w:lang w:eastAsia="zh-CN"/>
            </w:rPr>
            <w:t>.</w:t>
          </w:r>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Localization</w:t>
          </w:r>
          <w:r w:rsidRPr="00355B23">
            <w:rPr>
              <w:rFonts w:eastAsia="Times New Roman" w:cstheme="minorHAnsi"/>
              <w:lang w:eastAsia="zh-CN"/>
            </w:rPr>
            <w:t xml:space="preserve"> is making an application support a particular locale and language</w:t>
          </w:r>
          <w:r>
            <w:rPr>
              <w:rFonts w:eastAsia="Times New Roman" w:cstheme="minorHAnsi"/>
              <w:lang w:eastAsia="zh-CN"/>
            </w:rPr>
            <w:t>.</w:t>
          </w:r>
        </w:p>
        <w:p w:rsidR="00500F2F" w:rsidRDefault="00606B28"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268074045"/>
              <w:citation/>
            </w:sdtPr>
            <w:sdtEndPr/>
            <w:sdtContent>
              <w:r w:rsidR="00500F2F">
                <w:rPr>
                  <w:rFonts w:ascii="Segoe UI" w:eastAsia="Times New Roman" w:hAnsi="Segoe UI" w:cs="Segoe UI"/>
                  <w:sz w:val="18"/>
                  <w:szCs w:val="18"/>
                  <w:lang w:eastAsia="zh-CN"/>
                </w:rPr>
                <w:fldChar w:fldCharType="begin"/>
              </w:r>
              <w:r w:rsidR="00500F2F">
                <w:rPr>
                  <w:rFonts w:ascii="Calibri" w:eastAsia="Times New Roman" w:hAnsi="Calibri" w:cs="Calibri"/>
                  <w:lang w:eastAsia="zh-CN"/>
                </w:rPr>
                <w:instrText xml:space="preserve"> CITATION Sof \l 1033 </w:instrText>
              </w:r>
              <w:r w:rsidR="00500F2F">
                <w:rPr>
                  <w:rFonts w:ascii="Segoe UI" w:eastAsia="Times New Roman" w:hAnsi="Segoe UI" w:cs="Segoe UI"/>
                  <w:sz w:val="18"/>
                  <w:szCs w:val="18"/>
                  <w:lang w:eastAsia="zh-CN"/>
                </w:rPr>
                <w:fldChar w:fldCharType="separate"/>
              </w:r>
              <w:r w:rsidR="00500F2F" w:rsidRPr="00FD3578">
                <w:rPr>
                  <w:rFonts w:ascii="Calibri" w:eastAsia="Times New Roman" w:hAnsi="Calibri" w:cs="Calibri"/>
                  <w:noProof/>
                  <w:lang w:eastAsia="zh-CN"/>
                </w:rPr>
                <w:t>(Software Testing Help,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500F2F" w:rsidP="004E0C81">
          <w:pPr>
            <w:pStyle w:val="Heading3"/>
            <w:rPr>
              <w:rFonts w:ascii="Segoe UI" w:hAnsi="Segoe UI" w:cs="Segoe UI"/>
              <w:sz w:val="18"/>
              <w:szCs w:val="18"/>
              <w:lang w:eastAsia="zh-CN"/>
            </w:rPr>
          </w:pPr>
          <w:bookmarkStart w:id="29" w:name="_Toc24321016"/>
          <w:bookmarkStart w:id="30" w:name="_Toc24448853"/>
          <w:r w:rsidRPr="00355B23">
            <w:rPr>
              <w:lang w:eastAsia="zh-CN"/>
            </w:rPr>
            <w:t>User Acceptance Testing (</w:t>
          </w:r>
          <w:hyperlink w:anchor="_Glossary_of_Term" w:tooltip="User Acceptance Testing" w:history="1">
            <w:r w:rsidRPr="00BF5062">
              <w:rPr>
                <w:rStyle w:val="Hyperlink"/>
                <w:lang w:eastAsia="zh-CN"/>
              </w:rPr>
              <w:t>UAT</w:t>
            </w:r>
          </w:hyperlink>
          <w:r w:rsidRPr="00355B23">
            <w:rPr>
              <w:lang w:eastAsia="zh-CN"/>
            </w:rPr>
            <w:t>)</w:t>
          </w:r>
          <w:bookmarkEnd w:id="29"/>
          <w:bookmarkEnd w:id="30"/>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L</w:t>
          </w:r>
          <w:r w:rsidRPr="00355B23">
            <w:rPr>
              <w:rFonts w:eastAsia="Times New Roman" w:cstheme="minorHAnsi"/>
              <w:lang w:eastAsia="zh-CN"/>
            </w:rPr>
            <w:t>ast phase of software testing, users test the software to make sure it can handle required tasks in real-world scenarios, according to specifications. </w:t>
          </w:r>
        </w:p>
        <w:p w:rsidR="00500F2F" w:rsidRDefault="00606B28" w:rsidP="00500F2F">
          <w:pPr>
            <w:spacing w:after="0" w:line="240" w:lineRule="auto"/>
            <w:textAlignment w:val="baseline"/>
            <w:rPr>
              <w:rFonts w:ascii="Calibri" w:eastAsia="Times New Roman" w:hAnsi="Calibri" w:cs="Calibri"/>
              <w:lang w:eastAsia="zh-CN"/>
            </w:rPr>
          </w:pPr>
          <w:sdt>
            <w:sdtPr>
              <w:rPr>
                <w:rFonts w:eastAsia="Times New Roman" w:cstheme="minorHAnsi"/>
                <w:lang w:eastAsia="zh-CN"/>
              </w:rPr>
              <w:id w:val="1851066472"/>
              <w:citation/>
            </w:sdtPr>
            <w:sdtEndPr/>
            <w:sdtContent>
              <w:r w:rsidR="00500F2F">
                <w:rPr>
                  <w:rFonts w:eastAsia="Times New Roman" w:cstheme="minorHAnsi"/>
                  <w:lang w:eastAsia="zh-CN"/>
                </w:rPr>
                <w:fldChar w:fldCharType="begin"/>
              </w:r>
              <w:r w:rsidR="00500F2F">
                <w:rPr>
                  <w:rFonts w:eastAsia="Times New Roman" w:cstheme="minorHAnsi"/>
                  <w:lang w:eastAsia="zh-CN"/>
                </w:rPr>
                <w:instrText xml:space="preserve"> CITATION Tec \l 1033 </w:instrText>
              </w:r>
              <w:r w:rsidR="00500F2F">
                <w:rPr>
                  <w:rFonts w:eastAsia="Times New Roman" w:cstheme="minorHAnsi"/>
                  <w:lang w:eastAsia="zh-CN"/>
                </w:rPr>
                <w:fldChar w:fldCharType="separate"/>
              </w:r>
              <w:r w:rsidR="00500F2F" w:rsidRPr="00FD3578">
                <w:rPr>
                  <w:rFonts w:eastAsia="Times New Roman" w:cstheme="minorHAnsi"/>
                  <w:noProof/>
                  <w:lang w:eastAsia="zh-CN"/>
                </w:rPr>
                <w:t>(Techopedia, n.d.)</w:t>
              </w:r>
              <w:r w:rsidR="00500F2F">
                <w:rPr>
                  <w:rFonts w:eastAsia="Times New Roman" w:cstheme="minorHAnsi"/>
                  <w:lang w:eastAsia="zh-CN"/>
                </w:rPr>
                <w:fldChar w:fldCharType="end"/>
              </w:r>
            </w:sdtContent>
          </w:sdt>
        </w:p>
        <w:p w:rsidR="00500F2F" w:rsidRDefault="00500F2F" w:rsidP="00500F2F">
          <w:pPr>
            <w:spacing w:after="0" w:line="240" w:lineRule="auto"/>
            <w:textAlignment w:val="baseline"/>
            <w:rPr>
              <w:rFonts w:ascii="Calibri" w:eastAsia="Times New Roman" w:hAnsi="Calibri" w:cs="Calibri"/>
              <w:lang w:eastAsia="zh-CN"/>
            </w:rPr>
          </w:pPr>
        </w:p>
        <w:p w:rsidR="00500F2F" w:rsidRPr="00355B23" w:rsidRDefault="00500F2F" w:rsidP="004E0C81">
          <w:pPr>
            <w:pStyle w:val="Heading3"/>
            <w:rPr>
              <w:lang w:eastAsia="zh-CN"/>
            </w:rPr>
          </w:pPr>
          <w:bookmarkStart w:id="31" w:name="_Toc24321017"/>
          <w:bookmarkStart w:id="32" w:name="_Toc24448854"/>
          <w:r>
            <w:rPr>
              <w:lang w:eastAsia="zh-CN"/>
            </w:rPr>
            <w:t>Testing Table</w:t>
          </w:r>
          <w:bookmarkEnd w:id="31"/>
          <w:bookmarkEnd w:id="32"/>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tbl>
          <w:tblPr>
            <w:tblW w:w="101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6"/>
            <w:gridCol w:w="2277"/>
            <w:gridCol w:w="4411"/>
            <w:gridCol w:w="1126"/>
            <w:gridCol w:w="1339"/>
          </w:tblGrid>
          <w:tr w:rsidR="00500F2F" w:rsidRPr="00DA7166" w:rsidTr="004E0C81">
            <w:trPr>
              <w:trHeight w:val="293"/>
            </w:trPr>
            <w:tc>
              <w:tcPr>
                <w:tcW w:w="976"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rsidR="00500F2F" w:rsidRPr="00DA7166"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Case No</w:t>
                </w:r>
              </w:p>
            </w:tc>
            <w:tc>
              <w:tcPr>
                <w:tcW w:w="2277" w:type="dxa"/>
                <w:tcBorders>
                  <w:top w:val="single" w:sz="6" w:space="0" w:color="auto"/>
                  <w:left w:val="single" w:sz="6" w:space="0" w:color="auto"/>
                  <w:bottom w:val="single" w:sz="6" w:space="0" w:color="auto"/>
                  <w:right w:val="single" w:sz="6" w:space="0" w:color="auto"/>
                </w:tcBorders>
                <w:shd w:val="clear" w:color="auto" w:fill="A6A6A6" w:themeFill="background1" w:themeFillShade="A6"/>
                <w:hideMark/>
              </w:tcPr>
              <w:p w:rsidR="00500F2F" w:rsidRPr="00355B23"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Test types</w:t>
                </w:r>
              </w:p>
            </w:tc>
            <w:tc>
              <w:tcPr>
                <w:tcW w:w="4411"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sidRPr="00DA7166">
                  <w:rPr>
                    <w:rFonts w:eastAsia="Times New Roman" w:cstheme="minorHAnsi"/>
                    <w:lang w:eastAsia="zh-CN"/>
                  </w:rPr>
                  <w:t>Desc</w:t>
                </w:r>
                <w:r>
                  <w:rPr>
                    <w:rFonts w:eastAsia="Times New Roman" w:cstheme="minorHAnsi"/>
                    <w:lang w:eastAsia="zh-CN"/>
                  </w:rPr>
                  <w:t>ription</w:t>
                </w:r>
              </w:p>
            </w:tc>
            <w:tc>
              <w:tcPr>
                <w:tcW w:w="1126"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Status</w:t>
                </w:r>
              </w:p>
            </w:tc>
            <w:tc>
              <w:tcPr>
                <w:tcW w:w="1339"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Evidence</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1</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Functional and Regression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All the functions are works perfectly</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2</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606B28" w:rsidP="004E0C81">
                <w:pPr>
                  <w:spacing w:after="0" w:line="240" w:lineRule="auto"/>
                  <w:textAlignment w:val="baseline"/>
                  <w:rPr>
                    <w:rFonts w:eastAsia="Times New Roman" w:cstheme="minorHAnsi"/>
                    <w:lang w:eastAsia="zh-CN"/>
                  </w:rPr>
                </w:pPr>
                <w:hyperlink w:anchor="_Glossary_of_Term" w:tooltip="Graphic User Interface" w:history="1">
                  <w:r w:rsidR="00500F2F" w:rsidRPr="00BF3087">
                    <w:rPr>
                      <w:rStyle w:val="Hyperlink"/>
                      <w:rFonts w:eastAsia="Times New Roman" w:cstheme="minorHAnsi"/>
                      <w:lang w:eastAsia="zh-CN"/>
                    </w:rPr>
                    <w:t>GUI</w:t>
                  </w:r>
                </w:hyperlink>
                <w:r w:rsidR="00500F2F" w:rsidRPr="009A3881">
                  <w:rPr>
                    <w:rFonts w:eastAsia="Times New Roman" w:cstheme="minorHAnsi"/>
                    <w:lang w:eastAsia="zh-CN"/>
                  </w:rPr>
                  <w:t xml:space="preserve"> and Usability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The website has navigation bar, text boxes and buttons to go thru</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2.1</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3</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Accessibility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Doesn’t have any functions for disadvantages group such as deaf/blind, disabilities people.</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4</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Compatibility</w:t>
                </w:r>
                <w:r w:rsidRPr="009A3881">
                  <w:rPr>
                    <w:rFonts w:eastAsia="Times New Roman" w:cstheme="minorHAnsi"/>
                    <w:lang w:eastAsia="zh-CN"/>
                  </w:rPr>
                  <w:t xml:space="preserv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Is compatible for different platforms such as laptop, mobiles, and computers, tablets.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3</w:t>
                </w:r>
              </w:p>
            </w:tc>
          </w:tr>
          <w:tr w:rsidR="00500F2F" w:rsidRPr="00DA7166" w:rsidTr="004E0C81">
            <w:trPr>
              <w:trHeight w:val="701"/>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5</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Performance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No workload is applicable in this testing</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6</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Installation / Configuration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Work well on different operating system, browsers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1</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7</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System Integration Testing</w:t>
                </w:r>
                <w:r>
                  <w:rPr>
                    <w:rFonts w:eastAsia="Times New Roman" w:cstheme="minorHAnsi"/>
                    <w:lang w:eastAsia="zh-CN"/>
                  </w:rPr>
                  <w:t xml:space="preserve"> (</w:t>
                </w:r>
                <w:hyperlink w:anchor="_Glossary_of_Term" w:tooltip="System Integration Testing " w:history="1">
                  <w:r w:rsidRPr="00BF3087">
                    <w:rPr>
                      <w:rStyle w:val="Hyperlink"/>
                      <w:rFonts w:eastAsia="Times New Roman" w:cstheme="minorHAnsi"/>
                      <w:lang w:eastAsia="zh-CN"/>
                    </w:rPr>
                    <w:t>SIT</w:t>
                  </w:r>
                </w:hyperlink>
                <w:r>
                  <w:rPr>
                    <w:rFonts w:eastAsia="Times New Roman" w:cstheme="minorHAnsi"/>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B04C0D">
                  <w:rPr>
                    <w:rFonts w:eastAsia="Times New Roman" w:cstheme="minorHAnsi"/>
                    <w:lang w:eastAsia="zh-CN"/>
                  </w:rPr>
                  <w:t>Data</w:t>
                </w:r>
                <w:r>
                  <w:rPr>
                    <w:rFonts w:eastAsia="Times New Roman" w:cstheme="minorHAnsi"/>
                    <w:lang w:eastAsia="zh-CN"/>
                  </w:rPr>
                  <w:t xml:space="preserve"> exchanges (data </w:t>
                </w:r>
                <w:r w:rsidRPr="00B04C0D">
                  <w:rPr>
                    <w:rFonts w:eastAsia="Times New Roman" w:cstheme="minorHAnsi"/>
                    <w:lang w:eastAsia="zh-CN"/>
                  </w:rPr>
                  <w:t>import</w:t>
                </w:r>
                <w:r>
                  <w:rPr>
                    <w:rFonts w:eastAsia="Times New Roman" w:cstheme="minorHAnsi"/>
                    <w:lang w:eastAsia="zh-CN"/>
                  </w:rPr>
                  <w:t>/</w:t>
                </w:r>
                <w:r w:rsidRPr="00B04C0D">
                  <w:rPr>
                    <w:rFonts w:eastAsia="Times New Roman" w:cstheme="minorHAnsi"/>
                    <w:lang w:eastAsia="zh-CN"/>
                  </w:rPr>
                  <w:t>export) happens between the system components</w:t>
                </w:r>
                <w:r>
                  <w:rPr>
                    <w:rFonts w:eastAsia="Times New Roman" w:cstheme="minorHAnsi"/>
                    <w:lang w:eastAsia="zh-CN"/>
                  </w:rPr>
                  <w:t xml:space="preserve"> (</w:t>
                </w:r>
                <w:hyperlink w:anchor="_Glossary_of_Term" w:tooltip="Structured Query Language" w:history="1">
                  <w:r w:rsidRPr="00BF3087">
                    <w:rPr>
                      <w:rStyle w:val="Hyperlink"/>
                      <w:rFonts w:eastAsia="Times New Roman" w:cstheme="minorHAnsi"/>
                      <w:lang w:eastAsia="zh-CN"/>
                    </w:rPr>
                    <w:t>MySQL</w:t>
                  </w:r>
                </w:hyperlink>
                <w:r>
                  <w:rPr>
                    <w:rFonts w:eastAsia="Times New Roman" w:cstheme="minorHAnsi"/>
                    <w:lang w:eastAsia="zh-CN"/>
                  </w:rPr>
                  <w:t xml:space="preserve"> &amp;</w:t>
                </w:r>
                <w:r w:rsidRPr="00B04C0D">
                  <w:rPr>
                    <w:rFonts w:eastAsia="Times New Roman" w:cstheme="minorHAnsi"/>
                    <w:lang w:eastAsia="zh-CN"/>
                  </w:rPr>
                  <w:t xml:space="preserve"> </w:t>
                </w:r>
                <w:hyperlink w:anchor="_Glossary_of_Term" w:tooltip="Hypertext Markup Language" w:history="1">
                  <w:r w:rsidRPr="00BF3087">
                    <w:rPr>
                      <w:rStyle w:val="Hyperlink"/>
                      <w:rFonts w:eastAsia="Times New Roman" w:cstheme="minorHAnsi"/>
                      <w:lang w:eastAsia="zh-CN"/>
                    </w:rPr>
                    <w:t>HTML</w:t>
                  </w:r>
                </w:hyperlink>
                <w:r>
                  <w:rPr>
                    <w:rFonts w:eastAsia="Times New Roman" w:cstheme="minorHAnsi"/>
                    <w:lang w:eastAsia="zh-CN"/>
                  </w:rPr>
                  <w:t>/</w:t>
                </w:r>
                <w:hyperlink w:anchor="_Glossary_of_Term" w:tooltip="Hypertext Preprocessor" w:history="1">
                  <w:r w:rsidRPr="00BF3087">
                    <w:rPr>
                      <w:rStyle w:val="Hyperlink"/>
                      <w:rFonts w:eastAsia="Times New Roman" w:cstheme="minorHAnsi"/>
                      <w:lang w:eastAsia="zh-CN"/>
                    </w:rPr>
                    <w:t>PHP</w:t>
                  </w:r>
                </w:hyperlink>
                <w:r>
                  <w:rPr>
                    <w:rFonts w:eastAsia="Times New Roman" w:cstheme="minorHAnsi"/>
                    <w:lang w:eastAsia="zh-CN"/>
                  </w:rPr>
                  <w:t xml:space="preserve">) </w:t>
                </w:r>
                <w:r w:rsidRPr="00B04C0D">
                  <w:rPr>
                    <w:rFonts w:eastAsia="Times New Roman" w:cstheme="minorHAnsi"/>
                    <w:lang w:eastAsia="zh-CN"/>
                  </w:rPr>
                  <w:t>and then the behavior of each data field within the individual layer is examined.</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4</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8</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features likes authorization credentials isn’t implemented in this project</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9</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Internationalization / Localization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 xml:space="preserve"> Its only available in English languages </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10</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55B23">
                  <w:rPr>
                    <w:lang w:eastAsia="zh-CN"/>
                  </w:rPr>
                  <w:t>User Acceptance Testing (</w:t>
                </w:r>
                <w:hyperlink w:anchor="_Glossary_of_Term" w:tooltip="User Acceptance Testing" w:history="1">
                  <w:r w:rsidRPr="00BF3087">
                    <w:rPr>
                      <w:rStyle w:val="Hyperlink"/>
                      <w:lang w:eastAsia="zh-CN"/>
                    </w:rPr>
                    <w:t>UAT</w:t>
                  </w:r>
                </w:hyperlink>
                <w:r>
                  <w:rPr>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End users testing with the basic functions of searching movies, show all movies, and top 10 movies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bl>
        <w:p w:rsidR="00500F2F" w:rsidRPr="00355B23" w:rsidRDefault="00500F2F" w:rsidP="00500F2F">
          <w:pPr>
            <w:spacing w:after="0" w:line="240" w:lineRule="auto"/>
            <w:textAlignment w:val="baseline"/>
            <w:rPr>
              <w:rFonts w:ascii="Segoe UI" w:eastAsia="Times New Roman" w:hAnsi="Segoe UI" w:cs="Segoe UI"/>
              <w:lang w:eastAsia="zh-CN"/>
            </w:rPr>
          </w:pPr>
          <w:r>
            <w:rPr>
              <w:rFonts w:ascii="Calibri" w:eastAsia="Times New Roman" w:hAnsi="Calibri" w:cs="Calibri"/>
              <w:lang w:eastAsia="zh-CN"/>
            </w:rPr>
            <w:br/>
          </w:r>
          <w:r w:rsidRPr="00355B23">
            <w:rPr>
              <w:rFonts w:ascii="Calibri" w:eastAsia="Times New Roman" w:hAnsi="Calibri" w:cs="Calibri"/>
              <w:lang w:eastAsia="zh-CN"/>
            </w:rPr>
            <w:t> </w:t>
          </w:r>
        </w:p>
        <w:p w:rsidR="00500F2F" w:rsidRDefault="00606B28" w:rsidP="004E0C81">
          <w:pPr>
            <w:pStyle w:val="Heading3"/>
          </w:pPr>
        </w:p>
      </w:sdtContent>
    </w:sdt>
    <w:p w:rsidR="00500F2F" w:rsidRDefault="00500F2F" w:rsidP="004E0C81">
      <w:pPr>
        <w:pStyle w:val="Heading3"/>
      </w:pPr>
    </w:p>
    <w:p w:rsidR="00500F2F" w:rsidRDefault="00500F2F" w:rsidP="004E0C81"/>
    <w:p w:rsidR="00500F2F" w:rsidRDefault="00500F2F" w:rsidP="004E0C81">
      <w:pPr>
        <w:pStyle w:val="Heading3"/>
      </w:pPr>
      <w:bookmarkStart w:id="33" w:name="_Toc24321018"/>
      <w:bookmarkStart w:id="34" w:name="_Toc24448855"/>
      <w:r>
        <w:t>Screenshot</w:t>
      </w:r>
      <w:bookmarkEnd w:id="33"/>
      <w:bookmarkEnd w:id="34"/>
    </w:p>
    <w:p w:rsidR="00500F2F" w:rsidRDefault="00500F2F" w:rsidP="00500F2F">
      <w:r>
        <w:rPr>
          <w:noProof/>
        </w:rPr>
        <w:drawing>
          <wp:inline distT="0" distB="0" distL="0" distR="0" wp14:anchorId="1F944E5A" wp14:editId="178E9948">
            <wp:extent cx="5731510" cy="1866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rom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rsidR="00500F2F" w:rsidRDefault="00500F2F" w:rsidP="00500F2F">
      <w:pPr>
        <w:jc w:val="center"/>
      </w:pPr>
      <w:r w:rsidRPr="00EE257D">
        <w:t>Figure 1.1 Google Chrome browser</w:t>
      </w:r>
    </w:p>
    <w:p w:rsidR="00500F2F" w:rsidRPr="00EE257D" w:rsidRDefault="00500F2F" w:rsidP="00500F2F">
      <w:pPr>
        <w:jc w:val="center"/>
      </w:pPr>
    </w:p>
    <w:p w:rsidR="00500F2F" w:rsidRDefault="00500F2F" w:rsidP="00500F2F">
      <w:r>
        <w:rPr>
          <w:noProof/>
        </w:rPr>
        <w:drawing>
          <wp:inline distT="0" distB="0" distL="0" distR="0" wp14:anchorId="549B16AD" wp14:editId="5CC1DB8A">
            <wp:extent cx="5731510" cy="2206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p>
    <w:p w:rsidR="00500F2F" w:rsidRDefault="00500F2F" w:rsidP="00500F2F">
      <w:pPr>
        <w:jc w:val="center"/>
      </w:pPr>
      <w:r>
        <w:t>Figure 1.2 Microsoft Edge browser</w:t>
      </w:r>
    </w:p>
    <w:p w:rsidR="00500F2F" w:rsidRDefault="00500F2F" w:rsidP="00500F2F">
      <w:pPr>
        <w:jc w:val="center"/>
      </w:pPr>
      <w:r>
        <w:rPr>
          <w:noProof/>
        </w:rPr>
        <w:drawing>
          <wp:inline distT="0" distB="0" distL="0" distR="0" wp14:anchorId="14101E2B" wp14:editId="496213B7">
            <wp:extent cx="565785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fox.PNG"/>
                    <pic:cNvPicPr/>
                  </pic:nvPicPr>
                  <pic:blipFill>
                    <a:blip r:embed="rId13">
                      <a:extLst>
                        <a:ext uri="{28A0092B-C50C-407E-A947-70E740481C1C}">
                          <a14:useLocalDpi xmlns:a14="http://schemas.microsoft.com/office/drawing/2010/main" val="0"/>
                        </a:ext>
                      </a:extLst>
                    </a:blip>
                    <a:stretch>
                      <a:fillRect/>
                    </a:stretch>
                  </pic:blipFill>
                  <pic:spPr>
                    <a:xfrm>
                      <a:off x="0" y="0"/>
                      <a:ext cx="5690617" cy="2529163"/>
                    </a:xfrm>
                    <a:prstGeom prst="rect">
                      <a:avLst/>
                    </a:prstGeom>
                  </pic:spPr>
                </pic:pic>
              </a:graphicData>
            </a:graphic>
          </wp:inline>
        </w:drawing>
      </w:r>
    </w:p>
    <w:p w:rsidR="00500F2F" w:rsidRDefault="00500F2F" w:rsidP="00500F2F">
      <w:pPr>
        <w:jc w:val="center"/>
      </w:pPr>
      <w:r>
        <w:t>Figure 1.3 Mozilla Firefox browser</w:t>
      </w:r>
    </w:p>
    <w:p w:rsidR="00500F2F" w:rsidRDefault="00500F2F" w:rsidP="00500F2F">
      <w:r>
        <w:rPr>
          <w:noProof/>
        </w:rPr>
        <w:drawing>
          <wp:anchor distT="0" distB="0" distL="114300" distR="114300" simplePos="0" relativeHeight="251666432" behindDoc="0" locked="0" layoutInCell="1" allowOverlap="1" wp14:anchorId="529B20E1" wp14:editId="244949EE">
            <wp:simplePos x="0" y="0"/>
            <wp:positionH relativeFrom="margin">
              <wp:align>center</wp:align>
            </wp:positionH>
            <wp:positionV relativeFrom="paragraph">
              <wp:posOffset>0</wp:posOffset>
            </wp:positionV>
            <wp:extent cx="4877435" cy="35623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UI.PNG"/>
                    <pic:cNvPicPr/>
                  </pic:nvPicPr>
                  <pic:blipFill>
                    <a:blip r:embed="rId14">
                      <a:extLst>
                        <a:ext uri="{28A0092B-C50C-407E-A947-70E740481C1C}">
                          <a14:useLocalDpi xmlns:a14="http://schemas.microsoft.com/office/drawing/2010/main" val="0"/>
                        </a:ext>
                      </a:extLst>
                    </a:blip>
                    <a:stretch>
                      <a:fillRect/>
                    </a:stretch>
                  </pic:blipFill>
                  <pic:spPr>
                    <a:xfrm>
                      <a:off x="0" y="0"/>
                      <a:ext cx="4877435" cy="3562350"/>
                    </a:xfrm>
                    <a:prstGeom prst="rect">
                      <a:avLst/>
                    </a:prstGeom>
                  </pic:spPr>
                </pic:pic>
              </a:graphicData>
            </a:graphic>
          </wp:anchor>
        </w:drawing>
      </w:r>
    </w:p>
    <w:p w:rsidR="00500F2F" w:rsidRDefault="00500F2F" w:rsidP="00500F2F">
      <w:pPr>
        <w:jc w:val="center"/>
      </w:pPr>
      <w:r>
        <w:t>Figure 2.1 – GUI – Navigation bar, text boxes, buttons, and hyperlinks</w:t>
      </w:r>
    </w:p>
    <w:p w:rsidR="00500F2F" w:rsidRDefault="00500F2F" w:rsidP="00500F2F">
      <w:pPr>
        <w:jc w:val="center"/>
        <w:rPr>
          <w:noProof/>
        </w:rPr>
      </w:pPr>
      <w:r>
        <w:rPr>
          <w:noProof/>
        </w:rPr>
        <w:drawing>
          <wp:inline distT="0" distB="0" distL="0" distR="0" wp14:anchorId="2AA60268" wp14:editId="3DB72C8B">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bile_land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br/>
        <w:t>Figure 3.1 – iOS Mobile landscape mode</w:t>
      </w: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r>
        <w:rPr>
          <w:noProof/>
        </w:rPr>
        <w:drawing>
          <wp:inline distT="0" distB="0" distL="0" distR="0" wp14:anchorId="3734A564" wp14:editId="79B9BF72">
            <wp:extent cx="4537850" cy="8067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bile_portra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1115" cy="8073480"/>
                    </a:xfrm>
                    <a:prstGeom prst="rect">
                      <a:avLst/>
                    </a:prstGeom>
                  </pic:spPr>
                </pic:pic>
              </a:graphicData>
            </a:graphic>
          </wp:inline>
        </w:drawing>
      </w:r>
      <w:r>
        <w:rPr>
          <w:noProof/>
        </w:rPr>
        <w:br/>
        <w:t>Figure 3.2 – iOS Mobile portrait mode</w:t>
      </w:r>
      <w:r>
        <w:rPr>
          <w:noProof/>
        </w:rPr>
        <w:br/>
      </w:r>
    </w:p>
    <w:p w:rsidR="00500F2F" w:rsidRDefault="00500F2F" w:rsidP="00500F2F">
      <w:pPr>
        <w:jc w:val="center"/>
      </w:pPr>
      <w:r>
        <w:rPr>
          <w:noProof/>
        </w:rPr>
        <w:drawing>
          <wp:inline distT="0" distB="0" distL="0" distR="0" wp14:anchorId="65F27B9D" wp14:editId="227D11F9">
            <wp:extent cx="5731510" cy="42989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blet_landscap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br/>
        <w:t>Figure 3.3 – iOS tablet landscape mode</w:t>
      </w:r>
    </w:p>
    <w:p w:rsidR="00500F2F" w:rsidRDefault="00500F2F" w:rsidP="00500F2F">
      <w:pPr>
        <w:jc w:val="center"/>
      </w:pPr>
      <w:r>
        <w:rPr>
          <w:noProof/>
        </w:rPr>
        <w:drawing>
          <wp:inline distT="0" distB="0" distL="0" distR="0" wp14:anchorId="3327526D" wp14:editId="0691F8B1">
            <wp:extent cx="5731510" cy="7642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blet_portra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br/>
        <w:t>Figure 3.4 – iOS tablet portrait mode</w:t>
      </w:r>
    </w:p>
    <w:p w:rsidR="00500F2F" w:rsidRDefault="00500F2F" w:rsidP="00500F2F">
      <w:r>
        <w:rPr>
          <w:noProof/>
        </w:rPr>
        <w:drawing>
          <wp:inline distT="0" distB="0" distL="0" distR="0" wp14:anchorId="28FE50A8" wp14:editId="3F68F2E8">
            <wp:extent cx="5731510" cy="31032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rsidR="00500F2F" w:rsidRDefault="00500F2F" w:rsidP="00500F2F">
      <w:pPr>
        <w:jc w:val="center"/>
      </w:pPr>
      <w:r>
        <w:t>Figure 4.1 – Search function works well with database</w:t>
      </w:r>
    </w:p>
    <w:p w:rsidR="00500F2F" w:rsidRDefault="00500F2F" w:rsidP="00500F2F">
      <w:pPr>
        <w:jc w:val="center"/>
      </w:pPr>
      <w:r>
        <w:rPr>
          <w:noProof/>
        </w:rPr>
        <w:drawing>
          <wp:inline distT="0" distB="0" distL="0" distR="0" wp14:anchorId="383B78C3" wp14:editId="5C949972">
            <wp:extent cx="5731510" cy="38423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ow all movie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rsidR="00500F2F" w:rsidRDefault="00500F2F" w:rsidP="00500F2F">
      <w:pPr>
        <w:jc w:val="center"/>
      </w:pPr>
      <w:r>
        <w:t>Figure 4.2 – All movies pages</w:t>
      </w:r>
    </w:p>
    <w:p w:rsidR="00500F2F" w:rsidRDefault="00500F2F" w:rsidP="00500F2F">
      <w:pPr>
        <w:jc w:val="center"/>
      </w:pPr>
    </w:p>
    <w:p w:rsidR="00500F2F" w:rsidRDefault="00500F2F" w:rsidP="00500F2F">
      <w:pPr>
        <w:jc w:val="center"/>
      </w:pPr>
    </w:p>
    <w:p w:rsidR="00500F2F" w:rsidRDefault="00500F2F" w:rsidP="00500F2F">
      <w:pPr>
        <w:jc w:val="center"/>
      </w:pPr>
    </w:p>
    <w:p w:rsidR="00500F2F" w:rsidRDefault="00500F2F" w:rsidP="00500F2F">
      <w:pPr>
        <w:jc w:val="center"/>
      </w:pPr>
    </w:p>
    <w:bookmarkStart w:id="35" w:name="_Toc24448856" w:displacedByCustomXml="next"/>
    <w:bookmarkStart w:id="36" w:name="_Toc24321019" w:displacedByCustomXml="next"/>
    <w:sdt>
      <w:sdtPr>
        <w:rPr>
          <w:rFonts w:asciiTheme="minorHAnsi" w:eastAsiaTheme="minorHAnsi" w:hAnsiTheme="minorHAnsi" w:cstheme="minorBidi"/>
          <w:color w:val="auto"/>
          <w:sz w:val="22"/>
          <w:szCs w:val="22"/>
        </w:rPr>
        <w:id w:val="-972833286"/>
        <w:docPartObj>
          <w:docPartGallery w:val="Bibliographies"/>
          <w:docPartUnique/>
        </w:docPartObj>
      </w:sdtPr>
      <w:sdtEndPr/>
      <w:sdtContent>
        <w:p w:rsidR="00500F2F" w:rsidRDefault="00500F2F" w:rsidP="004E0C81">
          <w:pPr>
            <w:pStyle w:val="Heading3"/>
          </w:pPr>
          <w:r>
            <w:t>Bibliography</w:t>
          </w:r>
          <w:bookmarkEnd w:id="36"/>
          <w:bookmarkEnd w:id="35"/>
        </w:p>
        <w:sdt>
          <w:sdtPr>
            <w:id w:val="111145805"/>
            <w:bibliography/>
          </w:sdtPr>
          <w:sdtEndPr/>
          <w:sdtContent>
            <w:p w:rsidR="00500F2F" w:rsidRDefault="00500F2F" w:rsidP="00500F2F">
              <w:pPr>
                <w:pStyle w:val="Bibliography"/>
                <w:ind w:left="720" w:hanging="720"/>
                <w:rPr>
                  <w:noProof/>
                  <w:sz w:val="24"/>
                  <w:szCs w:val="24"/>
                </w:rPr>
              </w:pPr>
              <w:r>
                <w:fldChar w:fldCharType="begin"/>
              </w:r>
              <w:r>
                <w:instrText xml:space="preserve"> BIBLIOGRAPHY </w:instrText>
              </w:r>
              <w:r>
                <w:fldChar w:fldCharType="separate"/>
              </w:r>
              <w:r>
                <w:rPr>
                  <w:i/>
                  <w:iCs/>
                  <w:noProof/>
                </w:rPr>
                <w:t>360 Logica</w:t>
              </w:r>
              <w:r>
                <w:rPr>
                  <w:noProof/>
                </w:rPr>
                <w:t>. (n.d.). Retrieved from https://www.360logica.com/blog/regression-testing-vs-functional-testing/</w:t>
              </w:r>
            </w:p>
            <w:p w:rsidR="00500F2F" w:rsidRDefault="00500F2F" w:rsidP="00500F2F">
              <w:pPr>
                <w:pStyle w:val="Bibliography"/>
                <w:ind w:left="720" w:hanging="720"/>
                <w:rPr>
                  <w:noProof/>
                </w:rPr>
              </w:pPr>
              <w:r>
                <w:rPr>
                  <w:i/>
                  <w:iCs/>
                  <w:noProof/>
                </w:rPr>
                <w:t>CITE Managed Services</w:t>
              </w:r>
              <w:r>
                <w:rPr>
                  <w:noProof/>
                </w:rPr>
                <w:t>. (n.d.). Retrieved from http://www.citems.com.au/?page_id=84</w:t>
              </w:r>
            </w:p>
            <w:p w:rsidR="00500F2F" w:rsidRDefault="00500F2F" w:rsidP="00500F2F">
              <w:pPr>
                <w:pStyle w:val="Bibliography"/>
                <w:ind w:left="720" w:hanging="720"/>
                <w:rPr>
                  <w:noProof/>
                </w:rPr>
              </w:pPr>
              <w:r>
                <w:rPr>
                  <w:i/>
                  <w:iCs/>
                  <w:noProof/>
                </w:rPr>
                <w:t>Guru 99</w:t>
              </w:r>
              <w:r>
                <w:rPr>
                  <w:noProof/>
                </w:rPr>
                <w:t>. (n.d.). Retrieved from https://www.guru99.com/accessibility-testing.html</w:t>
              </w:r>
            </w:p>
            <w:p w:rsidR="00500F2F" w:rsidRDefault="00500F2F" w:rsidP="00500F2F">
              <w:pPr>
                <w:pStyle w:val="Bibliography"/>
                <w:ind w:left="720" w:hanging="720"/>
                <w:rPr>
                  <w:noProof/>
                </w:rPr>
              </w:pPr>
              <w:r>
                <w:rPr>
                  <w:i/>
                  <w:iCs/>
                  <w:noProof/>
                </w:rPr>
                <w:t>Guru 99</w:t>
              </w:r>
              <w:r>
                <w:rPr>
                  <w:noProof/>
                </w:rPr>
                <w:t>. (n.d.). Retrieved from https://www.guru99.com/compatibility-testing.html</w:t>
              </w:r>
            </w:p>
            <w:p w:rsidR="00500F2F" w:rsidRDefault="00500F2F" w:rsidP="00500F2F">
              <w:pPr>
                <w:pStyle w:val="Bibliography"/>
                <w:ind w:left="720" w:hanging="720"/>
                <w:rPr>
                  <w:noProof/>
                </w:rPr>
              </w:pPr>
              <w:r>
                <w:rPr>
                  <w:i/>
                  <w:iCs/>
                  <w:noProof/>
                </w:rPr>
                <w:t>Guru 99</w:t>
              </w:r>
              <w:r>
                <w:rPr>
                  <w:noProof/>
                </w:rPr>
                <w:t>. (n.d.). Retrieved from Performance Testing: https://www.guru99.com/performance-testing.html</w:t>
              </w:r>
            </w:p>
            <w:p w:rsidR="00500F2F" w:rsidRDefault="00500F2F" w:rsidP="00500F2F">
              <w:pPr>
                <w:pStyle w:val="Bibliography"/>
                <w:ind w:left="720" w:hanging="720"/>
                <w:rPr>
                  <w:noProof/>
                </w:rPr>
              </w:pPr>
              <w:r>
                <w:rPr>
                  <w:i/>
                  <w:iCs/>
                  <w:noProof/>
                </w:rPr>
                <w:t>Guru 99</w:t>
              </w:r>
              <w:r>
                <w:rPr>
                  <w:noProof/>
                </w:rPr>
                <w:t>. (n.d.). Retrieved from Configuration Testing: https://www.guru99.com/configuration-testing.html</w:t>
              </w:r>
            </w:p>
            <w:p w:rsidR="00500F2F" w:rsidRDefault="00500F2F" w:rsidP="00500F2F">
              <w:pPr>
                <w:pStyle w:val="Bibliography"/>
                <w:ind w:left="720" w:hanging="720"/>
                <w:rPr>
                  <w:noProof/>
                </w:rPr>
              </w:pPr>
              <w:r>
                <w:rPr>
                  <w:i/>
                  <w:iCs/>
                  <w:noProof/>
                </w:rPr>
                <w:t>Guru 99</w:t>
              </w:r>
              <w:r>
                <w:rPr>
                  <w:noProof/>
                </w:rPr>
                <w:t>. (n.d.). Retrieved from Security Testing: https://www.guru99.com/what-is-security-testing.html</w:t>
              </w:r>
            </w:p>
            <w:p w:rsidR="00500F2F" w:rsidRDefault="00500F2F" w:rsidP="00500F2F">
              <w:pPr>
                <w:pStyle w:val="Bibliography"/>
                <w:ind w:left="720" w:hanging="720"/>
                <w:rPr>
                  <w:noProof/>
                </w:rPr>
              </w:pPr>
              <w:r>
                <w:rPr>
                  <w:i/>
                  <w:iCs/>
                  <w:noProof/>
                </w:rPr>
                <w:t>Professional QA</w:t>
              </w:r>
              <w:r>
                <w:rPr>
                  <w:noProof/>
                </w:rPr>
                <w:t>. (n.d.). Retrieved from http://www.professionalqa.com/gui-testing-vs-usability-testing</w:t>
              </w:r>
            </w:p>
            <w:p w:rsidR="00500F2F" w:rsidRDefault="00500F2F" w:rsidP="00500F2F">
              <w:pPr>
                <w:pStyle w:val="Bibliography"/>
                <w:ind w:left="720" w:hanging="720"/>
                <w:rPr>
                  <w:noProof/>
                </w:rPr>
              </w:pPr>
              <w:r>
                <w:rPr>
                  <w:i/>
                  <w:iCs/>
                  <w:noProof/>
                </w:rPr>
                <w:t>Software Testing Help</w:t>
              </w:r>
              <w:r>
                <w:rPr>
                  <w:noProof/>
                </w:rPr>
                <w:t>. (n.d.). Retrieved from Localization and Internationalization: https://www.softwaretestinghelp.com/localization-and-internationalization-testing/</w:t>
              </w:r>
            </w:p>
            <w:p w:rsidR="00500F2F" w:rsidRDefault="00500F2F" w:rsidP="00500F2F">
              <w:pPr>
                <w:pStyle w:val="Bibliography"/>
                <w:ind w:left="720" w:hanging="720"/>
                <w:rPr>
                  <w:noProof/>
                </w:rPr>
              </w:pPr>
              <w:r>
                <w:rPr>
                  <w:i/>
                  <w:iCs/>
                  <w:noProof/>
                </w:rPr>
                <w:t>Techopedia</w:t>
              </w:r>
              <w:r>
                <w:rPr>
                  <w:noProof/>
                </w:rPr>
                <w:t>. (n.d.). Retrieved from UAT: https://www.techopedia.com/definition/3887/user-acceptance-testing-uat</w:t>
              </w:r>
            </w:p>
            <w:p w:rsidR="00500F2F" w:rsidRDefault="00500F2F" w:rsidP="00500F2F">
              <w:pPr>
                <w:pStyle w:val="Bibliography"/>
                <w:ind w:left="720" w:hanging="720"/>
                <w:rPr>
                  <w:noProof/>
                </w:rPr>
              </w:pPr>
              <w:r>
                <w:rPr>
                  <w:i/>
                  <w:iCs/>
                  <w:noProof/>
                </w:rPr>
                <w:t>Wikipedia</w:t>
              </w:r>
              <w:r>
                <w:rPr>
                  <w:noProof/>
                </w:rPr>
                <w:t>. (n.d.). Retrieved from System Integration Testing: https://en.wikipedia.org/wiki/System_integration_testing</w:t>
              </w:r>
            </w:p>
            <w:p w:rsidR="00500F2F" w:rsidRDefault="00500F2F" w:rsidP="00500F2F">
              <w:r>
                <w:rPr>
                  <w:b/>
                  <w:bCs/>
                  <w:noProof/>
                </w:rPr>
                <w:fldChar w:fldCharType="end"/>
              </w:r>
            </w:p>
          </w:sdtContent>
        </w:sdt>
      </w:sdtContent>
    </w:sdt>
    <w:p w:rsidR="00500F2F" w:rsidRDefault="00500F2F" w:rsidP="00500F2F"/>
    <w:p w:rsidR="00500F2F" w:rsidRDefault="00500F2F" w:rsidP="004E0C81">
      <w:pPr>
        <w:pStyle w:val="Heading3"/>
      </w:pPr>
      <w:bookmarkStart w:id="37" w:name="_Glossary_of_Term"/>
      <w:bookmarkStart w:id="38" w:name="_Toc24321020"/>
      <w:bookmarkStart w:id="39" w:name="_Toc24448857"/>
      <w:bookmarkEnd w:id="37"/>
      <w:r>
        <w:t>Glossary of Term</w:t>
      </w:r>
      <w:bookmarkEnd w:id="38"/>
      <w:bookmarkEnd w:id="39"/>
    </w:p>
    <w:p w:rsidR="00500F2F" w:rsidRDefault="00500F2F" w:rsidP="00500F2F">
      <w:r w:rsidRPr="00BF5062">
        <w:rPr>
          <w:b/>
        </w:rPr>
        <w:t>System Integration Testing (SIT)</w:t>
      </w:r>
      <w:r>
        <w:t xml:space="preserve"> – This is a software solution designed to deliver instructional content.</w:t>
      </w:r>
    </w:p>
    <w:p w:rsidR="00500F2F" w:rsidRDefault="00500F2F" w:rsidP="00500F2F">
      <w:r w:rsidRPr="00BF5062">
        <w:rPr>
          <w:b/>
        </w:rPr>
        <w:t>User Acceptance Testing (UAT)</w:t>
      </w:r>
      <w:r>
        <w:rPr>
          <w:b/>
        </w:rPr>
        <w:t xml:space="preserve"> </w:t>
      </w:r>
      <w:r>
        <w:t>– This is last phase of the software testing process. During this phase, actual software users test the software to make sure it can handle required tasks in real-world scenarios, according to specifications.</w:t>
      </w:r>
    </w:p>
    <w:p w:rsidR="00500F2F" w:rsidRPr="00830933" w:rsidRDefault="00500F2F" w:rsidP="00500F2F">
      <w:r>
        <w:rPr>
          <w:b/>
        </w:rPr>
        <w:t>Graphic User Interface (GUI)</w:t>
      </w:r>
      <w:r>
        <w:t xml:space="preserve"> – This is a form of user interface that allows users to interact with electronic devices through graphical icons and audio indicator.</w:t>
      </w:r>
    </w:p>
    <w:p w:rsidR="00500F2F" w:rsidRPr="00830933" w:rsidRDefault="00500F2F" w:rsidP="00500F2F">
      <w:r>
        <w:rPr>
          <w:b/>
        </w:rPr>
        <w:t xml:space="preserve">Structured Query Language (MySQL) </w:t>
      </w:r>
      <w:r>
        <w:t>- This is an open-source relational database management system. Its name is a combination of “My”, the name of co-founder Michael Widenius’s daughter, and “SQL”, the abbreviation for Structured Query Language.</w:t>
      </w:r>
    </w:p>
    <w:p w:rsidR="00500F2F" w:rsidRPr="00830933" w:rsidRDefault="00500F2F" w:rsidP="00500F2F">
      <w:r>
        <w:rPr>
          <w:b/>
        </w:rPr>
        <w:t xml:space="preserve">Hypertext Mark-up Language (HTML) </w:t>
      </w:r>
      <w:r>
        <w:t>– This is the standard mark-up language for documents designed to be displayed in a web browser.</w:t>
      </w:r>
    </w:p>
    <w:p w:rsidR="00500F2F" w:rsidRPr="007413D3" w:rsidRDefault="00500F2F" w:rsidP="00500F2F">
      <w:r>
        <w:rPr>
          <w:b/>
        </w:rPr>
        <w:t>Hypertext Pre-processor (PHP)</w:t>
      </w:r>
      <w:r>
        <w:t xml:space="preserve"> – This is a general-purpose programming language originally designed for web development.</w:t>
      </w:r>
    </w:p>
    <w:p w:rsidR="00500F2F" w:rsidRDefault="00500F2F" w:rsidP="000378D0">
      <w:pPr>
        <w:pStyle w:val="Heading4"/>
      </w:pPr>
    </w:p>
    <w:p w:rsidR="000378D0" w:rsidRDefault="00C5458F" w:rsidP="00D93BF7">
      <w:pPr>
        <w:pStyle w:val="Heading2"/>
        <w:rPr>
          <w:color w:val="1F4D78" w:themeColor="accent1" w:themeShade="7F"/>
          <w:sz w:val="24"/>
          <w:szCs w:val="24"/>
        </w:rPr>
      </w:pPr>
      <w:bookmarkStart w:id="40" w:name="_Toc24448858"/>
      <w:r>
        <w:t>Analysis documentation</w:t>
      </w:r>
      <w:bookmarkEnd w:id="40"/>
    </w:p>
    <w:p w:rsidR="000378D0" w:rsidRDefault="000378D0" w:rsidP="004E0C81">
      <w:pPr>
        <w:pStyle w:val="Heading3"/>
      </w:pPr>
      <w:bookmarkStart w:id="41" w:name="_Toc24308832"/>
      <w:bookmarkStart w:id="42" w:name="_Toc24448859"/>
      <w:r>
        <w:t>CITE Business Rules for Software Development</w:t>
      </w:r>
      <w:bookmarkEnd w:id="41"/>
      <w:bookmarkEnd w:id="42"/>
      <w:r>
        <w:t xml:space="preserve"> </w:t>
      </w:r>
    </w:p>
    <w:p w:rsidR="000378D0" w:rsidRDefault="000378D0" w:rsidP="000378D0">
      <w:r>
        <w:t>CITE has their own coding standards to tell developers write all code according to the coding standards outlined by CITE. These standards are to ensure that large project can be coded in a consistent style.</w:t>
      </w:r>
    </w:p>
    <w:p w:rsidR="000378D0" w:rsidRDefault="000378D0" w:rsidP="004E0C81">
      <w:pPr>
        <w:pStyle w:val="Heading3"/>
      </w:pPr>
      <w:bookmarkStart w:id="43" w:name="_Toc24305365"/>
      <w:bookmarkStart w:id="44" w:name="_Toc24308833"/>
      <w:bookmarkStart w:id="45" w:name="_Toc24448860"/>
      <w:r>
        <w:t>The Common Aspects of CITE Coding Standard:</w:t>
      </w:r>
      <w:bookmarkEnd w:id="43"/>
      <w:bookmarkEnd w:id="44"/>
      <w:bookmarkEnd w:id="45"/>
    </w:p>
    <w:p w:rsidR="000378D0" w:rsidRPr="00A01BA3" w:rsidRDefault="000378D0" w:rsidP="000378D0">
      <w:pPr>
        <w:pStyle w:val="ListParagraph"/>
        <w:numPr>
          <w:ilvl w:val="0"/>
          <w:numId w:val="9"/>
        </w:numPr>
        <w:spacing w:before="0" w:after="0" w:line="240" w:lineRule="auto"/>
        <w:rPr>
          <w:szCs w:val="22"/>
        </w:rPr>
      </w:pPr>
      <w:r w:rsidRPr="00A01BA3">
        <w:rPr>
          <w:szCs w:val="22"/>
        </w:rPr>
        <w:t>Naming Conventions</w:t>
      </w:r>
    </w:p>
    <w:p w:rsidR="000378D0" w:rsidRPr="00A01BA3" w:rsidRDefault="000378D0" w:rsidP="000378D0">
      <w:pPr>
        <w:pStyle w:val="ListParagraph"/>
        <w:numPr>
          <w:ilvl w:val="0"/>
          <w:numId w:val="9"/>
        </w:numPr>
        <w:spacing w:before="0" w:after="0" w:line="240" w:lineRule="auto"/>
        <w:rPr>
          <w:szCs w:val="22"/>
        </w:rPr>
      </w:pPr>
      <w:r w:rsidRPr="00A01BA3">
        <w:rPr>
          <w:szCs w:val="22"/>
        </w:rPr>
        <w:t>File Naming and Organization</w:t>
      </w:r>
    </w:p>
    <w:p w:rsidR="000378D0" w:rsidRPr="00A01BA3" w:rsidRDefault="000378D0" w:rsidP="000378D0">
      <w:pPr>
        <w:pStyle w:val="ListParagraph"/>
        <w:numPr>
          <w:ilvl w:val="0"/>
          <w:numId w:val="9"/>
        </w:numPr>
        <w:spacing w:before="0" w:after="0" w:line="240" w:lineRule="auto"/>
        <w:rPr>
          <w:szCs w:val="22"/>
        </w:rPr>
      </w:pPr>
      <w:r w:rsidRPr="00A01BA3">
        <w:rPr>
          <w:szCs w:val="22"/>
        </w:rPr>
        <w:t>Formatting and Indentation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Comments and Documentation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Pointer and Reference Usage</w:t>
      </w:r>
    </w:p>
    <w:p w:rsidR="000378D0" w:rsidRPr="00A01BA3" w:rsidRDefault="000378D0" w:rsidP="000378D0">
      <w:pPr>
        <w:pStyle w:val="ListParagraph"/>
        <w:numPr>
          <w:ilvl w:val="0"/>
          <w:numId w:val="9"/>
        </w:numPr>
        <w:spacing w:before="0" w:after="0" w:line="240" w:lineRule="auto"/>
        <w:rPr>
          <w:szCs w:val="22"/>
        </w:rPr>
      </w:pPr>
      <w:r w:rsidRPr="00A01BA3">
        <w:rPr>
          <w:szCs w:val="22"/>
        </w:rPr>
        <w:t>Testing</w:t>
      </w:r>
    </w:p>
    <w:p w:rsidR="000378D0" w:rsidRDefault="000378D0" w:rsidP="000378D0"/>
    <w:p w:rsidR="000378D0" w:rsidRPr="00A01BA3" w:rsidRDefault="000378D0" w:rsidP="000378D0">
      <w:r>
        <w:t>The context of the language and client’s requirements will affect the coding standards. Without meeting the standards, the CITE developers will default to the industry standard.</w:t>
      </w:r>
    </w:p>
    <w:p w:rsidR="000378D0" w:rsidRDefault="000378D0" w:rsidP="000378D0">
      <w:bookmarkStart w:id="46" w:name="_Toc24305366"/>
      <w:bookmarkStart w:id="47" w:name="_Toc24308834"/>
      <w:bookmarkStart w:id="48" w:name="_Toc24448861"/>
      <w:r>
        <w:rPr>
          <w:rStyle w:val="Heading2Char"/>
        </w:rPr>
        <w:t>The following “</w:t>
      </w:r>
      <w:bookmarkEnd w:id="46"/>
      <w:bookmarkEnd w:id="47"/>
      <w:bookmarkEnd w:id="48"/>
      <w:r>
        <w:rPr>
          <w:rStyle w:val="Heading2Char"/>
        </w:rPr>
        <w:fldChar w:fldCharType="begin"/>
      </w:r>
      <w:r>
        <w:rPr>
          <w:rStyle w:val="Heading2Char"/>
        </w:rPr>
        <w:instrText>HYPERLINK  \l "_Glossary_of_Term" \o "International Organization for Standardization "</w:instrText>
      </w:r>
      <w:r>
        <w:rPr>
          <w:rStyle w:val="Heading2Char"/>
        </w:rPr>
        <w:fldChar w:fldCharType="separate"/>
      </w:r>
      <w:r>
        <w:rPr>
          <w:rStyle w:val="Hyperlink"/>
          <w:rFonts w:asciiTheme="majorHAnsi" w:eastAsiaTheme="majorEastAsia" w:hAnsiTheme="majorHAnsi" w:cstheme="majorBidi"/>
          <w:sz w:val="26"/>
          <w:szCs w:val="26"/>
        </w:rPr>
        <w:t>ISO</w:t>
      </w:r>
      <w:r>
        <w:rPr>
          <w:rStyle w:val="Heading2Char"/>
        </w:rPr>
        <w:fldChar w:fldCharType="end"/>
      </w:r>
      <w:r>
        <w:rPr>
          <w:rStyle w:val="Heading2Char"/>
        </w:rPr>
        <w:t>” Standards will cover all the systems and projects</w:t>
      </w:r>
      <w:r>
        <w:t>:</w:t>
      </w:r>
    </w:p>
    <w:p w:rsidR="000378D0" w:rsidRPr="00A01BA3" w:rsidRDefault="000378D0" w:rsidP="000378D0">
      <w:pPr>
        <w:pStyle w:val="ListParagraph"/>
        <w:numPr>
          <w:ilvl w:val="0"/>
          <w:numId w:val="10"/>
        </w:numPr>
        <w:spacing w:before="0" w:after="0" w:line="240" w:lineRule="auto"/>
        <w:rPr>
          <w:szCs w:val="22"/>
        </w:rPr>
      </w:pPr>
      <w:r w:rsidRPr="00A01BA3">
        <w:rPr>
          <w:szCs w:val="22"/>
        </w:rPr>
        <w:t>“</w:t>
      </w:r>
      <w:hyperlink w:anchor="_Glossary_of_Term" w:tooltip="International Organization for Standardization " w:history="1">
        <w:r w:rsidRPr="00A01BA3">
          <w:rPr>
            <w:rStyle w:val="Hyperlink"/>
            <w:szCs w:val="22"/>
          </w:rPr>
          <w:t>ISO</w:t>
        </w:r>
      </w:hyperlink>
      <w:r w:rsidRPr="00A01BA3">
        <w:rPr>
          <w:szCs w:val="22"/>
        </w:rPr>
        <w:t>” / ”</w:t>
      </w:r>
      <w:hyperlink w:anchor="_Glossary_of_Term" w:tooltip="International Electrotechnical Commission " w:history="1">
        <w:r w:rsidRPr="00A01BA3">
          <w:rPr>
            <w:rStyle w:val="Hyperlink"/>
            <w:szCs w:val="22"/>
          </w:rPr>
          <w:t>IEC</w:t>
        </w:r>
      </w:hyperlink>
      <w:r w:rsidRPr="00A01BA3">
        <w:rPr>
          <w:szCs w:val="22"/>
        </w:rPr>
        <w:t>” / ”</w:t>
      </w:r>
      <w:hyperlink w:anchor="_Glossary_of_Term" w:tooltip="Institute of Electrical and Electronics Engineers " w:history="1">
        <w:r w:rsidRPr="00A01BA3">
          <w:rPr>
            <w:rStyle w:val="Hyperlink"/>
            <w:szCs w:val="22"/>
          </w:rPr>
          <w:t>IEEE</w:t>
        </w:r>
      </w:hyperlink>
      <w:r w:rsidRPr="00A01BA3">
        <w:rPr>
          <w:szCs w:val="22"/>
        </w:rPr>
        <w:t>” 12207:2017 Systems and software engineering – Software life cycle processes.</w:t>
      </w:r>
    </w:p>
    <w:p w:rsidR="000378D0" w:rsidRDefault="000378D0" w:rsidP="000378D0"/>
    <w:p w:rsidR="000378D0" w:rsidRDefault="000378D0" w:rsidP="000378D0"/>
    <w:p w:rsidR="000378D0" w:rsidRDefault="000378D0" w:rsidP="004E0C81">
      <w:pPr>
        <w:pStyle w:val="Heading3"/>
      </w:pPr>
      <w:bookmarkStart w:id="49" w:name="_Toc24308835"/>
      <w:bookmarkStart w:id="50" w:name="_Toc24305367"/>
      <w:bookmarkStart w:id="51" w:name="_Toc24448862"/>
      <w:r>
        <w:t xml:space="preserve">CITE Managed Service </w:t>
      </w:r>
      <w:hyperlink w:anchor="_Glossary_of_Term" w:tooltip="Quality Assurance" w:history="1">
        <w:r>
          <w:rPr>
            <w:rStyle w:val="Hyperlink"/>
          </w:rPr>
          <w:t>Quality Assurance</w:t>
        </w:r>
        <w:bookmarkEnd w:id="49"/>
        <w:bookmarkEnd w:id="51"/>
      </w:hyperlink>
      <w:bookmarkEnd w:id="50"/>
    </w:p>
    <w:p w:rsidR="000378D0" w:rsidRDefault="000378D0" w:rsidP="000378D0">
      <w:r>
        <w:t>CITE Managed Services has actualized a Quality Management System (QMS) containing a mind-boggling set of engineering and managerial activities that guarantee bespoke quality of delivered software throughout the whole work process</w:t>
      </w:r>
    </w:p>
    <w:p w:rsidR="000378D0" w:rsidRDefault="000378D0" w:rsidP="004E0C81">
      <w:pPr>
        <w:pStyle w:val="Heading3"/>
      </w:pPr>
      <w:bookmarkStart w:id="52" w:name="_Toc24305368"/>
      <w:bookmarkStart w:id="53" w:name="_Toc24308836"/>
      <w:bookmarkStart w:id="54" w:name="_Toc24448863"/>
      <w:r>
        <w:t>Quality Management Services’ Tasks and Objectives</w:t>
      </w:r>
      <w:bookmarkEnd w:id="52"/>
      <w:bookmarkEnd w:id="53"/>
      <w:bookmarkEnd w:id="54"/>
    </w:p>
    <w:p w:rsidR="000378D0" w:rsidRPr="00A01BA3" w:rsidRDefault="000378D0" w:rsidP="000378D0">
      <w:pPr>
        <w:pStyle w:val="ListParagraph"/>
        <w:numPr>
          <w:ilvl w:val="0"/>
          <w:numId w:val="11"/>
        </w:numPr>
        <w:spacing w:before="0" w:after="0" w:line="240" w:lineRule="auto"/>
        <w:rPr>
          <w:szCs w:val="22"/>
        </w:rPr>
      </w:pPr>
      <w:r w:rsidRPr="00A01BA3">
        <w:rPr>
          <w:szCs w:val="22"/>
        </w:rPr>
        <w:t>Elaboration and execution of methods and guidelines for software development process dependent on industry standards and best practices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lifecycle monitoring to make sure compliance with established processes and guidelines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quality verification and validation to ensure that it conforms with client’ business necessities and expectancy</w:t>
      </w:r>
    </w:p>
    <w:p w:rsidR="000378D0" w:rsidRPr="00A01BA3" w:rsidRDefault="000378D0" w:rsidP="000378D0">
      <w:pPr>
        <w:pStyle w:val="ListParagraph"/>
        <w:numPr>
          <w:ilvl w:val="0"/>
          <w:numId w:val="11"/>
        </w:numPr>
        <w:spacing w:before="0" w:after="0" w:line="240" w:lineRule="auto"/>
        <w:rPr>
          <w:szCs w:val="22"/>
        </w:rPr>
      </w:pPr>
      <w:r w:rsidRPr="00A01BA3">
        <w:rPr>
          <w:szCs w:val="22"/>
        </w:rPr>
        <w:t>Establishment of an efficient teamwork between all project team members</w:t>
      </w:r>
    </w:p>
    <w:p w:rsidR="000378D0" w:rsidRDefault="000378D0" w:rsidP="004E0C81">
      <w:pPr>
        <w:pStyle w:val="Heading3"/>
      </w:pPr>
      <w:bookmarkStart w:id="55" w:name="_Toc24305369"/>
      <w:bookmarkStart w:id="56" w:name="_Toc24308837"/>
      <w:bookmarkStart w:id="57" w:name="_Toc24448864"/>
      <w:r>
        <w:t>Comprehensive Approach to Quality</w:t>
      </w:r>
      <w:bookmarkEnd w:id="55"/>
      <w:bookmarkEnd w:id="56"/>
      <w:bookmarkEnd w:id="57"/>
    </w:p>
    <w:p w:rsidR="000378D0" w:rsidRPr="00A01BA3" w:rsidRDefault="000378D0" w:rsidP="000378D0">
      <w:pPr>
        <w:pStyle w:val="ListParagraph"/>
        <w:numPr>
          <w:ilvl w:val="0"/>
          <w:numId w:val="12"/>
        </w:numPr>
        <w:spacing w:before="0" w:after="0" w:line="240" w:lineRule="auto"/>
        <w:rPr>
          <w:szCs w:val="22"/>
        </w:rPr>
      </w:pPr>
      <w:r w:rsidRPr="00A01BA3">
        <w:rPr>
          <w:szCs w:val="22"/>
        </w:rPr>
        <w:t xml:space="preserve">Quality Planning </w:t>
      </w:r>
    </w:p>
    <w:p w:rsidR="000378D0" w:rsidRPr="00A01BA3" w:rsidRDefault="000378D0" w:rsidP="000378D0">
      <w:pPr>
        <w:pStyle w:val="ListParagraph"/>
        <w:numPr>
          <w:ilvl w:val="1"/>
          <w:numId w:val="12"/>
        </w:numPr>
        <w:spacing w:before="0" w:after="0" w:line="240" w:lineRule="auto"/>
        <w:rPr>
          <w:szCs w:val="22"/>
        </w:rPr>
      </w:pPr>
      <w:r w:rsidRPr="00A01BA3">
        <w:rPr>
          <w:szCs w:val="22"/>
        </w:rPr>
        <w:t>During the development cycle of each project, CITE Managed Services will gather the suitable sets of standards, regulations, procedures, guidelines and tools in quality plans</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Assurance</w:t>
      </w:r>
    </w:p>
    <w:p w:rsidR="000378D0" w:rsidRPr="00A01BA3" w:rsidRDefault="000378D0" w:rsidP="000378D0">
      <w:pPr>
        <w:pStyle w:val="ListParagraph"/>
        <w:numPr>
          <w:ilvl w:val="1"/>
          <w:numId w:val="12"/>
        </w:numPr>
        <w:spacing w:before="0" w:after="0" w:line="240" w:lineRule="auto"/>
        <w:rPr>
          <w:szCs w:val="22"/>
        </w:rPr>
      </w:pPr>
      <w:r w:rsidRPr="00A01BA3">
        <w:rPr>
          <w:szCs w:val="22"/>
        </w:rPr>
        <w:t>To ensure that quality standards are being followed and delivered software implemented with client’s requirement, CITE Managed Services has established processes that appraise project performance</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Control</w:t>
      </w:r>
    </w:p>
    <w:p w:rsidR="000378D0" w:rsidRPr="00A01BA3" w:rsidRDefault="000378D0" w:rsidP="000378D0">
      <w:pPr>
        <w:pStyle w:val="ListParagraph"/>
        <w:numPr>
          <w:ilvl w:val="1"/>
          <w:numId w:val="12"/>
        </w:numPr>
        <w:spacing w:before="0" w:after="0" w:line="240" w:lineRule="auto"/>
        <w:rPr>
          <w:szCs w:val="22"/>
        </w:rPr>
      </w:pPr>
      <w:r w:rsidRPr="00A01BA3">
        <w:rPr>
          <w:szCs w:val="22"/>
        </w:rPr>
        <w:t>CITE Managed Services will measure performance trends to evaluate defective pieces of code and ensure that deliverables are high quality and correct</w:t>
      </w:r>
    </w:p>
    <w:p w:rsidR="000378D0" w:rsidRDefault="000378D0" w:rsidP="000378D0"/>
    <w:p w:rsidR="000378D0" w:rsidRDefault="000378D0" w:rsidP="004E0C81">
      <w:pPr>
        <w:pStyle w:val="Heading3"/>
      </w:pPr>
      <w:bookmarkStart w:id="58" w:name="_Toc24305370"/>
      <w:bookmarkStart w:id="59" w:name="_Toc24308838"/>
      <w:bookmarkStart w:id="60" w:name="_Toc24448865"/>
      <w:r>
        <w:t xml:space="preserve">Independent </w:t>
      </w:r>
      <w:hyperlink w:anchor="_Glossary_of_Term" w:tooltip="Quality Assurance" w:history="1">
        <w:r>
          <w:rPr>
            <w:rStyle w:val="Hyperlink"/>
          </w:rPr>
          <w:t>QA</w:t>
        </w:r>
      </w:hyperlink>
      <w:r>
        <w:t xml:space="preserve"> Department</w:t>
      </w:r>
      <w:bookmarkEnd w:id="58"/>
      <w:bookmarkEnd w:id="59"/>
      <w:bookmarkEnd w:id="60"/>
    </w:p>
    <w:p w:rsidR="000378D0" w:rsidRDefault="000378D0" w:rsidP="000378D0">
      <w:r>
        <w:t>CITE Managed Services has an independent “</w:t>
      </w:r>
      <w:hyperlink w:anchor="_Glossary_of_Term" w:tooltip="Quality Assurance" w:history="1">
        <w:r>
          <w:rPr>
            <w:rStyle w:val="Hyperlink"/>
          </w:rPr>
          <w:t>QA</w:t>
        </w:r>
      </w:hyperlink>
      <w:r>
        <w:t>” department. The “</w:t>
      </w:r>
      <w:hyperlink w:anchor="_Glossary_of_Term" w:tooltip="Quality Assurance" w:history="1">
        <w:r>
          <w:rPr>
            <w:rStyle w:val="Hyperlink"/>
          </w:rPr>
          <w:t>QA</w:t>
        </w:r>
      </w:hyperlink>
      <w:r>
        <w:t>” department leads by experienced “</w:t>
      </w:r>
      <w:hyperlink w:anchor="_Glossary_of_Term" w:tooltip="Quality Assurance" w:history="1">
        <w:r>
          <w:rPr>
            <w:rStyle w:val="Hyperlink"/>
          </w:rPr>
          <w:t>QA</w:t>
        </w:r>
      </w:hyperlink>
      <w:r>
        <w:t>” engineers who engaged in projects on a committed or an on-demand basis. The division of “</w:t>
      </w:r>
      <w:hyperlink w:anchor="_Glossary_of_Term" w:tooltip="Quality Assurance" w:history="1">
        <w:r>
          <w:rPr>
            <w:rStyle w:val="Hyperlink"/>
          </w:rPr>
          <w:t>QA</w:t>
        </w:r>
      </w:hyperlink>
      <w:r>
        <w:t>” engineers will be based on project complexity; they can be rearranged upon requirement. This is giving flexibility to enhance efforts and overall project budget. The “</w:t>
      </w:r>
      <w:hyperlink w:anchor="_Glossary_of_Term" w:tooltip="Quality Assurance" w:history="1">
        <w:r>
          <w:rPr>
            <w:rStyle w:val="Hyperlink"/>
          </w:rPr>
          <w:t>QA</w:t>
        </w:r>
      </w:hyperlink>
      <w:r>
        <w:t>” department will responsible for:</w:t>
      </w:r>
    </w:p>
    <w:p w:rsidR="000378D0" w:rsidRPr="00A01BA3" w:rsidRDefault="000378D0" w:rsidP="000378D0">
      <w:pPr>
        <w:pStyle w:val="ListParagraph"/>
        <w:numPr>
          <w:ilvl w:val="0"/>
          <w:numId w:val="13"/>
        </w:numPr>
        <w:spacing w:before="0" w:after="0" w:line="240" w:lineRule="auto"/>
        <w:rPr>
          <w:szCs w:val="22"/>
        </w:rPr>
      </w:pPr>
      <w:r w:rsidRPr="00A01BA3">
        <w:rPr>
          <w:szCs w:val="22"/>
        </w:rPr>
        <w:t>Full-cycle “</w:t>
      </w:r>
      <w:hyperlink w:anchor="_Glossary_of_Term" w:tooltip="Quality Assurance" w:history="1">
        <w:r w:rsidRPr="00A01BA3">
          <w:rPr>
            <w:rStyle w:val="Hyperlink"/>
            <w:szCs w:val="22"/>
          </w:rPr>
          <w:t>QA</w:t>
        </w:r>
      </w:hyperlink>
      <w:r w:rsidRPr="00A01BA3">
        <w:rPr>
          <w:szCs w:val="22"/>
        </w:rPr>
        <w:t>” Testing</w:t>
      </w:r>
    </w:p>
    <w:p w:rsidR="000378D0" w:rsidRPr="00A01BA3" w:rsidRDefault="000378D0" w:rsidP="000378D0">
      <w:pPr>
        <w:pStyle w:val="ListParagraph"/>
        <w:numPr>
          <w:ilvl w:val="0"/>
          <w:numId w:val="13"/>
        </w:numPr>
        <w:spacing w:before="0" w:after="0" w:line="240" w:lineRule="auto"/>
        <w:rPr>
          <w:szCs w:val="22"/>
        </w:rPr>
      </w:pPr>
      <w:r w:rsidRPr="00A01BA3">
        <w:rPr>
          <w:szCs w:val="22"/>
        </w:rPr>
        <w:t>Document and Code Reviews</w:t>
      </w:r>
    </w:p>
    <w:p w:rsidR="000378D0" w:rsidRPr="00A01BA3" w:rsidRDefault="000378D0" w:rsidP="000378D0">
      <w:pPr>
        <w:pStyle w:val="ListParagraph"/>
        <w:numPr>
          <w:ilvl w:val="0"/>
          <w:numId w:val="13"/>
        </w:numPr>
        <w:spacing w:before="0" w:after="0" w:line="240" w:lineRule="auto"/>
        <w:rPr>
          <w:szCs w:val="22"/>
        </w:rPr>
      </w:pPr>
      <w:r w:rsidRPr="00A01BA3">
        <w:rPr>
          <w:szCs w:val="22"/>
        </w:rPr>
        <w:t>Defect Tracking</w:t>
      </w:r>
    </w:p>
    <w:p w:rsidR="000378D0" w:rsidRPr="00A01BA3" w:rsidRDefault="000378D0" w:rsidP="000378D0">
      <w:pPr>
        <w:pStyle w:val="ListParagraph"/>
        <w:numPr>
          <w:ilvl w:val="0"/>
          <w:numId w:val="13"/>
        </w:numPr>
        <w:spacing w:before="0" w:after="0" w:line="240" w:lineRule="auto"/>
        <w:rPr>
          <w:szCs w:val="22"/>
        </w:rPr>
      </w:pPr>
      <w:r w:rsidRPr="00A01BA3">
        <w:rPr>
          <w:szCs w:val="22"/>
        </w:rPr>
        <w:t>Process Monitoring</w:t>
      </w:r>
    </w:p>
    <w:p w:rsidR="000378D0" w:rsidRPr="00A01BA3" w:rsidRDefault="000378D0" w:rsidP="000378D0">
      <w:pPr>
        <w:pStyle w:val="ListParagraph"/>
        <w:numPr>
          <w:ilvl w:val="0"/>
          <w:numId w:val="13"/>
        </w:numPr>
        <w:spacing w:before="0" w:after="0" w:line="240" w:lineRule="auto"/>
        <w:rPr>
          <w:szCs w:val="22"/>
        </w:rPr>
      </w:pPr>
      <w:r w:rsidRPr="00A01BA3">
        <w:rPr>
          <w:szCs w:val="22"/>
        </w:rPr>
        <w:t>Risk Management</w:t>
      </w:r>
    </w:p>
    <w:p w:rsidR="000378D0" w:rsidRDefault="000378D0" w:rsidP="000378D0"/>
    <w:p w:rsidR="000378D0" w:rsidRDefault="000378D0" w:rsidP="004E0C81">
      <w:pPr>
        <w:pStyle w:val="Heading3"/>
      </w:pPr>
      <w:bookmarkStart w:id="61" w:name="_Toc24305371"/>
      <w:bookmarkStart w:id="62" w:name="_Toc24308839"/>
      <w:bookmarkStart w:id="63" w:name="_Toc24448866"/>
      <w:r>
        <w:t>Quality Assurance Life Cycle</w:t>
      </w:r>
      <w:bookmarkEnd w:id="61"/>
      <w:bookmarkEnd w:id="62"/>
      <w:bookmarkEnd w:id="63"/>
    </w:p>
    <w:p w:rsidR="000378D0" w:rsidRDefault="000378D0" w:rsidP="000378D0">
      <w:r>
        <w:t>The phase of QA life Cycle at CITE Managed Services as below:</w:t>
      </w:r>
    </w:p>
    <w:p w:rsidR="000378D0" w:rsidRPr="00A01BA3" w:rsidRDefault="000378D0" w:rsidP="000378D0">
      <w:pPr>
        <w:pStyle w:val="ListParagraph"/>
        <w:numPr>
          <w:ilvl w:val="0"/>
          <w:numId w:val="14"/>
        </w:numPr>
        <w:spacing w:before="0" w:after="0" w:line="240" w:lineRule="auto"/>
        <w:rPr>
          <w:szCs w:val="22"/>
        </w:rPr>
      </w:pPr>
      <w:r w:rsidRPr="00A01BA3">
        <w:rPr>
          <w:szCs w:val="22"/>
        </w:rPr>
        <w:t>Initiation and Planning – Project specification analysis, test plan elaboration and team assignment</w:t>
      </w:r>
    </w:p>
    <w:p w:rsidR="000378D0" w:rsidRPr="00A01BA3" w:rsidRDefault="000378D0" w:rsidP="000378D0">
      <w:pPr>
        <w:pStyle w:val="ListParagraph"/>
        <w:numPr>
          <w:ilvl w:val="0"/>
          <w:numId w:val="14"/>
        </w:numPr>
        <w:spacing w:before="0" w:after="0" w:line="240" w:lineRule="auto"/>
        <w:rPr>
          <w:szCs w:val="22"/>
        </w:rPr>
      </w:pPr>
      <w:r w:rsidRPr="00A01BA3">
        <w:rPr>
          <w:szCs w:val="22"/>
        </w:rPr>
        <w:t>First Review – Initial testing of first development deliverables, refining the test plan and test item (if necessary)</w:t>
      </w:r>
    </w:p>
    <w:p w:rsidR="000378D0" w:rsidRPr="00A01BA3" w:rsidRDefault="000378D0" w:rsidP="000378D0">
      <w:pPr>
        <w:pStyle w:val="ListParagraph"/>
        <w:numPr>
          <w:ilvl w:val="0"/>
          <w:numId w:val="14"/>
        </w:numPr>
        <w:spacing w:before="0" w:after="0" w:line="240" w:lineRule="auto"/>
        <w:rPr>
          <w:szCs w:val="22"/>
        </w:rPr>
      </w:pPr>
      <w:r w:rsidRPr="00A01BA3">
        <w:rPr>
          <w:szCs w:val="22"/>
        </w:rPr>
        <w:t>Iteration Audits – Ongoing testing of intermediate iterations builds</w:t>
      </w:r>
    </w:p>
    <w:p w:rsidR="000378D0" w:rsidRPr="00A01BA3" w:rsidRDefault="000378D0" w:rsidP="000378D0">
      <w:pPr>
        <w:pStyle w:val="ListParagraph"/>
        <w:numPr>
          <w:ilvl w:val="0"/>
          <w:numId w:val="14"/>
        </w:numPr>
        <w:spacing w:before="0" w:after="0" w:line="240" w:lineRule="auto"/>
        <w:rPr>
          <w:szCs w:val="22"/>
        </w:rPr>
      </w:pPr>
      <w:r w:rsidRPr="00A01BA3">
        <w:rPr>
          <w:szCs w:val="22"/>
        </w:rPr>
        <w:t>Final Verification and Validation – Final product testing to ensure bespoke quality and readiness for deployment</w:t>
      </w:r>
    </w:p>
    <w:p w:rsidR="000378D0" w:rsidRDefault="000378D0" w:rsidP="000378D0"/>
    <w:p w:rsidR="000378D0" w:rsidRDefault="000378D0" w:rsidP="000378D0">
      <w:r>
        <w:t>Despite of that, CITE Managed Services also employ full spectrum of test types to make sure client’s project enjoy in-depth quality assurance:</w:t>
      </w:r>
    </w:p>
    <w:p w:rsidR="000378D0" w:rsidRPr="00A01BA3" w:rsidRDefault="000378D0" w:rsidP="000378D0">
      <w:pPr>
        <w:pStyle w:val="ListParagraph"/>
        <w:numPr>
          <w:ilvl w:val="0"/>
          <w:numId w:val="15"/>
        </w:numPr>
        <w:spacing w:before="0" w:after="0" w:line="240" w:lineRule="auto"/>
        <w:rPr>
          <w:szCs w:val="22"/>
        </w:rPr>
      </w:pPr>
      <w:r w:rsidRPr="00A01BA3">
        <w:rPr>
          <w:szCs w:val="22"/>
        </w:rPr>
        <w:t>Functional and Regression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GUI and Usability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Accessibility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Compatibility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Performance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Installation / Configuration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System / Integration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Security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Internationalization / Localization Testing</w:t>
      </w:r>
    </w:p>
    <w:p w:rsidR="000378D0" w:rsidRDefault="000378D0" w:rsidP="000378D0">
      <w:pPr>
        <w:pStyle w:val="ListParagraph"/>
        <w:numPr>
          <w:ilvl w:val="0"/>
          <w:numId w:val="15"/>
        </w:numPr>
        <w:spacing w:before="0" w:after="0" w:line="240" w:lineRule="auto"/>
        <w:rPr>
          <w:szCs w:val="22"/>
        </w:rPr>
      </w:pPr>
      <w:r w:rsidRPr="00A01BA3">
        <w:rPr>
          <w:szCs w:val="22"/>
        </w:rPr>
        <w:t>User Acceptance Testing (UAT)</w:t>
      </w:r>
    </w:p>
    <w:p w:rsidR="000378D0" w:rsidRPr="00A01BA3" w:rsidRDefault="000378D0" w:rsidP="000378D0"/>
    <w:p w:rsidR="000378D0" w:rsidRDefault="000378D0" w:rsidP="004E0C81">
      <w:pPr>
        <w:pStyle w:val="Heading3"/>
      </w:pPr>
      <w:bookmarkStart w:id="64" w:name="_Toc24305372"/>
      <w:bookmarkStart w:id="65" w:name="_Toc24308840"/>
      <w:bookmarkStart w:id="66" w:name="_Toc24448867"/>
      <w:r>
        <w:t>ACME Entertainment Pty Ltd development requirements</w:t>
      </w:r>
      <w:bookmarkEnd w:id="64"/>
      <w:bookmarkEnd w:id="65"/>
      <w:bookmarkEnd w:id="66"/>
    </w:p>
    <w:p w:rsidR="000378D0" w:rsidRPr="00A01BA3" w:rsidRDefault="000378D0" w:rsidP="000378D0">
      <w:pPr>
        <w:pStyle w:val="ListParagraph"/>
        <w:numPr>
          <w:ilvl w:val="0"/>
          <w:numId w:val="16"/>
        </w:numPr>
        <w:spacing w:before="0" w:after="0" w:line="240" w:lineRule="auto"/>
        <w:rPr>
          <w:szCs w:val="22"/>
        </w:rPr>
      </w:pPr>
      <w:r w:rsidRPr="00A01BA3">
        <w:rPr>
          <w:szCs w:val="22"/>
        </w:rPr>
        <w:t>Review and update application to ensure it can be used across all major digital platforms</w:t>
      </w:r>
    </w:p>
    <w:p w:rsidR="000378D0" w:rsidRPr="00A01BA3" w:rsidRDefault="000378D0" w:rsidP="000378D0">
      <w:pPr>
        <w:pStyle w:val="ListParagraph"/>
        <w:numPr>
          <w:ilvl w:val="0"/>
          <w:numId w:val="16"/>
        </w:numPr>
        <w:spacing w:before="0" w:after="0" w:line="240" w:lineRule="auto"/>
        <w:rPr>
          <w:szCs w:val="22"/>
        </w:rPr>
      </w:pPr>
      <w:r w:rsidRPr="00A01BA3">
        <w:rPr>
          <w:szCs w:val="22"/>
        </w:rPr>
        <w:t>Must include multi-platform report to explain the advantages of adaptive and responsive design and what design we choose to use on this application</w:t>
      </w:r>
    </w:p>
    <w:p w:rsidR="000378D0" w:rsidRPr="00A01BA3" w:rsidRDefault="000378D0" w:rsidP="000378D0">
      <w:pPr>
        <w:pStyle w:val="ListParagraph"/>
        <w:numPr>
          <w:ilvl w:val="0"/>
          <w:numId w:val="16"/>
        </w:numPr>
        <w:spacing w:before="0" w:after="0" w:line="240" w:lineRule="auto"/>
        <w:rPr>
          <w:szCs w:val="22"/>
        </w:rPr>
      </w:pPr>
      <w:r w:rsidRPr="00A01BA3">
        <w:rPr>
          <w:szCs w:val="22"/>
        </w:rPr>
        <w:t>Ensure the development of the application can be hosted on the cloud or suitable local server</w:t>
      </w:r>
    </w:p>
    <w:p w:rsidR="000378D0" w:rsidRPr="00A01BA3" w:rsidRDefault="000378D0" w:rsidP="000378D0">
      <w:pPr>
        <w:pStyle w:val="ListParagraph"/>
        <w:numPr>
          <w:ilvl w:val="0"/>
          <w:numId w:val="16"/>
        </w:numPr>
        <w:spacing w:before="0" w:after="0" w:line="240" w:lineRule="auto"/>
        <w:rPr>
          <w:szCs w:val="22"/>
        </w:rPr>
      </w:pPr>
      <w:r w:rsidRPr="00A01BA3">
        <w:rPr>
          <w:szCs w:val="22"/>
        </w:rPr>
        <w:t xml:space="preserve">Create a testing plan to trace testing result of the application </w:t>
      </w:r>
    </w:p>
    <w:p w:rsidR="000378D0" w:rsidRPr="00A01BA3" w:rsidRDefault="000378D0" w:rsidP="000378D0">
      <w:pPr>
        <w:rPr>
          <w:lang w:val="en-AU"/>
        </w:rPr>
      </w:pPr>
    </w:p>
    <w:p w:rsidR="000378D0" w:rsidRPr="00A01BA3"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bookmarkStart w:id="67" w:name="_Toc24448868" w:displacedByCustomXml="next"/>
    <w:bookmarkStart w:id="68" w:name="_Toc24308841" w:displacedByCustomXml="next"/>
    <w:sdt>
      <w:sdtPr>
        <w:rPr>
          <w:rFonts w:asciiTheme="minorHAnsi" w:eastAsiaTheme="minorHAnsi" w:hAnsiTheme="minorHAnsi" w:cstheme="minorBidi"/>
          <w:color w:val="auto"/>
          <w:sz w:val="22"/>
          <w:szCs w:val="22"/>
        </w:rPr>
        <w:id w:val="2035219071"/>
        <w:docPartObj>
          <w:docPartGallery w:val="Bibliographies"/>
          <w:docPartUnique/>
        </w:docPartObj>
      </w:sdtPr>
      <w:sdtEndPr/>
      <w:sdtContent>
        <w:p w:rsidR="000378D0" w:rsidRDefault="000378D0" w:rsidP="004E0C81">
          <w:pPr>
            <w:pStyle w:val="Heading3"/>
          </w:pPr>
          <w:r>
            <w:t>Bibliography</w:t>
          </w:r>
          <w:bookmarkEnd w:id="68"/>
          <w:bookmarkEnd w:id="67"/>
        </w:p>
        <w:sdt>
          <w:sdtPr>
            <w:id w:val="1864246407"/>
            <w:bibliography/>
          </w:sdtPr>
          <w:sdtEndPr/>
          <w:sdtContent>
            <w:p w:rsidR="000378D0" w:rsidRDefault="000378D0" w:rsidP="000378D0">
              <w:pPr>
                <w:pStyle w:val="Bibliography"/>
                <w:ind w:left="720" w:hanging="720"/>
                <w:rPr>
                  <w:noProof/>
                  <w:sz w:val="24"/>
                  <w:szCs w:val="24"/>
                </w:rPr>
              </w:pPr>
              <w:r>
                <w:fldChar w:fldCharType="begin"/>
              </w:r>
              <w:r>
                <w:instrText xml:space="preserve"> BIBLIOGRAPHY </w:instrText>
              </w:r>
              <w:r>
                <w:fldChar w:fldCharType="separate"/>
              </w:r>
              <w:r>
                <w:rPr>
                  <w:i/>
                  <w:iCs/>
                  <w:noProof/>
                </w:rPr>
                <w:t>Coding Standards</w:t>
              </w:r>
              <w:r>
                <w:rPr>
                  <w:noProof/>
                </w:rPr>
                <w:t>. (n.d.). Retrieved from CITE Managed Services: http://www.citems.com.au/?page_id=93</w:t>
              </w:r>
            </w:p>
            <w:p w:rsidR="000378D0" w:rsidRDefault="000378D0" w:rsidP="000378D0">
              <w:pPr>
                <w:pStyle w:val="Bibliography"/>
                <w:ind w:left="720" w:hanging="720"/>
                <w:rPr>
                  <w:noProof/>
                </w:rPr>
              </w:pPr>
              <w:r>
                <w:rPr>
                  <w:i/>
                  <w:iCs/>
                  <w:noProof/>
                </w:rPr>
                <w:t xml:space="preserve">Quality Management </w:t>
              </w:r>
              <w:r>
                <w:rPr>
                  <w:noProof/>
                </w:rPr>
                <w:t>. (n.d.). Retrieved from CITE Managed Services: http://www.citems.com.au/?page_id=84</w:t>
              </w:r>
            </w:p>
            <w:p w:rsidR="000378D0" w:rsidRDefault="000378D0" w:rsidP="000378D0">
              <w:r>
                <w:rPr>
                  <w:b/>
                  <w:bCs/>
                  <w:noProof/>
                </w:rPr>
                <w:fldChar w:fldCharType="end"/>
              </w:r>
            </w:p>
          </w:sdtContent>
        </w:sdt>
      </w:sdtContent>
    </w:sdt>
    <w:p w:rsidR="000378D0" w:rsidRDefault="000378D0" w:rsidP="000378D0"/>
    <w:p w:rsidR="000378D0" w:rsidRDefault="000378D0" w:rsidP="000378D0"/>
    <w:p w:rsidR="000378D0" w:rsidRDefault="000378D0" w:rsidP="004E0C81">
      <w:pPr>
        <w:pStyle w:val="Heading3"/>
      </w:pPr>
      <w:bookmarkStart w:id="69" w:name="_Toc24308842"/>
      <w:bookmarkStart w:id="70" w:name="_Toc24448869"/>
      <w:r>
        <w:t>Glossary of Term</w:t>
      </w:r>
      <w:bookmarkEnd w:id="69"/>
      <w:bookmarkEnd w:id="70"/>
    </w:p>
    <w:p w:rsidR="000378D0" w:rsidRDefault="000378D0" w:rsidP="000378D0">
      <w:r>
        <w:rPr>
          <w:b/>
          <w:bCs/>
        </w:rPr>
        <w:t xml:space="preserve">International Organization for Standardization (ISO) </w:t>
      </w:r>
      <w:r>
        <w:t>– This is an international standard-setting body composed of representatives from various national standards organizations.</w:t>
      </w:r>
    </w:p>
    <w:p w:rsidR="000378D0" w:rsidRDefault="000378D0" w:rsidP="000378D0">
      <w:r>
        <w:rPr>
          <w:b/>
          <w:bCs/>
        </w:rPr>
        <w:t xml:space="preserve">Institute of Electrical and Electronics Engineers (IEEE) </w:t>
      </w:r>
      <w:r>
        <w:t>– This is a professional association for electronic engineering with its corporate office in New York City and its operations Centre in Piscataway, New Jersey.</w:t>
      </w:r>
    </w:p>
    <w:p w:rsidR="000378D0" w:rsidRDefault="000378D0" w:rsidP="000378D0">
      <w:pPr>
        <w:rPr>
          <w:b/>
          <w:bCs/>
        </w:rPr>
      </w:pPr>
      <w:r>
        <w:rPr>
          <w:b/>
          <w:bCs/>
        </w:rPr>
        <w:t xml:space="preserve">International Electrotechnical Commission (IEC) </w:t>
      </w:r>
      <w:r>
        <w:t>– This is an international standards organization that prepares and publishes international standards for all electrical, electronic and related technologies – collectively known as “electrotechnology”.</w:t>
      </w:r>
      <w:r>
        <w:rPr>
          <w:b/>
          <w:bCs/>
        </w:rPr>
        <w:t xml:space="preserve"> </w:t>
      </w:r>
    </w:p>
    <w:p w:rsidR="000378D0" w:rsidRDefault="000378D0" w:rsidP="000378D0">
      <w:r>
        <w:rPr>
          <w:b/>
          <w:bCs/>
        </w:rPr>
        <w:t xml:space="preserve">Quality Assurance (QA) </w:t>
      </w:r>
      <w:r>
        <w:t>– Is a way of preventing mistakes and defects in manufactured products and avoiding problems when delivering products or services to customers</w:t>
      </w:r>
    </w:p>
    <w:p w:rsidR="000378D0" w:rsidRPr="009D0F42" w:rsidRDefault="000378D0" w:rsidP="000378D0"/>
    <w:p w:rsidR="000378D0" w:rsidRDefault="000378D0" w:rsidP="000378D0">
      <w:pPr>
        <w:pStyle w:val="Heading3"/>
      </w:pPr>
    </w:p>
    <w:sectPr w:rsidR="000378D0" w:rsidSect="00182404">
      <w:headerReference w:type="default"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B28" w:rsidRDefault="00606B28" w:rsidP="00182404">
      <w:pPr>
        <w:spacing w:after="0" w:line="240" w:lineRule="auto"/>
      </w:pPr>
      <w:r>
        <w:separator/>
      </w:r>
    </w:p>
  </w:endnote>
  <w:endnote w:type="continuationSeparator" w:id="0">
    <w:p w:rsidR="00606B28" w:rsidRDefault="00606B28" w:rsidP="0018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967109"/>
      <w:docPartObj>
        <w:docPartGallery w:val="Page Numbers (Bottom of Page)"/>
        <w:docPartUnique/>
      </w:docPartObj>
    </w:sdtPr>
    <w:sdtEndPr>
      <w:rPr>
        <w:color w:val="7F7F7F" w:themeColor="background1" w:themeShade="7F"/>
        <w:spacing w:val="60"/>
      </w:rPr>
    </w:sdtEndPr>
    <w:sdtContent>
      <w:p w:rsidR="004E0C81" w:rsidRDefault="004E0C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E4C42">
          <w:rPr>
            <w:noProof/>
          </w:rPr>
          <w:t>2</w:t>
        </w:r>
        <w:r>
          <w:rPr>
            <w:noProof/>
          </w:rPr>
          <w:fldChar w:fldCharType="end"/>
        </w:r>
        <w:r>
          <w:t xml:space="preserve"> | </w:t>
        </w:r>
        <w:r>
          <w:rPr>
            <w:color w:val="7F7F7F" w:themeColor="background1" w:themeShade="7F"/>
            <w:spacing w:val="60"/>
          </w:rPr>
          <w:t>Page</w:t>
        </w:r>
      </w:p>
    </w:sdtContent>
  </w:sdt>
  <w:p w:rsidR="004E0C81" w:rsidRDefault="004E0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B28" w:rsidRDefault="00606B28" w:rsidP="00182404">
      <w:pPr>
        <w:spacing w:after="0" w:line="240" w:lineRule="auto"/>
      </w:pPr>
      <w:r>
        <w:separator/>
      </w:r>
    </w:p>
  </w:footnote>
  <w:footnote w:type="continuationSeparator" w:id="0">
    <w:p w:rsidR="00606B28" w:rsidRDefault="00606B28" w:rsidP="00182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81" w:rsidRDefault="004E0C81">
    <w:pPr>
      <w:pStyle w:val="Header"/>
    </w:pPr>
    <w:r>
      <w:t xml:space="preserve">Sprint One </w:t>
    </w:r>
    <w:r>
      <w:tab/>
      <w:t>Master Document</w:t>
    </w:r>
    <w:r>
      <w:tab/>
      <w:t>12 November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5EE35CA"/>
    <w:lvl w:ilvl="0">
      <w:start w:val="1"/>
      <w:numFmt w:val="decimal"/>
      <w:pStyle w:val="ListNumber"/>
      <w:lvlText w:val="%1."/>
      <w:lvlJc w:val="left"/>
      <w:pPr>
        <w:ind w:left="360" w:hanging="360"/>
      </w:pPr>
    </w:lvl>
  </w:abstractNum>
  <w:abstractNum w:abstractNumId="1" w15:restartNumberingAfterBreak="0">
    <w:nsid w:val="033E1CA4"/>
    <w:multiLevelType w:val="hybridMultilevel"/>
    <w:tmpl w:val="B838B1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2D140BE1"/>
    <w:multiLevelType w:val="hybridMultilevel"/>
    <w:tmpl w:val="A72CB3D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33E339A9"/>
    <w:multiLevelType w:val="hybridMultilevel"/>
    <w:tmpl w:val="A5CAE92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40176BD2"/>
    <w:multiLevelType w:val="hybridMultilevel"/>
    <w:tmpl w:val="338E17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65B5687"/>
    <w:multiLevelType w:val="hybridMultilevel"/>
    <w:tmpl w:val="5E8462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7303652"/>
    <w:multiLevelType w:val="hybridMultilevel"/>
    <w:tmpl w:val="5CC431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9312CA2"/>
    <w:multiLevelType w:val="hybridMultilevel"/>
    <w:tmpl w:val="E904ED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DDE7305"/>
    <w:multiLevelType w:val="hybridMultilevel"/>
    <w:tmpl w:val="C7CEC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1302D30"/>
    <w:multiLevelType w:val="hybridMultilevel"/>
    <w:tmpl w:val="9CACD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63D80FB5"/>
    <w:multiLevelType w:val="hybridMultilevel"/>
    <w:tmpl w:val="76D43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D9C5B4C"/>
    <w:multiLevelType w:val="hybridMultilevel"/>
    <w:tmpl w:val="835CEA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14E7D17"/>
    <w:multiLevelType w:val="hybridMultilevel"/>
    <w:tmpl w:val="42529F4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7A4F7003"/>
    <w:multiLevelType w:val="hybridMultilevel"/>
    <w:tmpl w:val="DB04EC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7F4A0F3F"/>
    <w:multiLevelType w:val="hybridMultilevel"/>
    <w:tmpl w:val="0BB8F9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7FFC2DE4"/>
    <w:multiLevelType w:val="hybridMultilevel"/>
    <w:tmpl w:val="997E0BE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15"/>
  </w:num>
  <w:num w:numId="4">
    <w:abstractNumId w:val="3"/>
  </w:num>
  <w:num w:numId="5">
    <w:abstractNumId w:val="2"/>
  </w:num>
  <w:num w:numId="6">
    <w:abstractNumId w:val="4"/>
  </w:num>
  <w:num w:numId="7">
    <w:abstractNumId w:val="5"/>
  </w:num>
  <w:num w:numId="8">
    <w:abstractNumId w:val="6"/>
  </w:num>
  <w:num w:numId="9">
    <w:abstractNumId w:val="10"/>
  </w:num>
  <w:num w:numId="10">
    <w:abstractNumId w:val="9"/>
  </w:num>
  <w:num w:numId="11">
    <w:abstractNumId w:val="1"/>
  </w:num>
  <w:num w:numId="12">
    <w:abstractNumId w:val="7"/>
  </w:num>
  <w:num w:numId="13">
    <w:abstractNumId w:val="1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404"/>
    <w:rsid w:val="000378D0"/>
    <w:rsid w:val="00182404"/>
    <w:rsid w:val="00197F09"/>
    <w:rsid w:val="001A46FD"/>
    <w:rsid w:val="001E0545"/>
    <w:rsid w:val="00340373"/>
    <w:rsid w:val="004E0C81"/>
    <w:rsid w:val="00500F2F"/>
    <w:rsid w:val="00555829"/>
    <w:rsid w:val="00606B28"/>
    <w:rsid w:val="00637361"/>
    <w:rsid w:val="0064150B"/>
    <w:rsid w:val="00662418"/>
    <w:rsid w:val="007337BA"/>
    <w:rsid w:val="008220F8"/>
    <w:rsid w:val="00831E4C"/>
    <w:rsid w:val="008E6B78"/>
    <w:rsid w:val="009050FF"/>
    <w:rsid w:val="009D0F42"/>
    <w:rsid w:val="00A032A9"/>
    <w:rsid w:val="00A6202E"/>
    <w:rsid w:val="00AF3B57"/>
    <w:rsid w:val="00BE2511"/>
    <w:rsid w:val="00BE4C42"/>
    <w:rsid w:val="00C35B0F"/>
    <w:rsid w:val="00C5458F"/>
    <w:rsid w:val="00CE2D71"/>
    <w:rsid w:val="00D93BF7"/>
    <w:rsid w:val="00E83A92"/>
    <w:rsid w:val="00F101B9"/>
    <w:rsid w:val="00FA4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6FF68"/>
  <w15:chartTrackingRefBased/>
  <w15:docId w15:val="{BCB3B296-226D-482A-A9E9-C3BC2832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24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15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45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45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5458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5458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5458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5458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5458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404"/>
    <w:pPr>
      <w:spacing w:after="0" w:line="240" w:lineRule="auto"/>
    </w:pPr>
    <w:rPr>
      <w:rFonts w:eastAsiaTheme="minorEastAsia"/>
    </w:rPr>
  </w:style>
  <w:style w:type="character" w:customStyle="1" w:styleId="NoSpacingChar">
    <w:name w:val="No Spacing Char"/>
    <w:basedOn w:val="DefaultParagraphFont"/>
    <w:link w:val="NoSpacing"/>
    <w:uiPriority w:val="1"/>
    <w:rsid w:val="00182404"/>
    <w:rPr>
      <w:rFonts w:eastAsiaTheme="minorEastAsia"/>
    </w:rPr>
  </w:style>
  <w:style w:type="paragraph" w:styleId="Header">
    <w:name w:val="header"/>
    <w:basedOn w:val="Normal"/>
    <w:link w:val="HeaderChar"/>
    <w:uiPriority w:val="99"/>
    <w:unhideWhenUsed/>
    <w:rsid w:val="00182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04"/>
  </w:style>
  <w:style w:type="paragraph" w:styleId="Footer">
    <w:name w:val="footer"/>
    <w:basedOn w:val="Normal"/>
    <w:link w:val="FooterChar"/>
    <w:uiPriority w:val="99"/>
    <w:unhideWhenUsed/>
    <w:rsid w:val="00182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04"/>
  </w:style>
  <w:style w:type="character" w:customStyle="1" w:styleId="Heading1Char">
    <w:name w:val="Heading 1 Char"/>
    <w:basedOn w:val="DefaultParagraphFont"/>
    <w:link w:val="Heading1"/>
    <w:uiPriority w:val="9"/>
    <w:rsid w:val="0018240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2404"/>
    <w:pPr>
      <w:outlineLvl w:val="9"/>
    </w:pPr>
  </w:style>
  <w:style w:type="character" w:customStyle="1" w:styleId="Heading2Char">
    <w:name w:val="Heading 2 Char"/>
    <w:basedOn w:val="DefaultParagraphFont"/>
    <w:link w:val="Heading2"/>
    <w:uiPriority w:val="9"/>
    <w:rsid w:val="0064150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101B9"/>
    <w:pPr>
      <w:spacing w:after="100"/>
    </w:pPr>
  </w:style>
  <w:style w:type="paragraph" w:styleId="TOC2">
    <w:name w:val="toc 2"/>
    <w:basedOn w:val="Normal"/>
    <w:next w:val="Normal"/>
    <w:autoRedefine/>
    <w:uiPriority w:val="39"/>
    <w:unhideWhenUsed/>
    <w:rsid w:val="00F101B9"/>
    <w:pPr>
      <w:spacing w:after="100"/>
      <w:ind w:left="220"/>
    </w:pPr>
  </w:style>
  <w:style w:type="character" w:styleId="Hyperlink">
    <w:name w:val="Hyperlink"/>
    <w:basedOn w:val="DefaultParagraphFont"/>
    <w:uiPriority w:val="99"/>
    <w:unhideWhenUsed/>
    <w:rsid w:val="00F101B9"/>
    <w:rPr>
      <w:color w:val="0563C1" w:themeColor="hyperlink"/>
      <w:u w:val="single"/>
    </w:rPr>
  </w:style>
  <w:style w:type="paragraph" w:styleId="BalloonText">
    <w:name w:val="Balloon Text"/>
    <w:basedOn w:val="Normal"/>
    <w:link w:val="BalloonTextChar"/>
    <w:uiPriority w:val="99"/>
    <w:semiHidden/>
    <w:unhideWhenUsed/>
    <w:rsid w:val="00A0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2A9"/>
    <w:rPr>
      <w:rFonts w:ascii="Segoe UI" w:hAnsi="Segoe UI" w:cs="Segoe UI"/>
      <w:sz w:val="18"/>
      <w:szCs w:val="18"/>
    </w:rPr>
  </w:style>
  <w:style w:type="character" w:customStyle="1" w:styleId="UnresolvedMention">
    <w:name w:val="Unresolved Mention"/>
    <w:basedOn w:val="DefaultParagraphFont"/>
    <w:uiPriority w:val="99"/>
    <w:semiHidden/>
    <w:unhideWhenUsed/>
    <w:rsid w:val="00A032A9"/>
    <w:rPr>
      <w:color w:val="605E5C"/>
      <w:shd w:val="clear" w:color="auto" w:fill="E1DFDD"/>
    </w:rPr>
  </w:style>
  <w:style w:type="paragraph" w:styleId="Bibliography">
    <w:name w:val="Bibliography"/>
    <w:basedOn w:val="Normal"/>
    <w:next w:val="Normal"/>
    <w:uiPriority w:val="37"/>
    <w:unhideWhenUsed/>
    <w:rsid w:val="009D0F42"/>
  </w:style>
  <w:style w:type="character" w:styleId="FollowedHyperlink">
    <w:name w:val="FollowedHyperlink"/>
    <w:basedOn w:val="DefaultParagraphFont"/>
    <w:uiPriority w:val="99"/>
    <w:semiHidden/>
    <w:unhideWhenUsed/>
    <w:rsid w:val="009D0F42"/>
    <w:rPr>
      <w:color w:val="954F72" w:themeColor="followedHyperlink"/>
      <w:u w:val="single"/>
    </w:rPr>
  </w:style>
  <w:style w:type="character" w:styleId="CommentReference">
    <w:name w:val="annotation reference"/>
    <w:basedOn w:val="DefaultParagraphFont"/>
    <w:uiPriority w:val="99"/>
    <w:semiHidden/>
    <w:unhideWhenUsed/>
    <w:rsid w:val="009D0F42"/>
    <w:rPr>
      <w:sz w:val="16"/>
      <w:szCs w:val="16"/>
    </w:rPr>
  </w:style>
  <w:style w:type="paragraph" w:styleId="CommentText">
    <w:name w:val="annotation text"/>
    <w:basedOn w:val="Normal"/>
    <w:link w:val="CommentTextChar"/>
    <w:uiPriority w:val="99"/>
    <w:semiHidden/>
    <w:unhideWhenUsed/>
    <w:rsid w:val="009D0F42"/>
    <w:pPr>
      <w:spacing w:line="240" w:lineRule="auto"/>
    </w:pPr>
    <w:rPr>
      <w:sz w:val="20"/>
      <w:szCs w:val="20"/>
    </w:rPr>
  </w:style>
  <w:style w:type="character" w:customStyle="1" w:styleId="CommentTextChar">
    <w:name w:val="Comment Text Char"/>
    <w:basedOn w:val="DefaultParagraphFont"/>
    <w:link w:val="CommentText"/>
    <w:uiPriority w:val="99"/>
    <w:semiHidden/>
    <w:rsid w:val="009D0F42"/>
    <w:rPr>
      <w:sz w:val="20"/>
      <w:szCs w:val="20"/>
    </w:rPr>
  </w:style>
  <w:style w:type="paragraph" w:styleId="CommentSubject">
    <w:name w:val="annotation subject"/>
    <w:basedOn w:val="CommentText"/>
    <w:next w:val="CommentText"/>
    <w:link w:val="CommentSubjectChar"/>
    <w:uiPriority w:val="99"/>
    <w:semiHidden/>
    <w:unhideWhenUsed/>
    <w:rsid w:val="009D0F42"/>
    <w:rPr>
      <w:b/>
      <w:bCs/>
    </w:rPr>
  </w:style>
  <w:style w:type="character" w:customStyle="1" w:styleId="CommentSubjectChar">
    <w:name w:val="Comment Subject Char"/>
    <w:basedOn w:val="CommentTextChar"/>
    <w:link w:val="CommentSubject"/>
    <w:uiPriority w:val="99"/>
    <w:semiHidden/>
    <w:rsid w:val="009D0F42"/>
    <w:rPr>
      <w:b/>
      <w:bCs/>
      <w:sz w:val="20"/>
      <w:szCs w:val="20"/>
    </w:rPr>
  </w:style>
  <w:style w:type="paragraph" w:styleId="NormalIndent">
    <w:name w:val="Normal Indent"/>
    <w:basedOn w:val="Normal"/>
    <w:uiPriority w:val="1"/>
    <w:unhideWhenUsed/>
    <w:qFormat/>
    <w:rsid w:val="00C5458F"/>
    <w:pPr>
      <w:spacing w:before="120" w:after="120" w:line="276" w:lineRule="auto"/>
      <w:ind w:left="360"/>
    </w:pPr>
    <w:rPr>
      <w:rFonts w:eastAsiaTheme="minorEastAsia"/>
      <w:spacing w:val="4"/>
      <w:szCs w:val="20"/>
      <w:lang w:eastAsia="ja-JP"/>
    </w:rPr>
  </w:style>
  <w:style w:type="paragraph" w:styleId="ListNumber">
    <w:name w:val="List Number"/>
    <w:basedOn w:val="Normal"/>
    <w:next w:val="Normal"/>
    <w:uiPriority w:val="1"/>
    <w:qFormat/>
    <w:rsid w:val="00C5458F"/>
    <w:pPr>
      <w:numPr>
        <w:numId w:val="1"/>
      </w:numPr>
      <w:spacing w:before="240" w:after="120" w:line="276" w:lineRule="auto"/>
      <w:contextualSpacing/>
    </w:pPr>
    <w:rPr>
      <w:rFonts w:eastAsiaTheme="minorEastAsia"/>
      <w:b/>
      <w:bCs/>
      <w:spacing w:val="4"/>
      <w:szCs w:val="20"/>
      <w:lang w:eastAsia="ja-JP"/>
    </w:rPr>
  </w:style>
  <w:style w:type="paragraph" w:styleId="ListParagraph">
    <w:name w:val="List Paragraph"/>
    <w:basedOn w:val="Normal"/>
    <w:uiPriority w:val="34"/>
    <w:unhideWhenUsed/>
    <w:qFormat/>
    <w:rsid w:val="00C5458F"/>
    <w:pPr>
      <w:spacing w:before="120" w:after="240" w:line="276" w:lineRule="auto"/>
      <w:ind w:left="720"/>
      <w:contextualSpacing/>
    </w:pPr>
    <w:rPr>
      <w:rFonts w:eastAsiaTheme="minorEastAsia"/>
      <w:spacing w:val="4"/>
      <w:szCs w:val="20"/>
      <w:lang w:eastAsia="ja-JP"/>
    </w:rPr>
  </w:style>
  <w:style w:type="character" w:customStyle="1" w:styleId="Heading3Char">
    <w:name w:val="Heading 3 Char"/>
    <w:basedOn w:val="DefaultParagraphFont"/>
    <w:link w:val="Heading3"/>
    <w:uiPriority w:val="9"/>
    <w:rsid w:val="00C545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45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545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545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545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545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5458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545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0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7CDA1BE4CC4085868E3143569AF8C3"/>
        <w:category>
          <w:name w:val="General"/>
          <w:gallery w:val="placeholder"/>
        </w:category>
        <w:types>
          <w:type w:val="bbPlcHdr"/>
        </w:types>
        <w:behaviors>
          <w:behavior w:val="content"/>
        </w:behaviors>
        <w:guid w:val="{D1B95F7E-8E05-463E-AC06-D09E82D255F6}"/>
      </w:docPartPr>
      <w:docPartBody>
        <w:p w:rsidR="00BA200E" w:rsidRDefault="00BA200E" w:rsidP="00BA200E">
          <w:pPr>
            <w:pStyle w:val="8C7CDA1BE4CC4085868E3143569AF8C3"/>
          </w:pPr>
          <w:r>
            <w:t>Present:</w:t>
          </w:r>
        </w:p>
      </w:docPartBody>
    </w:docPart>
    <w:docPart>
      <w:docPartPr>
        <w:name w:val="6EC6D280172648EBB2CE29B05C0690BB"/>
        <w:category>
          <w:name w:val="General"/>
          <w:gallery w:val="placeholder"/>
        </w:category>
        <w:types>
          <w:type w:val="bbPlcHdr"/>
        </w:types>
        <w:behaviors>
          <w:behavior w:val="content"/>
        </w:behaviors>
        <w:guid w:val="{5C795FDB-3B2D-4D44-8FC2-4FA960C4B89F}"/>
      </w:docPartPr>
      <w:docPartBody>
        <w:p w:rsidR="00BA200E" w:rsidRDefault="00BA200E" w:rsidP="00BA200E">
          <w:pPr>
            <w:pStyle w:val="6EC6D280172648EBB2CE29B05C0690BB"/>
          </w:pPr>
          <w:r>
            <w:t>Organization Name</w:t>
          </w:r>
        </w:p>
      </w:docPartBody>
    </w:docPart>
    <w:docPart>
      <w:docPartPr>
        <w:name w:val="6280116514F74C68AA5A6719AC9356CE"/>
        <w:category>
          <w:name w:val="General"/>
          <w:gallery w:val="placeholder"/>
        </w:category>
        <w:types>
          <w:type w:val="bbPlcHdr"/>
        </w:types>
        <w:behaviors>
          <w:behavior w:val="content"/>
        </w:behaviors>
        <w:guid w:val="{AB6EF6FD-5EDE-4EF7-9B59-673ED58922C1}"/>
      </w:docPartPr>
      <w:docPartBody>
        <w:p w:rsidR="00BA200E" w:rsidRDefault="00BA200E" w:rsidP="00BA200E">
          <w:pPr>
            <w:pStyle w:val="6280116514F74C68AA5A6719AC9356CE"/>
          </w:pPr>
          <w:r>
            <w:t>Organization Name</w:t>
          </w:r>
        </w:p>
      </w:docPartBody>
    </w:docPart>
    <w:docPart>
      <w:docPartPr>
        <w:name w:val="7AB3CCC0331743C79F8F592BF1A134EA"/>
        <w:category>
          <w:name w:val="General"/>
          <w:gallery w:val="placeholder"/>
        </w:category>
        <w:types>
          <w:type w:val="bbPlcHdr"/>
        </w:types>
        <w:behaviors>
          <w:behavior w:val="content"/>
        </w:behaviors>
        <w:guid w:val="{3B137D0C-33E9-4675-B1C6-282C6C6D4BEF}"/>
      </w:docPartPr>
      <w:docPartBody>
        <w:p w:rsidR="00BA200E" w:rsidRDefault="00BA200E" w:rsidP="00BA200E">
          <w:pPr>
            <w:pStyle w:val="7AB3CCC0331743C79F8F592BF1A134EA"/>
          </w:pPr>
          <w:r>
            <w:t>Present: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00E"/>
    <w:rsid w:val="000C2E0F"/>
    <w:rsid w:val="00391CC0"/>
    <w:rsid w:val="00BA2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62178FA7094FAEAC724AECABC2B95C">
    <w:name w:val="9562178FA7094FAEAC724AECABC2B95C"/>
    <w:rsid w:val="00BA200E"/>
  </w:style>
  <w:style w:type="paragraph" w:customStyle="1" w:styleId="C233FA8771D74FF89B8C5E120596493A">
    <w:name w:val="C233FA8771D74FF89B8C5E120596493A"/>
    <w:rsid w:val="00BA200E"/>
  </w:style>
  <w:style w:type="paragraph" w:customStyle="1" w:styleId="8C7CDA1BE4CC4085868E3143569AF8C3">
    <w:name w:val="8C7CDA1BE4CC4085868E3143569AF8C3"/>
    <w:rsid w:val="00BA200E"/>
  </w:style>
  <w:style w:type="paragraph" w:customStyle="1" w:styleId="6EC6D280172648EBB2CE29B05C0690BB">
    <w:name w:val="6EC6D280172648EBB2CE29B05C0690BB"/>
    <w:rsid w:val="00BA200E"/>
  </w:style>
  <w:style w:type="paragraph" w:customStyle="1" w:styleId="F8091039C9034AFE8D341A56A6C51CEB">
    <w:name w:val="F8091039C9034AFE8D341A56A6C51CEB"/>
    <w:rsid w:val="00BA200E"/>
  </w:style>
  <w:style w:type="paragraph" w:customStyle="1" w:styleId="6280116514F74C68AA5A6719AC9356CE">
    <w:name w:val="6280116514F74C68AA5A6719AC9356CE"/>
    <w:rsid w:val="00BA200E"/>
  </w:style>
  <w:style w:type="paragraph" w:customStyle="1" w:styleId="B715095EA2D4490B84B00FD93E796E0B">
    <w:name w:val="B715095EA2D4490B84B00FD93E796E0B"/>
    <w:rsid w:val="00BA200E"/>
  </w:style>
  <w:style w:type="paragraph" w:customStyle="1" w:styleId="7AB3CCC0331743C79F8F592BF1A134EA">
    <w:name w:val="7AB3CCC0331743C79F8F592BF1A134EA"/>
    <w:rsid w:val="00BA20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{3246DD61-605D-4984-8FEC-36111ABA506D}</b:Guid>
    <b:Title>Responsive vs Adaptive Design – Which is Best for Mobile Viewing of Your Website?</b:Title>
    <b:InternetSiteTitle> Medium Well</b:InternetSiteTitle>
    <b:URL>http://mediumwell.com/responsive-adaptive-mobile/</b:URL>
    <b:RefOrder>1</b:RefOrder>
  </b:Source>
  <b:Source>
    <b:Tag>Jac19</b:Tag>
    <b:SourceType>InternetSite</b:SourceType>
    <b:Guid>{27C0DAEF-0910-426C-820B-DAE91024BA88}</b:Guid>
    <b:Author>
      <b:Author>
        <b:NameList>
          <b:Person>
            <b:Last>Strachan</b:Last>
            <b:First>Jack</b:First>
          </b:Person>
        </b:NameList>
      </b:Author>
    </b:Author>
    <b:Title>Adaptive vs responsive web design</b:Title>
    <b:InternetSiteTitle>UX Planet</b:InternetSiteTitle>
    <b:Year>2019</b:Year>
    <b:Month>December</b:Month>
    <b:Day>12</b:Day>
    <b:URL>https://uxplanet.org/adaptive-vs-responsive-web-design-eead0c2c28a8</b:URL>
    <b:RefOrder>2</b:RefOrder>
  </b:Source>
  <b:Source>
    <b:Tag>360</b:Tag>
    <b:SourceType>InternetSite</b:SourceType>
    <b:Guid>{A3478594-11F5-419F-A891-C0E6EB880B3A}</b:Guid>
    <b:Title>360 Logica</b:Title>
    <b:URL>https://www.360logica.com/blog/regression-testing-vs-functional-testing/</b:URL>
    <b:RefOrder>1</b:RefOrder>
  </b:Source>
  <b:Source>
    <b:Tag>Pro</b:Tag>
    <b:SourceType>InternetSite</b:SourceType>
    <b:Guid>{4B957F8D-CDE5-42DB-91E8-6CB10BFB7148}</b:Guid>
    <b:Title>Professional QA</b:Title>
    <b:URL>http://www.professionalqa.com/gui-testing-vs-usability-testing</b:URL>
    <b:RefOrder>2</b:RefOrder>
  </b:Source>
  <b:Source>
    <b:Tag>Gur</b:Tag>
    <b:SourceType>InternetSite</b:SourceType>
    <b:Guid>{A4E6200E-29AD-40EA-BA25-B554CA942789}</b:Guid>
    <b:Title>Guru 99</b:Title>
    <b:URL>https://www.guru99.com/accessibility-testing.html</b:URL>
    <b:RefOrder>3</b:RefOrder>
  </b:Source>
  <b:Source>
    <b:Tag>Gur1</b:Tag>
    <b:SourceType>InternetSite</b:SourceType>
    <b:Guid>{70ACD7F1-24A8-4933-96E3-E8620DACD847}</b:Guid>
    <b:Title>Guru 99</b:Title>
    <b:URL>https://www.guru99.com/compatibility-testing.html</b:URL>
    <b:RefOrder>4</b:RefOrder>
  </b:Source>
  <b:Source>
    <b:Tag>Gur2</b:Tag>
    <b:SourceType>InternetSite</b:SourceType>
    <b:Guid>{10FC9085-108C-45F2-9E41-F29A20439603}</b:Guid>
    <b:Title>Guru 99</b:Title>
    <b:InternetSiteTitle>Performance Testing</b:InternetSiteTitle>
    <b:URL>https://www.guru99.com/performance-testing.html</b:URL>
    <b:RefOrder>5</b:RefOrder>
  </b:Source>
  <b:Source>
    <b:Tag>Gur3</b:Tag>
    <b:SourceType>InternetSite</b:SourceType>
    <b:Guid>{35ED22AF-0C46-40D5-AC5F-B04E387EEDB8}</b:Guid>
    <b:Title>Guru 99</b:Title>
    <b:InternetSiteTitle>Configuration Testing</b:InternetSiteTitle>
    <b:URL>https://www.guru99.com/configuration-testing.html</b:URL>
    <b:RefOrder>6</b:RefOrder>
  </b:Source>
  <b:Source>
    <b:Tag>Wik</b:Tag>
    <b:SourceType>InternetSite</b:SourceType>
    <b:Guid>{8ABCD507-CA11-46E7-871B-51F4B7BA5149}</b:Guid>
    <b:Title>Wikipedia</b:Title>
    <b:InternetSiteTitle>System Integration Testing</b:InternetSiteTitle>
    <b:URL>https://en.wikipedia.org/wiki/System_integration_testing</b:URL>
    <b:RefOrder>7</b:RefOrder>
  </b:Source>
  <b:Source>
    <b:Tag>Gur4</b:Tag>
    <b:SourceType>InternetSite</b:SourceType>
    <b:Guid>{61D4A142-CB70-4459-8F22-54EE1588C941}</b:Guid>
    <b:Title>Guru 99</b:Title>
    <b:InternetSiteTitle>Security Testing</b:InternetSiteTitle>
    <b:URL>https://www.guru99.com/what-is-security-testing.html</b:URL>
    <b:RefOrder>8</b:RefOrder>
  </b:Source>
  <b:Source>
    <b:Tag>Sof</b:Tag>
    <b:SourceType>InternetSite</b:SourceType>
    <b:Guid>{CEAC2D38-D90B-4AA1-9D87-90A68185E3D7}</b:Guid>
    <b:Title>Software Testing Help</b:Title>
    <b:InternetSiteTitle>Localization and Internationalization</b:InternetSiteTitle>
    <b:URL>https://www.softwaretestinghelp.com/localization-and-internationalization-testing/</b:URL>
    <b:RefOrder>9</b:RefOrder>
  </b:Source>
  <b:Source>
    <b:Tag>Tec</b:Tag>
    <b:SourceType>InternetSite</b:SourceType>
    <b:Guid>{44D26971-B04A-4ABB-BF04-901DD581835C}</b:Guid>
    <b:Title>Techopedia</b:Title>
    <b:InternetSiteTitle>UAT</b:InternetSiteTitle>
    <b:URL>https://www.techopedia.com/definition/3887/user-acceptance-testing-uat</b:URL>
    <b:RefOrder>10</b:RefOrder>
  </b:Source>
  <b:Source>
    <b:Tag>CIT</b:Tag>
    <b:SourceType>InternetSite</b:SourceType>
    <b:Guid>{BC5DADB9-C9D7-4BF2-9A3A-F230BA270CD6}</b:Guid>
    <b:Title>CITE Managed Services</b:Title>
    <b:URL>http://www.citems.com.au/?page_id=84</b:URL>
    <b:RefOrder>11</b:RefOrder>
  </b:Source>
  <b:Source>
    <b:Tag>Qua</b:Tag>
    <b:SourceType>InternetSite</b:SourceType>
    <b:Guid>{21E34C03-63E3-4DF5-8D6B-31F38885953D}</b:Guid>
    <b:Title>Quality Management </b:Title>
    <b:InternetSiteTitle>CITE Managed Services</b:InternetSiteTitle>
    <b:URL>http://www.citems.com.au/?page_id=84</b:URL>
    <b:RefOrder>1</b:RefOrder>
  </b:Source>
  <b:Source>
    <b:Tag>Cod</b:Tag>
    <b:SourceType>InternetSite</b:SourceType>
    <b:Guid>{3EDBE4E6-341C-43B3-9B73-26FA5E5BE31E}</b:Guid>
    <b:Title>Coding Standards</b:Title>
    <b:InternetSiteTitle>CITE Managed Services</b:InternetSiteTitle>
    <b:URL>http://www.citems.com.au/?page_id=93</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4E86F3-6598-4183-85D1-119DC43F4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2876</Words>
  <Characters>16395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Software Development Master Document</vt:lpstr>
    </vt:vector>
  </TitlesOfParts>
  <Company>South Metropolitan TAFE</Company>
  <LinksUpToDate>false</LinksUpToDate>
  <CharactersWithSpaces>19233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Master Document</dc:title>
  <dc:subject>Rapid Application Development</dc:subject>
  <dc:creator>ACME Entertainment Pty Ltd</dc:creator>
  <cp:keywords/>
  <dc:description>ACME Entertainment Pty Ltd</dc:description>
  <cp:lastModifiedBy>CITE</cp:lastModifiedBy>
  <cp:revision>2</cp:revision>
  <dcterms:created xsi:type="dcterms:W3CDTF">2019-11-12T03:00:00Z</dcterms:created>
  <dcterms:modified xsi:type="dcterms:W3CDTF">2019-11-12T03:00:00Z</dcterms:modified>
</cp:coreProperties>
</file>