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78027012" w:displacedByCustomXml="next"/>
    <w:sdt>
      <w:sdtPr>
        <w:id w:val="-1448075860"/>
        <w:docPartObj>
          <w:docPartGallery w:val="Cover Pages"/>
          <w:docPartUnique/>
        </w:docPartObj>
      </w:sdtPr>
      <w:sdtContent>
        <w:p w:rsidR="00CB5682" w:rsidRPr="00CB5682" w:rsidRDefault="00CB5682" w:rsidP="00CB5682">
          <w:pPr>
            <w:rPr>
              <w:rFonts w:asciiTheme="majorHAnsi" w:eastAsiaTheme="majorEastAsia" w:hAnsiTheme="majorHAnsi" w:cstheme="majorBidi"/>
              <w:color w:val="538135" w:themeColor="accent6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FCD879" wp14:editId="57096A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CB568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CB5682" w:rsidRDefault="00CB568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D5A40E5" wp14:editId="7A786149">
                                            <wp:extent cx="3065006" cy="3831336"/>
                                            <wp:effectExtent l="0" t="0" r="2540" b="0"/>
                                            <wp:docPr id="139" name="Imagen 139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CB5682" w:rsidRDefault="00CB568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  <w:t>[Título del documento]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CB5682" w:rsidRDefault="00CB568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s-ES"/>
                                            </w:rPr>
                                            <w:t>[Subtítulo del documento]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CB5682" w:rsidRDefault="00CB568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CB5682" w:rsidRDefault="00CB568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s-ES"/>
                                            </w:rPr>
                                            <w:t>[Capte la atención del lector con un resumen atractivo. Este resumen es una breve descripción del documento. Cuando esté listo para agregar contenido, haga clic aquí y empiece a escribir.]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CB5682" w:rsidRDefault="00CB5682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ITLM</w:t>
                                          </w:r>
                                        </w:p>
                                      </w:sdtContent>
                                    </w:sdt>
                                    <w:p w:rsidR="00CB5682" w:rsidRDefault="00CB5682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  <w:lang w:val="es-ES"/>
                                            </w:rPr>
                                            <w:t>[Título del curso]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CB5682" w:rsidRDefault="00CB568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8FCD87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CB568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CB5682" w:rsidRDefault="00CB568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D5A40E5" wp14:editId="7A786149">
                                      <wp:extent cx="3065006" cy="3831336"/>
                                      <wp:effectExtent l="0" t="0" r="2540" b="0"/>
                                      <wp:docPr id="139" name="Imagen 139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CB5682" w:rsidRDefault="00CB568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  <w:t>[Título del documento]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B5682" w:rsidRDefault="00CB568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CB5682" w:rsidRDefault="00CB568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CB5682" w:rsidRDefault="00CB568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s-ES"/>
                                      </w:rPr>
                                      <w:t>[Capte la atención del lector con un resumen atractivo. Este resumen es una breve descripción del documento. 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B5682" w:rsidRDefault="00CB5682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ITLM</w:t>
                                    </w:r>
                                  </w:p>
                                </w:sdtContent>
                              </w:sdt>
                              <w:p w:rsidR="00CB5682" w:rsidRDefault="00CB5682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  <w:lang w:val="es-ES"/>
                                      </w:rPr>
                                      <w:t>[Título del curso]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CB5682" w:rsidRDefault="00CB568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1" w:name="_GoBack" w:displacedByCustomXml="next"/>
        <w:bookmarkEnd w:id="1" w:displacedByCustomXml="next"/>
      </w:sdtContent>
    </w:sdt>
    <w:bookmarkEnd w:id="0" w:displacedByCustomXml="prev"/>
    <w:sdt>
      <w:sdtPr>
        <w:rPr>
          <w:lang w:val="es-ES"/>
        </w:rPr>
        <w:id w:val="-6177564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CB5682" w:rsidRDefault="00CB5682">
          <w:pPr>
            <w:pStyle w:val="TtulodeTDC"/>
          </w:pPr>
          <w:r>
            <w:rPr>
              <w:lang w:val="es-ES"/>
            </w:rPr>
            <w:t>Contenido</w:t>
          </w:r>
        </w:p>
        <w:p w:rsidR="00CB5682" w:rsidRDefault="00CB568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27012" w:history="1">
            <w:r w:rsidRPr="00A95B57">
              <w:rPr>
                <w:rStyle w:val="Hipervnculo"/>
                <w:noProof/>
              </w:rPr>
              <w:t>Ágora Informático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_Toc478027012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682" w:rsidRDefault="00CB568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8027013" w:history="1">
            <w:r w:rsidRPr="00A95B57">
              <w:rPr>
                <w:rStyle w:val="Hipervnculo"/>
                <w:noProof/>
              </w:rPr>
              <w:t>Secciones página Ágora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_Toc478027013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682" w:rsidRDefault="00CB568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8027014" w:history="1">
            <w:r w:rsidRPr="00A95B57">
              <w:rPr>
                <w:rStyle w:val="Hipervnculo"/>
                <w:noProof/>
              </w:rPr>
              <w:t>División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_Toc478027014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682" w:rsidRDefault="00CB568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78027015" w:history="1">
            <w:r w:rsidRPr="00A95B57">
              <w:rPr>
                <w:rStyle w:val="Hipervnculo"/>
                <w:noProof/>
              </w:rPr>
              <w:t>Chavarín Díaz José Antonio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_Toc478027015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682" w:rsidRDefault="00CB568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478027016" w:history="1">
            <w:r w:rsidRPr="00A95B57">
              <w:rPr>
                <w:rStyle w:val="Hipervnculo"/>
                <w:noProof/>
              </w:rPr>
              <w:t>Hernández Moreno Oscar Daniel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_Toc478027016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5682" w:rsidRPr="00CB5682" w:rsidRDefault="00CB5682" w:rsidP="00CB5682">
          <w:r>
            <w:rPr>
              <w:b/>
              <w:bCs/>
              <w:lang w:val="es-ES"/>
            </w:rPr>
            <w:fldChar w:fldCharType="end"/>
          </w:r>
        </w:p>
      </w:sdtContent>
    </w:sdt>
    <w:p w:rsidR="00FE35EE" w:rsidRDefault="00CB5682" w:rsidP="00CB5682">
      <w:pPr>
        <w:pStyle w:val="Ttulo2"/>
      </w:pPr>
      <w:bookmarkStart w:id="2" w:name="_Toc478027013"/>
      <w:r>
        <w:t>Secciones p</w:t>
      </w:r>
      <w:r w:rsidR="000656D2">
        <w:t>ágina Ágora Informática</w:t>
      </w:r>
      <w:bookmarkEnd w:id="2"/>
    </w:p>
    <w:p w:rsidR="000656D2" w:rsidRDefault="000656D2" w:rsidP="000656D2">
      <w:pPr>
        <w:pStyle w:val="Prrafodelista"/>
        <w:numPr>
          <w:ilvl w:val="0"/>
          <w:numId w:val="4"/>
        </w:numPr>
      </w:pPr>
      <w:r>
        <w:t>Index</w:t>
      </w:r>
    </w:p>
    <w:p w:rsidR="000656D2" w:rsidRDefault="000656D2" w:rsidP="000656D2">
      <w:pPr>
        <w:pStyle w:val="Prrafodelista"/>
        <w:numPr>
          <w:ilvl w:val="0"/>
          <w:numId w:val="4"/>
        </w:numPr>
      </w:pPr>
      <w:r>
        <w:t>Noticas</w:t>
      </w:r>
    </w:p>
    <w:p w:rsidR="000656D2" w:rsidRDefault="000656D2" w:rsidP="000656D2">
      <w:pPr>
        <w:pStyle w:val="Prrafodelista"/>
        <w:numPr>
          <w:ilvl w:val="0"/>
          <w:numId w:val="4"/>
        </w:numPr>
      </w:pPr>
      <w:r>
        <w:t>Personal</w:t>
      </w:r>
    </w:p>
    <w:p w:rsidR="000656D2" w:rsidRDefault="000656D2" w:rsidP="000656D2">
      <w:pPr>
        <w:pStyle w:val="Prrafodelista"/>
        <w:numPr>
          <w:ilvl w:val="1"/>
          <w:numId w:val="4"/>
        </w:numPr>
      </w:pPr>
      <w:r>
        <w:t>Estudiantes</w:t>
      </w:r>
    </w:p>
    <w:p w:rsidR="000656D2" w:rsidRDefault="000656D2" w:rsidP="000656D2">
      <w:pPr>
        <w:pStyle w:val="Prrafodelista"/>
        <w:numPr>
          <w:ilvl w:val="1"/>
          <w:numId w:val="4"/>
        </w:numPr>
      </w:pPr>
      <w:r>
        <w:t>Docentes</w:t>
      </w:r>
    </w:p>
    <w:p w:rsidR="000656D2" w:rsidRDefault="000656D2" w:rsidP="000656D2">
      <w:pPr>
        <w:pStyle w:val="Prrafodelista"/>
        <w:numPr>
          <w:ilvl w:val="1"/>
          <w:numId w:val="4"/>
        </w:numPr>
      </w:pPr>
      <w:r>
        <w:t>Asesores</w:t>
      </w:r>
    </w:p>
    <w:p w:rsidR="000656D2" w:rsidRDefault="000656D2" w:rsidP="000656D2">
      <w:pPr>
        <w:pStyle w:val="Prrafodelista"/>
        <w:numPr>
          <w:ilvl w:val="1"/>
          <w:numId w:val="4"/>
        </w:numPr>
      </w:pPr>
      <w:r>
        <w:t>Investigadores</w:t>
      </w:r>
    </w:p>
    <w:p w:rsidR="000656D2" w:rsidRDefault="000656D2" w:rsidP="000656D2">
      <w:pPr>
        <w:pStyle w:val="Prrafodelista"/>
        <w:numPr>
          <w:ilvl w:val="0"/>
          <w:numId w:val="4"/>
        </w:numPr>
      </w:pPr>
      <w:r>
        <w:t>Carreas</w:t>
      </w:r>
    </w:p>
    <w:p w:rsidR="000656D2" w:rsidRDefault="000656D2" w:rsidP="000656D2">
      <w:pPr>
        <w:pStyle w:val="Prrafodelista"/>
        <w:numPr>
          <w:ilvl w:val="1"/>
          <w:numId w:val="4"/>
        </w:numPr>
      </w:pPr>
      <w:r>
        <w:t>Área de investigación</w:t>
      </w:r>
    </w:p>
    <w:p w:rsidR="000656D2" w:rsidRDefault="000656D2" w:rsidP="000656D2">
      <w:pPr>
        <w:pStyle w:val="Prrafodelista"/>
        <w:numPr>
          <w:ilvl w:val="1"/>
          <w:numId w:val="4"/>
        </w:numPr>
      </w:pPr>
      <w:r>
        <w:t>Línea de investigación</w:t>
      </w:r>
    </w:p>
    <w:p w:rsidR="000656D2" w:rsidRDefault="000656D2" w:rsidP="000656D2">
      <w:pPr>
        <w:pStyle w:val="Prrafodelista"/>
        <w:numPr>
          <w:ilvl w:val="1"/>
          <w:numId w:val="4"/>
        </w:numPr>
      </w:pPr>
      <w:r>
        <w:t>Investigador en cargo</w:t>
      </w:r>
    </w:p>
    <w:p w:rsidR="000656D2" w:rsidRDefault="000656D2" w:rsidP="000656D2">
      <w:pPr>
        <w:pStyle w:val="Prrafodelista"/>
        <w:numPr>
          <w:ilvl w:val="1"/>
          <w:numId w:val="4"/>
        </w:numPr>
      </w:pPr>
      <w:r>
        <w:t>Título de investigación</w:t>
      </w:r>
    </w:p>
    <w:p w:rsidR="000656D2" w:rsidRDefault="0040633B" w:rsidP="000656D2">
      <w:pPr>
        <w:pStyle w:val="Prrafodelista"/>
        <w:numPr>
          <w:ilvl w:val="0"/>
          <w:numId w:val="4"/>
        </w:numPr>
      </w:pPr>
      <w:r>
        <w:t>Quiénes somos</w:t>
      </w:r>
    </w:p>
    <w:p w:rsidR="00CB5682" w:rsidRDefault="00CB5682" w:rsidP="00CB5682"/>
    <w:p w:rsidR="00CB5682" w:rsidRDefault="00CB5682" w:rsidP="00CB5682">
      <w:pPr>
        <w:pStyle w:val="Ttulo2"/>
      </w:pPr>
      <w:bookmarkStart w:id="3" w:name="_Toc478027014"/>
      <w:r>
        <w:t>División de trabajo</w:t>
      </w:r>
      <w:bookmarkEnd w:id="3"/>
    </w:p>
    <w:p w:rsidR="00CB5682" w:rsidRDefault="00CB5682" w:rsidP="00CB5682">
      <w:pPr>
        <w:pStyle w:val="Ttulo3"/>
      </w:pPr>
      <w:bookmarkStart w:id="4" w:name="_Toc478027015"/>
      <w:r>
        <w:t>Chavarín Díaz José Antonio</w:t>
      </w:r>
      <w:bookmarkEnd w:id="4"/>
    </w:p>
    <w:p w:rsidR="00CB5682" w:rsidRDefault="00CB5682" w:rsidP="00CB5682">
      <w:pPr>
        <w:pStyle w:val="Prrafodelista"/>
        <w:numPr>
          <w:ilvl w:val="0"/>
          <w:numId w:val="6"/>
        </w:numPr>
      </w:pPr>
      <w:r>
        <w:t>Noticias</w:t>
      </w:r>
    </w:p>
    <w:p w:rsidR="00CB5682" w:rsidRDefault="00CB5682" w:rsidP="00CB5682">
      <w:pPr>
        <w:pStyle w:val="Prrafodelista"/>
        <w:numPr>
          <w:ilvl w:val="0"/>
          <w:numId w:val="6"/>
        </w:numPr>
      </w:pPr>
      <w:r>
        <w:t>Personal</w:t>
      </w:r>
    </w:p>
    <w:p w:rsidR="00CB5682" w:rsidRDefault="00CB5682" w:rsidP="00CB5682">
      <w:pPr>
        <w:pStyle w:val="Prrafodelista"/>
        <w:numPr>
          <w:ilvl w:val="0"/>
          <w:numId w:val="6"/>
        </w:numPr>
      </w:pPr>
      <w:r>
        <w:t>Quiénes somos</w:t>
      </w:r>
    </w:p>
    <w:p w:rsidR="00CB5682" w:rsidRDefault="00CB5682" w:rsidP="00CB5682">
      <w:pPr>
        <w:pStyle w:val="Ttulo3"/>
      </w:pPr>
      <w:bookmarkStart w:id="5" w:name="_Toc478027016"/>
      <w:r>
        <w:t>Hernández Moreno Oscar Daniel</w:t>
      </w:r>
      <w:bookmarkEnd w:id="5"/>
    </w:p>
    <w:p w:rsidR="00CB5682" w:rsidRDefault="00CB5682" w:rsidP="00CB5682">
      <w:pPr>
        <w:pStyle w:val="Prrafodelista"/>
        <w:numPr>
          <w:ilvl w:val="0"/>
          <w:numId w:val="9"/>
        </w:numPr>
      </w:pPr>
      <w:r>
        <w:t>Esqueleto</w:t>
      </w:r>
    </w:p>
    <w:p w:rsidR="00CB5682" w:rsidRDefault="00CB5682" w:rsidP="00CB5682">
      <w:pPr>
        <w:pStyle w:val="Prrafodelista"/>
        <w:numPr>
          <w:ilvl w:val="0"/>
          <w:numId w:val="9"/>
        </w:numPr>
      </w:pPr>
      <w:r>
        <w:t>Diseño Gráfico</w:t>
      </w:r>
    </w:p>
    <w:p w:rsidR="00CB5682" w:rsidRDefault="00CB5682" w:rsidP="00CB5682">
      <w:pPr>
        <w:pStyle w:val="Prrafodelista"/>
        <w:numPr>
          <w:ilvl w:val="0"/>
          <w:numId w:val="9"/>
        </w:numPr>
      </w:pPr>
      <w:r>
        <w:t>Index</w:t>
      </w:r>
    </w:p>
    <w:p w:rsidR="000656D2" w:rsidRPr="000656D2" w:rsidRDefault="00CB5682" w:rsidP="000656D2">
      <w:pPr>
        <w:pStyle w:val="Prrafodelista"/>
        <w:numPr>
          <w:ilvl w:val="0"/>
          <w:numId w:val="9"/>
        </w:numPr>
      </w:pPr>
      <w:r>
        <w:t>Carreras</w:t>
      </w:r>
    </w:p>
    <w:sectPr w:rsidR="000656D2" w:rsidRPr="000656D2" w:rsidSect="00CB568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7C2" w:rsidRDefault="00E457C2" w:rsidP="00CB5682">
      <w:pPr>
        <w:spacing w:after="0" w:line="240" w:lineRule="auto"/>
      </w:pPr>
      <w:r>
        <w:separator/>
      </w:r>
    </w:p>
  </w:endnote>
  <w:endnote w:type="continuationSeparator" w:id="0">
    <w:p w:rsidR="00E457C2" w:rsidRDefault="00E457C2" w:rsidP="00CB5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7C2" w:rsidRDefault="00E457C2" w:rsidP="00CB5682">
      <w:pPr>
        <w:spacing w:after="0" w:line="240" w:lineRule="auto"/>
      </w:pPr>
      <w:r>
        <w:separator/>
      </w:r>
    </w:p>
  </w:footnote>
  <w:footnote w:type="continuationSeparator" w:id="0">
    <w:p w:rsidR="00E457C2" w:rsidRDefault="00E457C2" w:rsidP="00CB5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12CCD"/>
    <w:multiLevelType w:val="hybridMultilevel"/>
    <w:tmpl w:val="CDCEEE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F1AD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5037A26"/>
    <w:multiLevelType w:val="hybridMultilevel"/>
    <w:tmpl w:val="B79EB7A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366F8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0E60992"/>
    <w:multiLevelType w:val="hybridMultilevel"/>
    <w:tmpl w:val="D1006E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C00E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7F35A2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B656D9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E6C56DB"/>
    <w:multiLevelType w:val="hybridMultilevel"/>
    <w:tmpl w:val="AB7C476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D2"/>
    <w:rsid w:val="000656D2"/>
    <w:rsid w:val="0040633B"/>
    <w:rsid w:val="00CB5682"/>
    <w:rsid w:val="00D85A6D"/>
    <w:rsid w:val="00E457C2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D9C52-BE99-4F86-B97C-A99D3985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682"/>
  </w:style>
  <w:style w:type="paragraph" w:styleId="Ttulo1">
    <w:name w:val="heading 1"/>
    <w:basedOn w:val="Normal"/>
    <w:next w:val="Normal"/>
    <w:link w:val="Ttulo1Car"/>
    <w:uiPriority w:val="9"/>
    <w:qFormat/>
    <w:rsid w:val="00CB568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568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56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56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56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56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56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56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56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568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0656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B568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CB568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568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568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568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568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568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568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B5682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CB56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CB568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568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CB5682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CB5682"/>
    <w:rPr>
      <w:b/>
      <w:bCs/>
    </w:rPr>
  </w:style>
  <w:style w:type="character" w:styleId="nfasis">
    <w:name w:val="Emphasis"/>
    <w:basedOn w:val="Fuentedeprrafopredeter"/>
    <w:uiPriority w:val="20"/>
    <w:qFormat/>
    <w:rsid w:val="00CB5682"/>
    <w:rPr>
      <w:i/>
      <w:iCs/>
      <w:color w:val="70AD47" w:themeColor="accent6"/>
    </w:rPr>
  </w:style>
  <w:style w:type="paragraph" w:styleId="Sinespaciado">
    <w:name w:val="No Spacing"/>
    <w:link w:val="SinespaciadoCar"/>
    <w:uiPriority w:val="1"/>
    <w:qFormat/>
    <w:rsid w:val="00CB568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B568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CB5682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568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568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B5682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CB568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B5682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CB5682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CB5682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unhideWhenUsed/>
    <w:qFormat/>
    <w:rsid w:val="00CB568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8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82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CB5682"/>
    <w:pPr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CB5682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B568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B568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B5682"/>
    <w:rPr>
      <w:vertAlign w:val="superscrip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5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3B3E2-33C1-445A-B437-F7293E87D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ITLM</cp:lastModifiedBy>
  <cp:revision>3</cp:revision>
  <dcterms:created xsi:type="dcterms:W3CDTF">2017-03-23T16:50:00Z</dcterms:created>
  <dcterms:modified xsi:type="dcterms:W3CDTF">2017-03-23T19:43:00Z</dcterms:modified>
</cp:coreProperties>
</file>