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38" w:rsidRPr="00C20A2B" w:rsidRDefault="0060130D" w:rsidP="0050484A">
      <w:pPr>
        <w:pStyle w:val="Puesto"/>
        <w:ind w:firstLine="720"/>
        <w:jc w:val="right"/>
        <w:rPr>
          <w:lang w:val="es-CO"/>
        </w:rPr>
      </w:pPr>
      <w:r w:rsidRPr="00C20A2B">
        <w:rPr>
          <w:lang w:val="es-CO"/>
        </w:rPr>
        <w:t>Sistema integrado de información</w:t>
      </w:r>
    </w:p>
    <w:p w:rsidR="006B0238" w:rsidRPr="0065200D" w:rsidRDefault="00D7510D">
      <w:pPr>
        <w:pStyle w:val="Puesto"/>
        <w:jc w:val="right"/>
        <w:rPr>
          <w:lang w:val="es-CO"/>
        </w:rPr>
      </w:pPr>
      <w:r>
        <w:fldChar w:fldCharType="begin"/>
      </w:r>
      <w:r w:rsidRPr="0065200D">
        <w:rPr>
          <w:lang w:val="es-CO"/>
        </w:rPr>
        <w:instrText xml:space="preserve"> TITLE  \* MERGEFORMAT </w:instrText>
      </w:r>
      <w:r>
        <w:fldChar w:fldCharType="separate"/>
      </w:r>
      <w:r w:rsidR="0070027B" w:rsidRPr="00FD233D">
        <w:rPr>
          <w:lang w:val="es-CO"/>
        </w:rPr>
        <w:t>Integration Build</w:t>
      </w:r>
      <w:r w:rsidR="0070027B" w:rsidRPr="0065200D">
        <w:rPr>
          <w:lang w:val="es-CO"/>
        </w:rPr>
        <w:t xml:space="preserve"> Plan</w:t>
      </w:r>
      <w:r>
        <w:fldChar w:fldCharType="end"/>
      </w:r>
    </w:p>
    <w:p w:rsidR="006B0238" w:rsidRPr="0065200D" w:rsidRDefault="006B0238">
      <w:pPr>
        <w:pStyle w:val="Puesto"/>
        <w:jc w:val="right"/>
        <w:rPr>
          <w:lang w:val="es-CO"/>
        </w:rPr>
      </w:pPr>
    </w:p>
    <w:p w:rsidR="006B0238" w:rsidRPr="00FD233D" w:rsidRDefault="004550DE">
      <w:pPr>
        <w:pStyle w:val="Puesto"/>
        <w:jc w:val="right"/>
        <w:rPr>
          <w:sz w:val="28"/>
          <w:lang w:val="es-CO"/>
        </w:rPr>
      </w:pPr>
      <w:r w:rsidRPr="00FD233D">
        <w:rPr>
          <w:sz w:val="28"/>
          <w:lang w:val="es-CO"/>
        </w:rPr>
        <w:t>Version 1.2</w:t>
      </w:r>
    </w:p>
    <w:p w:rsidR="006B0238" w:rsidRPr="00FD233D" w:rsidRDefault="006B0238">
      <w:pPr>
        <w:pStyle w:val="Puesto"/>
        <w:rPr>
          <w:sz w:val="28"/>
          <w:lang w:val="es-CO"/>
        </w:rPr>
      </w:pPr>
    </w:p>
    <w:p w:rsidR="006B0238" w:rsidRPr="00FD233D" w:rsidRDefault="006B0238">
      <w:pPr>
        <w:rPr>
          <w:lang w:val="es-CO"/>
        </w:rPr>
      </w:pPr>
    </w:p>
    <w:p w:rsidR="006B0238" w:rsidRPr="00FD233D" w:rsidRDefault="006B0238">
      <w:pPr>
        <w:rPr>
          <w:lang w:val="es-CO"/>
        </w:rPr>
        <w:sectPr w:rsidR="006B0238" w:rsidRPr="00FD233D">
          <w:headerReference w:type="default" r:id="rId7"/>
          <w:footerReference w:type="even" r:id="rId8"/>
          <w:pgSz w:w="12240" w:h="15840" w:code="1"/>
          <w:pgMar w:top="1440" w:right="1440" w:bottom="1440" w:left="1440" w:header="720" w:footer="720" w:gutter="0"/>
          <w:cols w:space="720"/>
          <w:vAlign w:val="center"/>
        </w:sectPr>
      </w:pPr>
    </w:p>
    <w:p w:rsidR="006B0238" w:rsidRDefault="00A87D89">
      <w:pPr>
        <w:pStyle w:val="Puesto"/>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B0238" w:rsidTr="0075390C">
        <w:tc>
          <w:tcPr>
            <w:tcW w:w="2304" w:type="dxa"/>
          </w:tcPr>
          <w:p w:rsidR="006B0238" w:rsidRDefault="00A87D89">
            <w:pPr>
              <w:pStyle w:val="Tabletext"/>
              <w:jc w:val="center"/>
              <w:rPr>
                <w:b/>
              </w:rPr>
            </w:pPr>
            <w:r>
              <w:rPr>
                <w:b/>
              </w:rPr>
              <w:t>Date</w:t>
            </w:r>
          </w:p>
        </w:tc>
        <w:tc>
          <w:tcPr>
            <w:tcW w:w="1152" w:type="dxa"/>
          </w:tcPr>
          <w:p w:rsidR="006B0238" w:rsidRDefault="00A87D89">
            <w:pPr>
              <w:pStyle w:val="Tabletext"/>
              <w:jc w:val="center"/>
              <w:rPr>
                <w:b/>
              </w:rPr>
            </w:pPr>
            <w:r>
              <w:rPr>
                <w:b/>
              </w:rPr>
              <w:t>Version</w:t>
            </w:r>
          </w:p>
        </w:tc>
        <w:tc>
          <w:tcPr>
            <w:tcW w:w="3744" w:type="dxa"/>
          </w:tcPr>
          <w:p w:rsidR="006B0238" w:rsidRDefault="00A87D89">
            <w:pPr>
              <w:pStyle w:val="Tabletext"/>
              <w:jc w:val="center"/>
              <w:rPr>
                <w:b/>
              </w:rPr>
            </w:pPr>
            <w:r>
              <w:rPr>
                <w:b/>
              </w:rPr>
              <w:t>Description</w:t>
            </w:r>
          </w:p>
        </w:tc>
        <w:tc>
          <w:tcPr>
            <w:tcW w:w="2304" w:type="dxa"/>
          </w:tcPr>
          <w:p w:rsidR="006B0238" w:rsidRDefault="00A87D89">
            <w:pPr>
              <w:pStyle w:val="Tabletext"/>
              <w:jc w:val="center"/>
              <w:rPr>
                <w:b/>
              </w:rPr>
            </w:pPr>
            <w:r>
              <w:rPr>
                <w:b/>
              </w:rPr>
              <w:t>Author</w:t>
            </w:r>
          </w:p>
        </w:tc>
      </w:tr>
      <w:tr w:rsidR="006B0238" w:rsidTr="0075390C">
        <w:tc>
          <w:tcPr>
            <w:tcW w:w="2304" w:type="dxa"/>
          </w:tcPr>
          <w:p w:rsidR="006B0238" w:rsidRDefault="000E77B7" w:rsidP="000E77B7">
            <w:pPr>
              <w:pStyle w:val="Tabletext"/>
            </w:pPr>
            <w:r>
              <w:t>02</w:t>
            </w:r>
            <w:r w:rsidR="00A87D89">
              <w:t>/</w:t>
            </w:r>
            <w:r w:rsidR="00D7161D">
              <w:t>10</w:t>
            </w:r>
            <w:r w:rsidR="00A87D89">
              <w:t>/</w:t>
            </w:r>
            <w:r>
              <w:t>14</w:t>
            </w:r>
          </w:p>
        </w:tc>
        <w:tc>
          <w:tcPr>
            <w:tcW w:w="1152" w:type="dxa"/>
          </w:tcPr>
          <w:p w:rsidR="006B0238" w:rsidRDefault="000E77B7">
            <w:pPr>
              <w:pStyle w:val="Tabletext"/>
            </w:pPr>
            <w:r>
              <w:t>1.0</w:t>
            </w:r>
          </w:p>
        </w:tc>
        <w:tc>
          <w:tcPr>
            <w:tcW w:w="3744" w:type="dxa"/>
          </w:tcPr>
          <w:p w:rsidR="006B0238" w:rsidRPr="00D7161D" w:rsidRDefault="000E77B7">
            <w:pPr>
              <w:pStyle w:val="Tabletext"/>
              <w:rPr>
                <w:lang w:val="es-CO"/>
              </w:rPr>
            </w:pPr>
            <w:r w:rsidRPr="00D7161D">
              <w:rPr>
                <w:lang w:val="es-CO"/>
              </w:rPr>
              <w:t xml:space="preserve">Construcción del </w:t>
            </w:r>
            <w:r w:rsidR="00D7161D" w:rsidRPr="00D7161D">
              <w:rPr>
                <w:lang w:val="es-CO"/>
              </w:rPr>
              <w:t>documento</w:t>
            </w:r>
          </w:p>
        </w:tc>
        <w:tc>
          <w:tcPr>
            <w:tcW w:w="2304" w:type="dxa"/>
          </w:tcPr>
          <w:p w:rsidR="006B0238" w:rsidRDefault="000E77B7">
            <w:pPr>
              <w:pStyle w:val="Tabletext"/>
            </w:pPr>
            <w:r>
              <w:t>Daniel, Dival</w:t>
            </w:r>
          </w:p>
        </w:tc>
      </w:tr>
      <w:tr w:rsidR="006B0238" w:rsidTr="0075390C">
        <w:tc>
          <w:tcPr>
            <w:tcW w:w="2304" w:type="dxa"/>
          </w:tcPr>
          <w:p w:rsidR="006B0238" w:rsidRDefault="00D7161D">
            <w:pPr>
              <w:pStyle w:val="Tabletext"/>
            </w:pPr>
            <w:r>
              <w:t>02/10/14</w:t>
            </w:r>
          </w:p>
        </w:tc>
        <w:tc>
          <w:tcPr>
            <w:tcW w:w="1152" w:type="dxa"/>
          </w:tcPr>
          <w:p w:rsidR="006B0238" w:rsidRDefault="00D7161D">
            <w:pPr>
              <w:pStyle w:val="Tabletext"/>
            </w:pPr>
            <w:r>
              <w:t>1.1</w:t>
            </w:r>
          </w:p>
        </w:tc>
        <w:tc>
          <w:tcPr>
            <w:tcW w:w="3744" w:type="dxa"/>
          </w:tcPr>
          <w:p w:rsidR="006B0238" w:rsidRPr="00D7161D" w:rsidRDefault="00D7161D">
            <w:pPr>
              <w:pStyle w:val="Tabletext"/>
              <w:rPr>
                <w:lang w:val="es-CO"/>
              </w:rPr>
            </w:pPr>
            <w:r>
              <w:rPr>
                <w:lang w:val="es-CO"/>
              </w:rPr>
              <w:t>Descripción componentes del build</w:t>
            </w:r>
          </w:p>
        </w:tc>
        <w:tc>
          <w:tcPr>
            <w:tcW w:w="2304" w:type="dxa"/>
          </w:tcPr>
          <w:p w:rsidR="006B0238" w:rsidRDefault="00D7161D">
            <w:pPr>
              <w:pStyle w:val="Tabletext"/>
            </w:pPr>
            <w:r>
              <w:t>Daniel, Dival</w:t>
            </w:r>
          </w:p>
        </w:tc>
      </w:tr>
      <w:tr w:rsidR="006B0238" w:rsidRPr="002279A8" w:rsidTr="0075390C">
        <w:tc>
          <w:tcPr>
            <w:tcW w:w="2304" w:type="dxa"/>
          </w:tcPr>
          <w:p w:rsidR="006B0238" w:rsidRDefault="002279A8">
            <w:pPr>
              <w:pStyle w:val="Tabletext"/>
            </w:pPr>
            <w:r>
              <w:t>04/10/14</w:t>
            </w:r>
          </w:p>
        </w:tc>
        <w:tc>
          <w:tcPr>
            <w:tcW w:w="1152" w:type="dxa"/>
          </w:tcPr>
          <w:p w:rsidR="006B0238" w:rsidRDefault="002279A8">
            <w:pPr>
              <w:pStyle w:val="Tabletext"/>
            </w:pPr>
            <w:r>
              <w:t>1.2</w:t>
            </w:r>
          </w:p>
        </w:tc>
        <w:tc>
          <w:tcPr>
            <w:tcW w:w="3744" w:type="dxa"/>
          </w:tcPr>
          <w:p w:rsidR="006B0238" w:rsidRPr="00D7161D" w:rsidRDefault="002279A8">
            <w:pPr>
              <w:pStyle w:val="Tabletext"/>
              <w:rPr>
                <w:lang w:val="es-CO"/>
              </w:rPr>
            </w:pPr>
            <w:r>
              <w:rPr>
                <w:lang w:val="es-CO"/>
              </w:rPr>
              <w:t>Descripción del plan de integración</w:t>
            </w:r>
          </w:p>
        </w:tc>
        <w:tc>
          <w:tcPr>
            <w:tcW w:w="2304" w:type="dxa"/>
          </w:tcPr>
          <w:p w:rsidR="006B0238" w:rsidRPr="002279A8" w:rsidRDefault="002279A8">
            <w:pPr>
              <w:pStyle w:val="Tabletext"/>
              <w:rPr>
                <w:lang w:val="es-CO"/>
              </w:rPr>
            </w:pPr>
            <w:r>
              <w:rPr>
                <w:lang w:val="es-CO"/>
              </w:rPr>
              <w:t>Daniel, Dival</w:t>
            </w:r>
          </w:p>
        </w:tc>
      </w:tr>
    </w:tbl>
    <w:p w:rsidR="006B0238" w:rsidRPr="002279A8" w:rsidRDefault="006B0238">
      <w:pPr>
        <w:rPr>
          <w:lang w:val="es-CO"/>
        </w:rPr>
      </w:pPr>
    </w:p>
    <w:p w:rsidR="006B0238" w:rsidRDefault="00A87D89">
      <w:pPr>
        <w:pStyle w:val="Puesto"/>
      </w:pPr>
      <w:r w:rsidRPr="002279A8">
        <w:rPr>
          <w:lang w:val="es-CO"/>
        </w:rPr>
        <w:br w:type="page"/>
      </w:r>
      <w:r>
        <w:lastRenderedPageBreak/>
        <w:t>Table of Contents</w:t>
      </w:r>
    </w:p>
    <w:p w:rsidR="006B0238" w:rsidRDefault="00A87D89">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_Toc492783708 \h </w:instrText>
      </w:r>
      <w:r>
        <w:rPr>
          <w:noProof/>
        </w:rPr>
      </w:r>
      <w:r>
        <w:rPr>
          <w:noProof/>
        </w:rPr>
        <w:fldChar w:fldCharType="separate"/>
      </w:r>
      <w:r w:rsidR="00BE08E4">
        <w:rPr>
          <w:noProof/>
        </w:rPr>
        <w:t>4</w:t>
      </w:r>
      <w:r>
        <w:rPr>
          <w:noProof/>
        </w:rPr>
        <w:fldChar w:fldCharType="end"/>
      </w:r>
    </w:p>
    <w:p w:rsidR="006B0238" w:rsidRDefault="00A87D89">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_Toc492783709 \h </w:instrText>
      </w:r>
      <w:r>
        <w:rPr>
          <w:noProof/>
        </w:rPr>
      </w:r>
      <w:r>
        <w:rPr>
          <w:noProof/>
        </w:rPr>
        <w:fldChar w:fldCharType="separate"/>
      </w:r>
      <w:r w:rsidR="00BE08E4">
        <w:rPr>
          <w:noProof/>
        </w:rPr>
        <w:t>4</w:t>
      </w:r>
      <w:r>
        <w:rPr>
          <w:noProof/>
        </w:rPr>
        <w:fldChar w:fldCharType="end"/>
      </w:r>
    </w:p>
    <w:p w:rsidR="006B0238" w:rsidRDefault="00A87D89">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_Toc492783710 \h </w:instrText>
      </w:r>
      <w:r>
        <w:rPr>
          <w:noProof/>
        </w:rPr>
      </w:r>
      <w:r>
        <w:rPr>
          <w:noProof/>
        </w:rPr>
        <w:fldChar w:fldCharType="separate"/>
      </w:r>
      <w:r w:rsidR="00BE08E4">
        <w:rPr>
          <w:noProof/>
        </w:rPr>
        <w:t>4</w:t>
      </w:r>
      <w:r>
        <w:rPr>
          <w:noProof/>
        </w:rPr>
        <w:fldChar w:fldCharType="end"/>
      </w:r>
    </w:p>
    <w:p w:rsidR="006B0238" w:rsidRDefault="00A87D89">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_Toc492783711 \h </w:instrText>
      </w:r>
      <w:r>
        <w:rPr>
          <w:noProof/>
        </w:rPr>
      </w:r>
      <w:r>
        <w:rPr>
          <w:noProof/>
        </w:rPr>
        <w:fldChar w:fldCharType="separate"/>
      </w:r>
      <w:r w:rsidR="00BE08E4">
        <w:rPr>
          <w:noProof/>
        </w:rPr>
        <w:t>4</w:t>
      </w:r>
      <w:r>
        <w:rPr>
          <w:noProof/>
        </w:rPr>
        <w:fldChar w:fldCharType="end"/>
      </w:r>
    </w:p>
    <w:p w:rsidR="006B0238" w:rsidRDefault="00A87D89">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_Toc492783712 \h </w:instrText>
      </w:r>
      <w:r>
        <w:rPr>
          <w:noProof/>
        </w:rPr>
      </w:r>
      <w:r>
        <w:rPr>
          <w:noProof/>
        </w:rPr>
        <w:fldChar w:fldCharType="separate"/>
      </w:r>
      <w:r w:rsidR="00BE08E4">
        <w:rPr>
          <w:noProof/>
        </w:rPr>
        <w:t>4</w:t>
      </w:r>
      <w:r>
        <w:rPr>
          <w:noProof/>
        </w:rPr>
        <w:fldChar w:fldCharType="end"/>
      </w:r>
    </w:p>
    <w:p w:rsidR="006B0238" w:rsidRDefault="00A87D89">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_Toc492783713 \h </w:instrText>
      </w:r>
      <w:r>
        <w:rPr>
          <w:noProof/>
        </w:rPr>
      </w:r>
      <w:r>
        <w:rPr>
          <w:noProof/>
        </w:rPr>
        <w:fldChar w:fldCharType="separate"/>
      </w:r>
      <w:r w:rsidR="00BE08E4">
        <w:rPr>
          <w:noProof/>
        </w:rPr>
        <w:t>4</w:t>
      </w:r>
      <w:r>
        <w:rPr>
          <w:noProof/>
        </w:rPr>
        <w:fldChar w:fldCharType="end"/>
      </w:r>
    </w:p>
    <w:p w:rsidR="006B0238" w:rsidRDefault="00A87D89">
      <w:pPr>
        <w:pStyle w:val="TDC1"/>
        <w:tabs>
          <w:tab w:val="left" w:pos="432"/>
        </w:tabs>
        <w:rPr>
          <w:noProof/>
          <w:sz w:val="24"/>
          <w:szCs w:val="24"/>
        </w:rPr>
      </w:pPr>
      <w:r>
        <w:rPr>
          <w:noProof/>
          <w:szCs w:val="24"/>
        </w:rPr>
        <w:t>2.</w:t>
      </w:r>
      <w:r>
        <w:rPr>
          <w:noProof/>
          <w:sz w:val="24"/>
          <w:szCs w:val="24"/>
        </w:rPr>
        <w:tab/>
      </w:r>
      <w:r>
        <w:rPr>
          <w:noProof/>
          <w:szCs w:val="24"/>
        </w:rPr>
        <w:t>Subsystems</w:t>
      </w:r>
      <w:r>
        <w:rPr>
          <w:noProof/>
        </w:rPr>
        <w:tab/>
      </w:r>
      <w:r>
        <w:rPr>
          <w:noProof/>
        </w:rPr>
        <w:fldChar w:fldCharType="begin"/>
      </w:r>
      <w:r>
        <w:rPr>
          <w:noProof/>
        </w:rPr>
        <w:instrText xml:space="preserve"> PAGEREF _Toc492783714 \h </w:instrText>
      </w:r>
      <w:r>
        <w:rPr>
          <w:noProof/>
        </w:rPr>
      </w:r>
      <w:r>
        <w:rPr>
          <w:noProof/>
        </w:rPr>
        <w:fldChar w:fldCharType="separate"/>
      </w:r>
      <w:r w:rsidR="00BE08E4">
        <w:rPr>
          <w:noProof/>
        </w:rPr>
        <w:t>4</w:t>
      </w:r>
      <w:r>
        <w:rPr>
          <w:noProof/>
        </w:rPr>
        <w:fldChar w:fldCharType="end"/>
      </w:r>
    </w:p>
    <w:p w:rsidR="006B0238" w:rsidRDefault="00A87D89">
      <w:pPr>
        <w:pStyle w:val="TDC1"/>
        <w:tabs>
          <w:tab w:val="left" w:pos="432"/>
        </w:tabs>
        <w:rPr>
          <w:noProof/>
          <w:sz w:val="24"/>
          <w:szCs w:val="24"/>
        </w:rPr>
      </w:pPr>
      <w:r>
        <w:rPr>
          <w:noProof/>
          <w:szCs w:val="24"/>
        </w:rPr>
        <w:t>3.</w:t>
      </w:r>
      <w:r>
        <w:rPr>
          <w:noProof/>
          <w:sz w:val="24"/>
          <w:szCs w:val="24"/>
        </w:rPr>
        <w:tab/>
      </w:r>
      <w:r>
        <w:rPr>
          <w:noProof/>
          <w:szCs w:val="24"/>
        </w:rPr>
        <w:t>Builds</w:t>
      </w:r>
      <w:r>
        <w:rPr>
          <w:noProof/>
        </w:rPr>
        <w:tab/>
      </w:r>
      <w:r>
        <w:rPr>
          <w:noProof/>
        </w:rPr>
        <w:fldChar w:fldCharType="begin"/>
      </w:r>
      <w:r>
        <w:rPr>
          <w:noProof/>
        </w:rPr>
        <w:instrText xml:space="preserve"> PAGEREF _Toc492783715 \h </w:instrText>
      </w:r>
      <w:r>
        <w:rPr>
          <w:noProof/>
        </w:rPr>
      </w:r>
      <w:r>
        <w:rPr>
          <w:noProof/>
        </w:rPr>
        <w:fldChar w:fldCharType="separate"/>
      </w:r>
      <w:r w:rsidR="00BE08E4">
        <w:rPr>
          <w:noProof/>
        </w:rPr>
        <w:t>4</w:t>
      </w:r>
      <w:r>
        <w:rPr>
          <w:noProof/>
        </w:rPr>
        <w:fldChar w:fldCharType="end"/>
      </w:r>
    </w:p>
    <w:p w:rsidR="006B0238" w:rsidRDefault="00A87D89">
      <w:pPr>
        <w:pStyle w:val="Puesto"/>
      </w:pPr>
      <w:r>
        <w:fldChar w:fldCharType="end"/>
      </w:r>
      <w:r>
        <w:br w:type="page"/>
      </w:r>
      <w:fldSimple w:instr=" TITLE  \* MERGEFORMAT ">
        <w:r w:rsidR="0070027B">
          <w:t>Integration Build Plan</w:t>
        </w:r>
      </w:fldSimple>
    </w:p>
    <w:p w:rsidR="006B0238" w:rsidRDefault="00A87D89" w:rsidP="0065200D">
      <w:pPr>
        <w:pStyle w:val="Ttulo1"/>
        <w:jc w:val="both"/>
      </w:pPr>
      <w:bookmarkStart w:id="0" w:name="_Toc456598586"/>
      <w:bookmarkStart w:id="1" w:name="_Toc456600917"/>
      <w:bookmarkStart w:id="2" w:name="_Toc492783708"/>
      <w:r>
        <w:t>Introduction</w:t>
      </w:r>
      <w:bookmarkEnd w:id="0"/>
      <w:bookmarkEnd w:id="1"/>
      <w:bookmarkEnd w:id="2"/>
    </w:p>
    <w:p w:rsidR="006B0238" w:rsidRDefault="00A87D89" w:rsidP="0065200D">
      <w:pPr>
        <w:pStyle w:val="Ttulo2"/>
        <w:jc w:val="both"/>
      </w:pPr>
      <w:bookmarkStart w:id="3" w:name="_Toc456598587"/>
      <w:bookmarkStart w:id="4" w:name="_Toc456600918"/>
      <w:bookmarkStart w:id="5" w:name="_Toc492783709"/>
      <w:r>
        <w:t>Purpose</w:t>
      </w:r>
      <w:bookmarkEnd w:id="3"/>
      <w:bookmarkEnd w:id="4"/>
      <w:bookmarkEnd w:id="5"/>
    </w:p>
    <w:p w:rsidR="006B0238" w:rsidRPr="00BE20C3" w:rsidRDefault="00BE20C3" w:rsidP="0065200D">
      <w:pPr>
        <w:pStyle w:val="InfoBlue"/>
        <w:jc w:val="both"/>
        <w:rPr>
          <w:lang w:val="es-CO"/>
        </w:rPr>
      </w:pPr>
      <w:r w:rsidRPr="00BE20C3">
        <w:rPr>
          <w:lang w:val="es-CO"/>
        </w:rPr>
        <w:t>Este documento describe el plan para la integraci</w:t>
      </w:r>
      <w:r>
        <w:rPr>
          <w:lang w:val="es-CO"/>
        </w:rPr>
        <w:t xml:space="preserve">ón de los diferentes componentes de las iteraciones de la construcción del sistema integrado de información. </w:t>
      </w:r>
    </w:p>
    <w:p w:rsidR="006B0238" w:rsidRDefault="00A87D89" w:rsidP="0065200D">
      <w:pPr>
        <w:pStyle w:val="Ttulo2"/>
        <w:jc w:val="both"/>
      </w:pPr>
      <w:bookmarkStart w:id="6" w:name="_Toc456598588"/>
      <w:bookmarkStart w:id="7" w:name="_Toc456600919"/>
      <w:bookmarkStart w:id="8" w:name="_Toc492783710"/>
      <w:r>
        <w:t>Scope</w:t>
      </w:r>
      <w:bookmarkEnd w:id="6"/>
      <w:bookmarkEnd w:id="7"/>
      <w:bookmarkEnd w:id="8"/>
    </w:p>
    <w:p w:rsidR="006B0238" w:rsidRPr="00CE5E58" w:rsidRDefault="00CE5E58" w:rsidP="0065200D">
      <w:pPr>
        <w:pStyle w:val="InfoBlue"/>
        <w:jc w:val="both"/>
        <w:rPr>
          <w:lang w:val="es-CO"/>
        </w:rPr>
      </w:pPr>
      <w:r w:rsidRPr="00CE5E58">
        <w:rPr>
          <w:lang w:val="es-CO"/>
        </w:rPr>
        <w:t xml:space="preserve">El integration build plan se aplica a todos los componentes que conforman el Sistema integrado de </w:t>
      </w:r>
      <w:r>
        <w:rPr>
          <w:lang w:val="es-CO"/>
        </w:rPr>
        <w:t xml:space="preserve">información, que en conjunto </w:t>
      </w:r>
    </w:p>
    <w:p w:rsidR="006B0238" w:rsidRDefault="00A87D89" w:rsidP="0065200D">
      <w:pPr>
        <w:pStyle w:val="Ttulo2"/>
        <w:jc w:val="both"/>
      </w:pPr>
      <w:bookmarkStart w:id="9" w:name="_Toc456598589"/>
      <w:bookmarkStart w:id="10" w:name="_Toc456600920"/>
      <w:bookmarkStart w:id="11" w:name="_Toc492783711"/>
      <w:r>
        <w:t>Definitions, Acronyms, and Abbreviations</w:t>
      </w:r>
      <w:bookmarkEnd w:id="9"/>
      <w:bookmarkEnd w:id="10"/>
      <w:bookmarkEnd w:id="11"/>
    </w:p>
    <w:p w:rsidR="006B0238" w:rsidRDefault="007C0AFB" w:rsidP="0065200D">
      <w:pPr>
        <w:pStyle w:val="InfoBlue"/>
        <w:jc w:val="both"/>
      </w:pPr>
      <w:r>
        <w:t>Yii:</w:t>
      </w:r>
      <w:r w:rsidR="00C16F3E">
        <w:t xml:space="preserve"> Yes It Is</w:t>
      </w:r>
    </w:p>
    <w:p w:rsidR="006B0238" w:rsidRDefault="00A87D89" w:rsidP="0065200D">
      <w:pPr>
        <w:pStyle w:val="Ttulo2"/>
        <w:jc w:val="both"/>
      </w:pPr>
      <w:bookmarkStart w:id="12" w:name="_Toc456598590"/>
      <w:bookmarkStart w:id="13" w:name="_Toc456600921"/>
      <w:bookmarkStart w:id="14" w:name="_Toc492783712"/>
      <w:r>
        <w:t>References</w:t>
      </w:r>
      <w:bookmarkEnd w:id="12"/>
      <w:bookmarkEnd w:id="13"/>
      <w:bookmarkEnd w:id="14"/>
    </w:p>
    <w:p w:rsidR="006B0238" w:rsidRPr="00CE5E58" w:rsidRDefault="00CE5E58" w:rsidP="0065200D">
      <w:pPr>
        <w:pStyle w:val="InfoBlue"/>
        <w:jc w:val="both"/>
        <w:rPr>
          <w:lang w:val="es-CO"/>
        </w:rPr>
      </w:pPr>
      <w:r w:rsidRPr="00CE5E58">
        <w:rPr>
          <w:lang w:val="es-CO"/>
        </w:rPr>
        <w:t xml:space="preserve">IBM Rational Unified Process (2014) </w:t>
      </w:r>
      <w:hyperlink r:id="rId9" w:history="1">
        <w:r w:rsidRPr="00CE5E58">
          <w:rPr>
            <w:rStyle w:val="Hipervnculo"/>
            <w:lang w:val="es-CO"/>
          </w:rPr>
          <w:t>http://www-01.ibm.com/software/rational/rup/</w:t>
        </w:r>
      </w:hyperlink>
      <w:r w:rsidRPr="00CE5E58">
        <w:rPr>
          <w:lang w:val="es-CO"/>
        </w:rPr>
        <w:t>, obtenido el 13 de agosto de 2014</w:t>
      </w:r>
      <w:r>
        <w:rPr>
          <w:lang w:val="es-CO"/>
        </w:rPr>
        <w:t>document.</w:t>
      </w:r>
    </w:p>
    <w:p w:rsidR="006B0238" w:rsidRDefault="00A87D89" w:rsidP="0065200D">
      <w:pPr>
        <w:pStyle w:val="Ttulo2"/>
        <w:jc w:val="both"/>
      </w:pPr>
      <w:bookmarkStart w:id="15" w:name="_Toc456598591"/>
      <w:bookmarkStart w:id="16" w:name="_Toc456600922"/>
      <w:bookmarkStart w:id="17" w:name="_Toc492783713"/>
      <w:r>
        <w:t>Overview</w:t>
      </w:r>
      <w:bookmarkEnd w:id="15"/>
      <w:bookmarkEnd w:id="16"/>
      <w:bookmarkEnd w:id="17"/>
    </w:p>
    <w:p w:rsidR="006B0238" w:rsidRPr="00A7492A" w:rsidRDefault="00A7492A" w:rsidP="0065200D">
      <w:pPr>
        <w:pStyle w:val="InfoBlue"/>
        <w:jc w:val="both"/>
        <w:rPr>
          <w:lang w:val="es-CO"/>
        </w:rPr>
      </w:pPr>
      <w:r w:rsidRPr="00A7492A">
        <w:rPr>
          <w:lang w:val="es-CO"/>
        </w:rPr>
        <w:t xml:space="preserve">El documento Integration Build Plan posee la descripción de los </w:t>
      </w:r>
      <w:r>
        <w:rPr>
          <w:lang w:val="es-CO"/>
        </w:rPr>
        <w:t xml:space="preserve">subsistemas que el proyecto posee, y también posee un cronograma de </w:t>
      </w:r>
      <w:r w:rsidR="007C0AFB">
        <w:rPr>
          <w:lang w:val="es-CO"/>
        </w:rPr>
        <w:t>implementación</w:t>
      </w:r>
      <w:r w:rsidR="005B236E">
        <w:rPr>
          <w:lang w:val="es-CO"/>
        </w:rPr>
        <w:t>, en el cual quedan establecidas las entregas funcionales y la construcción de los build del proyecto.</w:t>
      </w:r>
      <w:bookmarkStart w:id="18" w:name="_GoBack"/>
      <w:bookmarkEnd w:id="18"/>
    </w:p>
    <w:p w:rsidR="006B0238" w:rsidRDefault="00A87D89" w:rsidP="0065200D">
      <w:pPr>
        <w:pStyle w:val="Ttulo1"/>
        <w:jc w:val="both"/>
      </w:pPr>
      <w:bookmarkStart w:id="19" w:name="_Toc492783714"/>
      <w:r>
        <w:t>Subsystems</w:t>
      </w:r>
      <w:bookmarkEnd w:id="19"/>
    </w:p>
    <w:p w:rsidR="006B0238" w:rsidRPr="00B21668" w:rsidRDefault="00B21668" w:rsidP="0065200D">
      <w:pPr>
        <w:pStyle w:val="InfoBlue"/>
        <w:jc w:val="both"/>
        <w:rPr>
          <w:lang w:val="es-CO"/>
        </w:rPr>
      </w:pPr>
      <w:r w:rsidRPr="00B21668">
        <w:rPr>
          <w:lang w:val="es-CO"/>
        </w:rPr>
        <w:t>El modulo a desarrollar debido a su simplicidad no requiere</w:t>
      </w:r>
      <w:r>
        <w:rPr>
          <w:lang w:val="es-CO"/>
        </w:rPr>
        <w:t xml:space="preserve"> o necesita</w:t>
      </w:r>
      <w:r w:rsidRPr="00B21668">
        <w:rPr>
          <w:lang w:val="es-CO"/>
        </w:rPr>
        <w:t xml:space="preserve"> subsistemas</w:t>
      </w:r>
      <w:r>
        <w:rPr>
          <w:lang w:val="es-CO"/>
        </w:rPr>
        <w:t>.</w:t>
      </w:r>
    </w:p>
    <w:p w:rsidR="006B0238" w:rsidRDefault="00A87D89" w:rsidP="0065200D">
      <w:pPr>
        <w:pStyle w:val="Ttulo1"/>
        <w:jc w:val="both"/>
      </w:pPr>
      <w:bookmarkStart w:id="20" w:name="_Toc492783715"/>
      <w:r>
        <w:t>Builds</w:t>
      </w:r>
      <w:bookmarkEnd w:id="20"/>
    </w:p>
    <w:p w:rsidR="0070027B" w:rsidRDefault="002B609F" w:rsidP="0065200D">
      <w:pPr>
        <w:pStyle w:val="InfoBlue"/>
        <w:jc w:val="both"/>
        <w:rPr>
          <w:lang w:val="es-CO"/>
        </w:rPr>
      </w:pPr>
      <w:r w:rsidRPr="002B609F">
        <w:rPr>
          <w:lang w:val="es-CO"/>
        </w:rPr>
        <w:t>En la fase de implementación se realizaran diferentes component</w:t>
      </w:r>
      <w:r>
        <w:rPr>
          <w:lang w:val="es-CO"/>
        </w:rPr>
        <w:t xml:space="preserve">es </w:t>
      </w:r>
      <w:r w:rsidR="00106934">
        <w:rPr>
          <w:lang w:val="es-CO"/>
        </w:rPr>
        <w:t>los cuales se desarrollaran utilizando una serie de herramientas las cuales son:</w:t>
      </w:r>
    </w:p>
    <w:p w:rsidR="00106934" w:rsidRDefault="00106934" w:rsidP="0065200D">
      <w:pPr>
        <w:pStyle w:val="Textoindependiente"/>
        <w:numPr>
          <w:ilvl w:val="0"/>
          <w:numId w:val="25"/>
        </w:numPr>
        <w:jc w:val="both"/>
        <w:rPr>
          <w:lang w:val="es-CO"/>
        </w:rPr>
      </w:pPr>
      <w:r>
        <w:rPr>
          <w:lang w:val="es-CO"/>
        </w:rPr>
        <w:t>Framework</w:t>
      </w:r>
      <w:r w:rsidR="007C0AFB">
        <w:rPr>
          <w:lang w:val="es-CO"/>
        </w:rPr>
        <w:t xml:space="preserve"> de programación</w:t>
      </w:r>
      <w:r>
        <w:rPr>
          <w:lang w:val="es-CO"/>
        </w:rPr>
        <w:t xml:space="preserve"> Yii</w:t>
      </w:r>
    </w:p>
    <w:p w:rsidR="00106934" w:rsidRPr="007C0AFB" w:rsidRDefault="00106934" w:rsidP="0065200D">
      <w:pPr>
        <w:pStyle w:val="Textoindependiente"/>
        <w:numPr>
          <w:ilvl w:val="0"/>
          <w:numId w:val="25"/>
        </w:numPr>
        <w:jc w:val="both"/>
      </w:pPr>
      <w:r w:rsidRPr="007C0AFB">
        <w:t>Framework</w:t>
      </w:r>
      <w:r w:rsidR="007C0AFB" w:rsidRPr="007C0AFB">
        <w:t xml:space="preserve"> de front end</w:t>
      </w:r>
      <w:r w:rsidRPr="007C0AFB">
        <w:t xml:space="preserve"> Bootstrap</w:t>
      </w:r>
    </w:p>
    <w:p w:rsidR="00106934" w:rsidRDefault="007A3DBE" w:rsidP="0065200D">
      <w:pPr>
        <w:pStyle w:val="Textoindependiente"/>
        <w:numPr>
          <w:ilvl w:val="0"/>
          <w:numId w:val="25"/>
        </w:numPr>
        <w:jc w:val="both"/>
        <w:rPr>
          <w:lang w:val="es-CO"/>
        </w:rPr>
      </w:pPr>
      <w:r>
        <w:rPr>
          <w:lang w:val="es-CO"/>
        </w:rPr>
        <w:t>Xampp</w:t>
      </w:r>
    </w:p>
    <w:p w:rsidR="005F2FA5" w:rsidRDefault="005F2FA5" w:rsidP="0065200D">
      <w:pPr>
        <w:pStyle w:val="Textoindependiente"/>
        <w:jc w:val="both"/>
        <w:rPr>
          <w:lang w:val="es-CO"/>
        </w:rPr>
      </w:pPr>
      <w:r>
        <w:rPr>
          <w:lang w:val="es-CO"/>
        </w:rPr>
        <w:t xml:space="preserve">Con la supervisión y asesoramiento del administrador de la configuración se </w:t>
      </w:r>
      <w:r w:rsidR="00B215C8">
        <w:rPr>
          <w:lang w:val="es-CO"/>
        </w:rPr>
        <w:t xml:space="preserve">instaló el entorno para el desarrollo del proyecto, este consiste en xampp que trae predeterminado los servidores de aplicación </w:t>
      </w:r>
      <w:r w:rsidR="007214A0">
        <w:rPr>
          <w:lang w:val="es-CO"/>
        </w:rPr>
        <w:t xml:space="preserve">apache y mysql, </w:t>
      </w:r>
      <w:r w:rsidR="003D309C">
        <w:rPr>
          <w:lang w:val="es-CO"/>
        </w:rPr>
        <w:t>los framework Yii y bootstrap se</w:t>
      </w:r>
      <w:r w:rsidR="00C166DA">
        <w:rPr>
          <w:lang w:val="es-CO"/>
        </w:rPr>
        <w:t xml:space="preserve"> integraron</w:t>
      </w:r>
      <w:r w:rsidR="00315717">
        <w:rPr>
          <w:lang w:val="es-CO"/>
        </w:rPr>
        <w:t xml:space="preserve"> en xampp y se versionan con la ayuda de git y github.</w:t>
      </w:r>
    </w:p>
    <w:p w:rsidR="005F2FA5" w:rsidRDefault="00C5642B" w:rsidP="0065200D">
      <w:pPr>
        <w:pStyle w:val="Textoindependiente"/>
        <w:jc w:val="both"/>
        <w:rPr>
          <w:lang w:val="es-CO"/>
        </w:rPr>
      </w:pPr>
      <w:r>
        <w:rPr>
          <w:lang w:val="es-CO"/>
        </w:rPr>
        <w:t>La integración se realizara de una manera incremental y compatible con las versiones del producto desarrolladas anteriormente, el sistema integrado de información necesita varios componentes que permiten su funcionamiento básico</w:t>
      </w:r>
      <w:r w:rsidR="007A3DBE">
        <w:rPr>
          <w:lang w:val="es-CO"/>
        </w:rPr>
        <w:t xml:space="preserve">, los cuales serán nombrados más adelante como también su especificación básica. </w:t>
      </w:r>
    </w:p>
    <w:p w:rsidR="003D3C3E" w:rsidRPr="005F2FA5" w:rsidRDefault="003D3C3E" w:rsidP="0065200D">
      <w:pPr>
        <w:pStyle w:val="Textoindependiente"/>
        <w:jc w:val="both"/>
        <w:rPr>
          <w:lang w:val="es-CO"/>
        </w:rPr>
      </w:pPr>
      <w:r>
        <w:rPr>
          <w:lang w:val="es-CO"/>
        </w:rPr>
        <w:t>Las fechas del cronograma de implementación se pueden observar en el artefacto cronograma implementación.</w:t>
      </w:r>
    </w:p>
    <w:p w:rsidR="00C5642B" w:rsidRDefault="005F2FA5" w:rsidP="0065200D">
      <w:pPr>
        <w:pStyle w:val="Ttulo3"/>
        <w:jc w:val="both"/>
        <w:rPr>
          <w:b/>
          <w:lang w:val="es-CO"/>
        </w:rPr>
      </w:pPr>
      <w:r w:rsidRPr="005F2FA5">
        <w:rPr>
          <w:b/>
          <w:i w:val="0"/>
          <w:lang w:val="es-CO"/>
        </w:rPr>
        <w:t>Primer Hito</w:t>
      </w:r>
      <w:r>
        <w:rPr>
          <w:b/>
          <w:lang w:val="es-CO"/>
        </w:rPr>
        <w:t xml:space="preserve"> </w:t>
      </w:r>
    </w:p>
    <w:p w:rsidR="00697F6D" w:rsidRDefault="00697F6D" w:rsidP="0065200D">
      <w:pPr>
        <w:ind w:left="720"/>
        <w:jc w:val="both"/>
        <w:rPr>
          <w:lang w:val="es-CO"/>
        </w:rPr>
      </w:pPr>
      <w:r>
        <w:rPr>
          <w:lang w:val="es-CO"/>
        </w:rPr>
        <w:t>Desarrollo</w:t>
      </w:r>
      <w:r w:rsidR="003D3C3E">
        <w:rPr>
          <w:lang w:val="es-CO"/>
        </w:rPr>
        <w:t xml:space="preserve"> de dos de los casos de uso que el equipo de trabajo considera como más relevante para el desarrollo del proyecto los cuales son COM01 participar en la comunidad y COM 27 visualizar informaci</w:t>
      </w:r>
      <w:r w:rsidR="00734EE5">
        <w:rPr>
          <w:lang w:val="es-CO"/>
        </w:rPr>
        <w:t xml:space="preserve">ón, al ser el primer hito esta versión se tomara como partida para los hitos que se desarrollen </w:t>
      </w:r>
      <w:r w:rsidR="00FD5F3C">
        <w:rPr>
          <w:lang w:val="es-CO"/>
        </w:rPr>
        <w:t>después</w:t>
      </w:r>
      <w:r w:rsidR="00734EE5">
        <w:rPr>
          <w:lang w:val="es-CO"/>
        </w:rPr>
        <w:t>.</w:t>
      </w:r>
    </w:p>
    <w:p w:rsidR="00E40A49" w:rsidRDefault="00E40A49" w:rsidP="0065200D">
      <w:pPr>
        <w:ind w:left="720"/>
        <w:jc w:val="both"/>
        <w:rPr>
          <w:lang w:val="es-CO"/>
        </w:rPr>
      </w:pPr>
    </w:p>
    <w:p w:rsidR="00E40A49" w:rsidRPr="00697F6D" w:rsidRDefault="00E40A49" w:rsidP="0065200D">
      <w:pPr>
        <w:pStyle w:val="Ttulo3"/>
        <w:jc w:val="both"/>
        <w:rPr>
          <w:lang w:val="es-CO"/>
        </w:rPr>
      </w:pPr>
      <w:r>
        <w:rPr>
          <w:b/>
          <w:i w:val="0"/>
          <w:lang w:val="es-CO"/>
        </w:rPr>
        <w:lastRenderedPageBreak/>
        <w:t>Segund</w:t>
      </w:r>
      <w:r w:rsidR="00FD5F3C">
        <w:rPr>
          <w:b/>
          <w:i w:val="0"/>
          <w:lang w:val="es-CO"/>
        </w:rPr>
        <w:t>o Hito</w:t>
      </w:r>
    </w:p>
    <w:p w:rsidR="00C5642B" w:rsidRDefault="00FD5F3C" w:rsidP="0065200D">
      <w:pPr>
        <w:pStyle w:val="Textoindependiente"/>
        <w:jc w:val="both"/>
        <w:rPr>
          <w:lang w:val="es-CO"/>
        </w:rPr>
      </w:pPr>
      <w:r>
        <w:rPr>
          <w:lang w:val="es-CO"/>
        </w:rPr>
        <w:t>En este hito se agregara una nueva</w:t>
      </w:r>
      <w:r w:rsidR="00E13A91">
        <w:rPr>
          <w:lang w:val="es-CO"/>
        </w:rPr>
        <w:t xml:space="preserve"> </w:t>
      </w:r>
      <w:r>
        <w:rPr>
          <w:lang w:val="es-CO"/>
        </w:rPr>
        <w:t xml:space="preserve">funcionalidad la cual es el caso de uso COM 02 buscar en la comunidad, este nuevo componente </w:t>
      </w:r>
      <w:r w:rsidR="00927BF1">
        <w:rPr>
          <w:lang w:val="es-CO"/>
        </w:rPr>
        <w:t>se integra con el proyecto ya desarrollado a través de un botón ubicado en una de las interfaces desarrolladas.</w:t>
      </w:r>
    </w:p>
    <w:p w:rsidR="00927BF1" w:rsidRDefault="00927BF1" w:rsidP="0065200D">
      <w:pPr>
        <w:pStyle w:val="Ttulo3"/>
        <w:jc w:val="both"/>
        <w:rPr>
          <w:b/>
          <w:i w:val="0"/>
          <w:lang w:val="es-CO"/>
        </w:rPr>
      </w:pPr>
      <w:r w:rsidRPr="00927BF1">
        <w:rPr>
          <w:b/>
          <w:i w:val="0"/>
          <w:lang w:val="es-CO"/>
        </w:rPr>
        <w:t>Tercer Hito</w:t>
      </w:r>
    </w:p>
    <w:p w:rsidR="00927BF1" w:rsidRDefault="00927BF1" w:rsidP="0065200D">
      <w:pPr>
        <w:ind w:left="720"/>
        <w:jc w:val="both"/>
        <w:rPr>
          <w:lang w:val="es-CO"/>
        </w:rPr>
      </w:pPr>
      <w:r>
        <w:rPr>
          <w:lang w:val="es-CO"/>
        </w:rPr>
        <w:t>En este hito se agregara una nueva funcionalidad la cual es el caso de uso COM 12 recibir sugerencias de proyectos, este nuevo componente se integra con el proyecto estable a través de un botón ubicado en una de las interfaces desarrolladas.</w:t>
      </w:r>
    </w:p>
    <w:p w:rsidR="004C437F" w:rsidRDefault="004C437F" w:rsidP="0065200D">
      <w:pPr>
        <w:ind w:left="720"/>
        <w:jc w:val="both"/>
        <w:rPr>
          <w:lang w:val="es-CO"/>
        </w:rPr>
      </w:pPr>
    </w:p>
    <w:p w:rsidR="004C437F" w:rsidRDefault="004C437F" w:rsidP="0065200D">
      <w:pPr>
        <w:pStyle w:val="Ttulo3"/>
        <w:jc w:val="both"/>
        <w:rPr>
          <w:b/>
          <w:i w:val="0"/>
          <w:lang w:val="es-CO"/>
        </w:rPr>
      </w:pPr>
      <w:r>
        <w:rPr>
          <w:b/>
          <w:i w:val="0"/>
          <w:lang w:val="es-CO"/>
        </w:rPr>
        <w:t xml:space="preserve">Cuarto hito </w:t>
      </w:r>
    </w:p>
    <w:p w:rsidR="004C437F" w:rsidRDefault="004C437F" w:rsidP="0065200D">
      <w:pPr>
        <w:ind w:left="720"/>
        <w:jc w:val="both"/>
        <w:rPr>
          <w:lang w:val="es-CO"/>
        </w:rPr>
      </w:pPr>
      <w:r>
        <w:rPr>
          <w:lang w:val="es-CO"/>
        </w:rPr>
        <w:t>En este hito se agregara una nueva funcionalidad la cual es la correspondiente al caso de uso COM 13 recibir sugerencias de grupos, este nuevo componente se integra con el proyecto estable a través de un botón ubicado en una de las interfaces desarrolladas.</w:t>
      </w:r>
    </w:p>
    <w:p w:rsidR="004C437F" w:rsidRDefault="004C437F" w:rsidP="0065200D">
      <w:pPr>
        <w:jc w:val="both"/>
        <w:rPr>
          <w:lang w:val="es-CO"/>
        </w:rPr>
      </w:pPr>
    </w:p>
    <w:p w:rsidR="004C437F" w:rsidRDefault="004C437F" w:rsidP="0065200D">
      <w:pPr>
        <w:pStyle w:val="Ttulo3"/>
        <w:jc w:val="both"/>
        <w:rPr>
          <w:b/>
          <w:i w:val="0"/>
          <w:lang w:val="es-CO"/>
        </w:rPr>
      </w:pPr>
      <w:r>
        <w:rPr>
          <w:b/>
          <w:i w:val="0"/>
          <w:lang w:val="es-CO"/>
        </w:rPr>
        <w:t>Quinto hito</w:t>
      </w:r>
    </w:p>
    <w:p w:rsidR="004C437F" w:rsidRDefault="004C437F" w:rsidP="0065200D">
      <w:pPr>
        <w:ind w:left="720"/>
        <w:jc w:val="both"/>
        <w:rPr>
          <w:lang w:val="es-CO"/>
        </w:rPr>
      </w:pPr>
      <w:r>
        <w:rPr>
          <w:lang w:val="es-CO"/>
        </w:rPr>
        <w:t>En este hito se agregara una nueva funcionalidad la cual es la correspondiente al caso de uso COM 14 recibir sugerencias de eventos públicos, este nuevo componente se integrara con el proyecto estable a través de un botón ubicado en una de las interfaces desarrolladas.</w:t>
      </w:r>
    </w:p>
    <w:p w:rsidR="0065200D" w:rsidRDefault="0065200D" w:rsidP="0065200D">
      <w:pPr>
        <w:ind w:left="720"/>
        <w:jc w:val="both"/>
        <w:rPr>
          <w:lang w:val="es-CO"/>
        </w:rPr>
      </w:pPr>
    </w:p>
    <w:p w:rsidR="0065200D" w:rsidRDefault="0065200D" w:rsidP="0065200D">
      <w:pPr>
        <w:pStyle w:val="Ttulo3"/>
        <w:jc w:val="both"/>
        <w:rPr>
          <w:b/>
          <w:i w:val="0"/>
          <w:lang w:val="es-CO"/>
        </w:rPr>
      </w:pPr>
      <w:r>
        <w:rPr>
          <w:b/>
          <w:i w:val="0"/>
          <w:lang w:val="es-CO"/>
        </w:rPr>
        <w:t>Sexto hito</w:t>
      </w:r>
    </w:p>
    <w:p w:rsidR="0065200D" w:rsidRPr="0065200D" w:rsidRDefault="000559F8" w:rsidP="0065200D">
      <w:pPr>
        <w:ind w:left="720"/>
        <w:jc w:val="both"/>
        <w:rPr>
          <w:lang w:val="es-CO"/>
        </w:rPr>
      </w:pPr>
      <w:r>
        <w:rPr>
          <w:lang w:val="es-CO"/>
        </w:rPr>
        <w:t>En este hito se agreg</w:t>
      </w:r>
      <w:r w:rsidR="0065200D">
        <w:rPr>
          <w:lang w:val="es-CO"/>
        </w:rPr>
        <w:t>ara una nueva funcionalidad la cual es la correspondiente al caso de uso COM 28 consultar evaluadores, este nuevo componente se integrara con el proyecto estable a través de un botón ubicado en una de las interfaces desarrolladas.</w:t>
      </w:r>
    </w:p>
    <w:p w:rsidR="00C5642B" w:rsidRDefault="00C5642B" w:rsidP="00C5642B">
      <w:pPr>
        <w:pStyle w:val="Textoindependiente"/>
        <w:rPr>
          <w:lang w:val="es-CO"/>
        </w:rPr>
      </w:pPr>
    </w:p>
    <w:p w:rsidR="00C5642B" w:rsidRDefault="00605792" w:rsidP="00BE08E4">
      <w:pPr>
        <w:pStyle w:val="Textoindependiente"/>
        <w:ind w:left="0"/>
        <w:jc w:val="both"/>
        <w:rPr>
          <w:lang w:val="es-CO"/>
        </w:rPr>
      </w:pPr>
      <w:r>
        <w:rPr>
          <w:lang w:val="es-CO"/>
        </w:rPr>
        <w:t>En el</w:t>
      </w:r>
      <w:r w:rsidR="00A2200A">
        <w:rPr>
          <w:lang w:val="es-CO"/>
        </w:rPr>
        <w:t xml:space="preserve"> plan para la integración continua se utilizara la aplicación </w:t>
      </w:r>
      <w:r w:rsidR="00FD233D">
        <w:rPr>
          <w:lang w:val="es-CO"/>
        </w:rPr>
        <w:t>Jenkins</w:t>
      </w:r>
      <w:r w:rsidR="00A2200A">
        <w:rPr>
          <w:lang w:val="es-CO"/>
        </w:rPr>
        <w:t xml:space="preserve"> de la cual se utilizaran las funcionalidades una vez por semana cuando el avance funcional del proyecto </w:t>
      </w:r>
      <w:r>
        <w:rPr>
          <w:lang w:val="es-CO"/>
        </w:rPr>
        <w:t>esté terminado para establecer los build del proyecto.</w:t>
      </w:r>
      <w:r w:rsidR="00FD233D">
        <w:rPr>
          <w:lang w:val="es-CO"/>
        </w:rPr>
        <w:t xml:space="preserve"> Esta aplicación se sincronizara con el SCM que se </w:t>
      </w:r>
      <w:r w:rsidR="007C0AFB">
        <w:rPr>
          <w:lang w:val="es-CO"/>
        </w:rPr>
        <w:t>está</w:t>
      </w:r>
      <w:r w:rsidR="00FD233D">
        <w:rPr>
          <w:lang w:val="es-CO"/>
        </w:rPr>
        <w:t xml:space="preserve"> utilizando</w:t>
      </w:r>
      <w:r w:rsidR="007C0AFB">
        <w:rPr>
          <w:lang w:val="es-CO"/>
        </w:rPr>
        <w:t xml:space="preserve"> para el desarrollo del proyecto</w:t>
      </w:r>
      <w:r w:rsidR="00FD233D">
        <w:rPr>
          <w:lang w:val="es-CO"/>
        </w:rPr>
        <w:t>.</w:t>
      </w:r>
    </w:p>
    <w:p w:rsidR="00605792" w:rsidRDefault="00605792" w:rsidP="00BE08E4">
      <w:pPr>
        <w:pStyle w:val="Textoindependiente"/>
        <w:ind w:left="0"/>
        <w:jc w:val="both"/>
        <w:rPr>
          <w:lang w:val="es-CO"/>
        </w:rPr>
      </w:pPr>
      <w:r>
        <w:rPr>
          <w:lang w:val="es-CO"/>
        </w:rPr>
        <w:t>Los build establecidos por el equipo de trabajo se distribuyen de la siguiente manera:</w:t>
      </w:r>
    </w:p>
    <w:p w:rsidR="00605792" w:rsidRDefault="00605792" w:rsidP="00BE08E4">
      <w:pPr>
        <w:pStyle w:val="Textoindependiente"/>
        <w:numPr>
          <w:ilvl w:val="0"/>
          <w:numId w:val="28"/>
        </w:numPr>
        <w:ind w:left="993" w:firstLine="87"/>
        <w:jc w:val="both"/>
        <w:rPr>
          <w:lang w:val="es-CO"/>
        </w:rPr>
      </w:pPr>
      <w:r>
        <w:rPr>
          <w:b/>
          <w:lang w:val="es-CO"/>
        </w:rPr>
        <w:t xml:space="preserve">Primer build: </w:t>
      </w:r>
      <w:r>
        <w:rPr>
          <w:lang w:val="es-CO"/>
        </w:rPr>
        <w:t>El primer build del proyecto se compondrá de las funcionalidades desarrolladas en el primer hito y se establecerá como el primer entregable estable.</w:t>
      </w:r>
    </w:p>
    <w:p w:rsidR="00605792" w:rsidRDefault="004B7D34" w:rsidP="00BE08E4">
      <w:pPr>
        <w:pStyle w:val="Textoindependiente"/>
        <w:numPr>
          <w:ilvl w:val="0"/>
          <w:numId w:val="28"/>
        </w:numPr>
        <w:ind w:left="993" w:firstLine="87"/>
        <w:jc w:val="both"/>
        <w:rPr>
          <w:lang w:val="es-CO"/>
        </w:rPr>
      </w:pPr>
      <w:r>
        <w:rPr>
          <w:b/>
          <w:lang w:val="es-CO"/>
        </w:rPr>
        <w:t xml:space="preserve">Segundo build: </w:t>
      </w:r>
      <w:r>
        <w:rPr>
          <w:lang w:val="es-CO"/>
        </w:rPr>
        <w:t>El segundo build del proyecto se compondrá con las funcionalidades desarrolladas en e</w:t>
      </w:r>
      <w:r w:rsidR="00BE08E4">
        <w:rPr>
          <w:lang w:val="es-CO"/>
        </w:rPr>
        <w:t>l segundo, tercer y cuarto hito.</w:t>
      </w:r>
    </w:p>
    <w:p w:rsidR="00BE08E4" w:rsidRDefault="00BE08E4" w:rsidP="00BE08E4">
      <w:pPr>
        <w:pStyle w:val="Textoindependiente"/>
        <w:numPr>
          <w:ilvl w:val="0"/>
          <w:numId w:val="28"/>
        </w:numPr>
        <w:ind w:left="993" w:firstLine="87"/>
        <w:jc w:val="both"/>
        <w:rPr>
          <w:lang w:val="es-CO"/>
        </w:rPr>
      </w:pPr>
      <w:r>
        <w:rPr>
          <w:b/>
          <w:lang w:val="es-CO"/>
        </w:rPr>
        <w:t xml:space="preserve">Tercer build: </w:t>
      </w:r>
      <w:r>
        <w:rPr>
          <w:lang w:val="es-CO"/>
        </w:rPr>
        <w:t>El tercer build del proyecto se compondrá con las funcionalidades desarrolladas en el quinto y sexto hito.</w:t>
      </w:r>
    </w:p>
    <w:sectPr w:rsidR="00BE08E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868" w:rsidRDefault="00793868">
      <w:pPr>
        <w:spacing w:line="240" w:lineRule="auto"/>
      </w:pPr>
      <w:r>
        <w:separator/>
      </w:r>
    </w:p>
  </w:endnote>
  <w:endnote w:type="continuationSeparator" w:id="0">
    <w:p w:rsidR="00793868" w:rsidRDefault="007938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A3DBE" w:rsidRDefault="007A3DB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3DBE">
      <w:tc>
        <w:tcPr>
          <w:tcW w:w="3162" w:type="dxa"/>
          <w:tcBorders>
            <w:top w:val="nil"/>
            <w:left w:val="nil"/>
            <w:bottom w:val="nil"/>
            <w:right w:val="nil"/>
          </w:tcBorders>
        </w:tcPr>
        <w:p w:rsidR="007A3DBE" w:rsidRDefault="007A3DBE">
          <w:pPr>
            <w:ind w:right="360"/>
          </w:pPr>
          <w:r>
            <w:t>Confidential</w:t>
          </w:r>
        </w:p>
      </w:tc>
      <w:tc>
        <w:tcPr>
          <w:tcW w:w="3162" w:type="dxa"/>
          <w:tcBorders>
            <w:top w:val="nil"/>
            <w:left w:val="nil"/>
            <w:bottom w:val="nil"/>
            <w:right w:val="nil"/>
          </w:tcBorders>
        </w:tcPr>
        <w:p w:rsidR="007A3DBE" w:rsidRDefault="007A3DBE">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FD233D">
            <w:rPr>
              <w:noProof/>
            </w:rPr>
            <w:t>2014</w:t>
          </w:r>
          <w:r>
            <w:fldChar w:fldCharType="end"/>
          </w:r>
        </w:p>
      </w:tc>
      <w:tc>
        <w:tcPr>
          <w:tcW w:w="3162" w:type="dxa"/>
          <w:tcBorders>
            <w:top w:val="nil"/>
            <w:left w:val="nil"/>
            <w:bottom w:val="nil"/>
            <w:right w:val="nil"/>
          </w:tcBorders>
        </w:tcPr>
        <w:p w:rsidR="007A3DBE" w:rsidRDefault="007A3DB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B236E">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5B236E">
            <w:rPr>
              <w:rStyle w:val="Nmerodepgina"/>
              <w:noProof/>
            </w:rPr>
            <w:t>5</w:t>
          </w:r>
          <w:r>
            <w:rPr>
              <w:rStyle w:val="Nmerodepgina"/>
            </w:rPr>
            <w:fldChar w:fldCharType="end"/>
          </w:r>
        </w:p>
      </w:tc>
    </w:tr>
  </w:tbl>
  <w:p w:rsidR="007A3DBE" w:rsidRDefault="007A3DB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868" w:rsidRDefault="00793868">
      <w:pPr>
        <w:spacing w:line="240" w:lineRule="auto"/>
      </w:pPr>
      <w:r>
        <w:separator/>
      </w:r>
    </w:p>
  </w:footnote>
  <w:footnote w:type="continuationSeparator" w:id="0">
    <w:p w:rsidR="00793868" w:rsidRDefault="007938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rPr>
        <w:sz w:val="24"/>
      </w:rPr>
    </w:pPr>
  </w:p>
  <w:p w:rsidR="007A3DBE" w:rsidRDefault="007A3DBE">
    <w:pPr>
      <w:pBdr>
        <w:top w:val="single" w:sz="6" w:space="1" w:color="auto"/>
      </w:pBdr>
      <w:rPr>
        <w:sz w:val="24"/>
      </w:rPr>
    </w:pPr>
  </w:p>
  <w:p w:rsidR="007A3DBE" w:rsidRPr="0060130D" w:rsidRDefault="007A3DBE">
    <w:pPr>
      <w:pBdr>
        <w:bottom w:val="single" w:sz="6" w:space="1" w:color="auto"/>
      </w:pBdr>
      <w:jc w:val="right"/>
      <w:rPr>
        <w:rFonts w:ascii="Arial" w:hAnsi="Arial"/>
        <w:b/>
        <w:sz w:val="36"/>
        <w:lang w:val="es-CO"/>
      </w:rPr>
    </w:pPr>
    <w:r w:rsidRPr="0060130D">
      <w:rPr>
        <w:rFonts w:ascii="Arial" w:hAnsi="Arial"/>
        <w:b/>
        <w:sz w:val="36"/>
        <w:lang w:val="es-CO"/>
      </w:rPr>
      <w:t>Programa de ingeniería de sistemas y computación</w:t>
    </w:r>
  </w:p>
  <w:p w:rsidR="007A3DBE" w:rsidRPr="0060130D" w:rsidRDefault="007A3DBE">
    <w:pPr>
      <w:pBdr>
        <w:bottom w:val="single" w:sz="6" w:space="1" w:color="auto"/>
      </w:pBdr>
      <w:jc w:val="right"/>
      <w:rPr>
        <w:sz w:val="24"/>
        <w:lang w:val="es-CO"/>
      </w:rPr>
    </w:pPr>
  </w:p>
  <w:p w:rsidR="007A3DBE" w:rsidRPr="0060130D" w:rsidRDefault="007A3DBE">
    <w:pPr>
      <w:pStyle w:val="Encabezado"/>
      <w:rPr>
        <w:lang w:val="es-C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3DBE">
      <w:tc>
        <w:tcPr>
          <w:tcW w:w="6379" w:type="dxa"/>
        </w:tcPr>
        <w:p w:rsidR="007A3DBE" w:rsidRPr="004550DE" w:rsidRDefault="007A3DBE" w:rsidP="004550DE">
          <w:pPr>
            <w:tabs>
              <w:tab w:val="left" w:pos="3105"/>
            </w:tabs>
            <w:rPr>
              <w:lang w:val="es-CO"/>
            </w:rPr>
          </w:pPr>
          <w:r w:rsidRPr="004550DE">
            <w:rPr>
              <w:lang w:val="es-CO"/>
            </w:rPr>
            <w:t>Sistema integrado de información</w:t>
          </w:r>
          <w:r w:rsidR="004550DE" w:rsidRPr="004550DE">
            <w:rPr>
              <w:lang w:val="es-CO"/>
            </w:rPr>
            <w:tab/>
          </w:r>
        </w:p>
      </w:tc>
      <w:tc>
        <w:tcPr>
          <w:tcW w:w="3179" w:type="dxa"/>
        </w:tcPr>
        <w:p w:rsidR="007A3DBE" w:rsidRDefault="002279A8">
          <w:pPr>
            <w:tabs>
              <w:tab w:val="left" w:pos="1135"/>
            </w:tabs>
            <w:spacing w:before="40"/>
            <w:ind w:right="68"/>
          </w:pPr>
          <w:r>
            <w:t xml:space="preserve">  Version:           1.2</w:t>
          </w:r>
        </w:p>
      </w:tc>
    </w:tr>
    <w:tr w:rsidR="007A3DBE">
      <w:tc>
        <w:tcPr>
          <w:tcW w:w="6379" w:type="dxa"/>
        </w:tcPr>
        <w:p w:rsidR="007A3DBE" w:rsidRDefault="00B301AC">
          <w:fldSimple w:instr=" TITLE  \* MERGEFORMAT ">
            <w:r w:rsidR="007A3DBE">
              <w:t>Integration Build Plan</w:t>
            </w:r>
          </w:fldSimple>
        </w:p>
      </w:tc>
      <w:tc>
        <w:tcPr>
          <w:tcW w:w="3179" w:type="dxa"/>
        </w:tcPr>
        <w:p w:rsidR="007A3DBE" w:rsidRDefault="0075390C" w:rsidP="000E77B7">
          <w:r>
            <w:t xml:space="preserve">  Date:  04</w:t>
          </w:r>
          <w:r w:rsidR="007A3DBE">
            <w:t>/10 /14</w:t>
          </w:r>
        </w:p>
      </w:tc>
    </w:tr>
    <w:tr w:rsidR="007A3DBE">
      <w:tc>
        <w:tcPr>
          <w:tcW w:w="9558" w:type="dxa"/>
          <w:gridSpan w:val="2"/>
        </w:tcPr>
        <w:p w:rsidR="007A3DBE" w:rsidRDefault="007A3DBE" w:rsidP="000E77B7">
          <w:r>
            <w:t>IBP</w:t>
          </w:r>
        </w:p>
      </w:tc>
    </w:tr>
  </w:tbl>
  <w:p w:rsidR="007A3DBE" w:rsidRDefault="007A3DB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8E6014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b/>
        <w:i w:val="0"/>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F170CC"/>
    <w:multiLevelType w:val="hybridMultilevel"/>
    <w:tmpl w:val="FF121030"/>
    <w:lvl w:ilvl="0" w:tplc="7B746D34">
      <w:numFmt w:val="bullet"/>
      <w:lvlText w:val=""/>
      <w:lvlJc w:val="left"/>
      <w:pPr>
        <w:ind w:left="1080" w:hanging="360"/>
      </w:pPr>
      <w:rPr>
        <w:rFonts w:ascii="Wingdings" w:eastAsia="Times New Roman" w:hAnsi="Wingdings"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D0E50"/>
    <w:multiLevelType w:val="multilevel"/>
    <w:tmpl w:val="6A0CBB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3F909C2"/>
    <w:multiLevelType w:val="hybridMultilevel"/>
    <w:tmpl w:val="F30A9056"/>
    <w:lvl w:ilvl="0" w:tplc="240A000F">
      <w:start w:val="1"/>
      <w:numFmt w:val="decimal"/>
      <w:lvlText w:val="%1."/>
      <w:lvlJc w:val="left"/>
      <w:pPr>
        <w:ind w:left="766" w:hanging="360"/>
      </w:pPr>
    </w:lvl>
    <w:lvl w:ilvl="1" w:tplc="240A0019" w:tentative="1">
      <w:start w:val="1"/>
      <w:numFmt w:val="lowerLetter"/>
      <w:lvlText w:val="%2."/>
      <w:lvlJc w:val="left"/>
      <w:pPr>
        <w:ind w:left="1486" w:hanging="360"/>
      </w:pPr>
    </w:lvl>
    <w:lvl w:ilvl="2" w:tplc="240A001B" w:tentative="1">
      <w:start w:val="1"/>
      <w:numFmt w:val="lowerRoman"/>
      <w:lvlText w:val="%3."/>
      <w:lvlJc w:val="right"/>
      <w:pPr>
        <w:ind w:left="2206" w:hanging="180"/>
      </w:pPr>
    </w:lvl>
    <w:lvl w:ilvl="3" w:tplc="240A000F" w:tentative="1">
      <w:start w:val="1"/>
      <w:numFmt w:val="decimal"/>
      <w:lvlText w:val="%4."/>
      <w:lvlJc w:val="left"/>
      <w:pPr>
        <w:ind w:left="2926" w:hanging="360"/>
      </w:pPr>
    </w:lvl>
    <w:lvl w:ilvl="4" w:tplc="240A0019" w:tentative="1">
      <w:start w:val="1"/>
      <w:numFmt w:val="lowerLetter"/>
      <w:lvlText w:val="%5."/>
      <w:lvlJc w:val="left"/>
      <w:pPr>
        <w:ind w:left="3646" w:hanging="360"/>
      </w:pPr>
    </w:lvl>
    <w:lvl w:ilvl="5" w:tplc="240A001B" w:tentative="1">
      <w:start w:val="1"/>
      <w:numFmt w:val="lowerRoman"/>
      <w:lvlText w:val="%6."/>
      <w:lvlJc w:val="right"/>
      <w:pPr>
        <w:ind w:left="4366" w:hanging="180"/>
      </w:pPr>
    </w:lvl>
    <w:lvl w:ilvl="6" w:tplc="240A000F" w:tentative="1">
      <w:start w:val="1"/>
      <w:numFmt w:val="decimal"/>
      <w:lvlText w:val="%7."/>
      <w:lvlJc w:val="left"/>
      <w:pPr>
        <w:ind w:left="5086" w:hanging="360"/>
      </w:pPr>
    </w:lvl>
    <w:lvl w:ilvl="7" w:tplc="240A0019" w:tentative="1">
      <w:start w:val="1"/>
      <w:numFmt w:val="lowerLetter"/>
      <w:lvlText w:val="%8."/>
      <w:lvlJc w:val="left"/>
      <w:pPr>
        <w:ind w:left="5806" w:hanging="360"/>
      </w:pPr>
    </w:lvl>
    <w:lvl w:ilvl="8" w:tplc="240A001B" w:tentative="1">
      <w:start w:val="1"/>
      <w:numFmt w:val="lowerRoman"/>
      <w:lvlText w:val="%9."/>
      <w:lvlJc w:val="right"/>
      <w:pPr>
        <w:ind w:left="6526" w:hanging="180"/>
      </w:p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CE377E2"/>
    <w:multiLevelType w:val="hybridMultilevel"/>
    <w:tmpl w:val="B6788E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03D42A2"/>
    <w:multiLevelType w:val="hybridMultilevel"/>
    <w:tmpl w:val="040452B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6"/>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1"/>
  </w:num>
  <w:num w:numId="13">
    <w:abstractNumId w:val="24"/>
  </w:num>
  <w:num w:numId="14">
    <w:abstractNumId w:val="10"/>
  </w:num>
  <w:num w:numId="15">
    <w:abstractNumId w:val="5"/>
  </w:num>
  <w:num w:numId="16">
    <w:abstractNumId w:val="23"/>
  </w:num>
  <w:num w:numId="17">
    <w:abstractNumId w:val="17"/>
  </w:num>
  <w:num w:numId="18">
    <w:abstractNumId w:val="7"/>
  </w:num>
  <w:num w:numId="19">
    <w:abstractNumId w:val="16"/>
  </w:num>
  <w:num w:numId="20">
    <w:abstractNumId w:val="9"/>
  </w:num>
  <w:num w:numId="21">
    <w:abstractNumId w:val="22"/>
  </w:num>
  <w:num w:numId="22">
    <w:abstractNumId w:val="8"/>
  </w:num>
  <w:num w:numId="23">
    <w:abstractNumId w:val="15"/>
  </w:num>
  <w:num w:numId="24">
    <w:abstractNumId w:val="6"/>
  </w:num>
  <w:num w:numId="25">
    <w:abstractNumId w:val="18"/>
  </w:num>
  <w:num w:numId="26">
    <w:abstractNumId w:val="3"/>
  </w:num>
  <w:num w:numId="27">
    <w:abstractNumId w:val="1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7B"/>
    <w:rsid w:val="000559F8"/>
    <w:rsid w:val="000E77B7"/>
    <w:rsid w:val="00106934"/>
    <w:rsid w:val="00226B86"/>
    <w:rsid w:val="002279A8"/>
    <w:rsid w:val="002B609F"/>
    <w:rsid w:val="00315717"/>
    <w:rsid w:val="003716AC"/>
    <w:rsid w:val="003D309C"/>
    <w:rsid w:val="003D3C3E"/>
    <w:rsid w:val="004550DE"/>
    <w:rsid w:val="004B7D34"/>
    <w:rsid w:val="004C437F"/>
    <w:rsid w:val="0050484A"/>
    <w:rsid w:val="00537615"/>
    <w:rsid w:val="005A3845"/>
    <w:rsid w:val="005B236E"/>
    <w:rsid w:val="005D40A4"/>
    <w:rsid w:val="005F2FA5"/>
    <w:rsid w:val="0060130D"/>
    <w:rsid w:val="00605792"/>
    <w:rsid w:val="0065200D"/>
    <w:rsid w:val="00697F6D"/>
    <w:rsid w:val="006B0238"/>
    <w:rsid w:val="006F7A65"/>
    <w:rsid w:val="0070027B"/>
    <w:rsid w:val="007214A0"/>
    <w:rsid w:val="00734EE5"/>
    <w:rsid w:val="0075390C"/>
    <w:rsid w:val="00793868"/>
    <w:rsid w:val="007A3DBE"/>
    <w:rsid w:val="007C0AFB"/>
    <w:rsid w:val="008B5D62"/>
    <w:rsid w:val="008D2262"/>
    <w:rsid w:val="00927BF1"/>
    <w:rsid w:val="00A2200A"/>
    <w:rsid w:val="00A7492A"/>
    <w:rsid w:val="00A87D89"/>
    <w:rsid w:val="00A9306A"/>
    <w:rsid w:val="00B215C8"/>
    <w:rsid w:val="00B21668"/>
    <w:rsid w:val="00B301AC"/>
    <w:rsid w:val="00BE08E4"/>
    <w:rsid w:val="00BE20C3"/>
    <w:rsid w:val="00BE3811"/>
    <w:rsid w:val="00C166DA"/>
    <w:rsid w:val="00C16F3E"/>
    <w:rsid w:val="00C20A2B"/>
    <w:rsid w:val="00C5642B"/>
    <w:rsid w:val="00CA4586"/>
    <w:rsid w:val="00CE5E58"/>
    <w:rsid w:val="00CF37AA"/>
    <w:rsid w:val="00D502A7"/>
    <w:rsid w:val="00D7161D"/>
    <w:rsid w:val="00D7510D"/>
    <w:rsid w:val="00E13A91"/>
    <w:rsid w:val="00E40A49"/>
    <w:rsid w:val="00E7774D"/>
    <w:rsid w:val="00FD233D"/>
    <w:rsid w:val="00FD5F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D06E906-A3D1-453E-BCBA-FCDB9E27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8B5D62"/>
    <w:pPr>
      <w:spacing w:after="120"/>
      <w:ind w:left="720"/>
    </w:pPr>
    <w:rPr>
      <w:color w:val="000000" w:themeColor="text1"/>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01.ibm.com/software/rational/ru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rup_ib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rup_ibpln</Template>
  <TotalTime>1260</TotalTime>
  <Pages>5</Pages>
  <Words>794</Words>
  <Characters>4373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Integration Build Plan</vt:lpstr>
      <vt:lpstr>Integration Build Plan</vt:lpstr>
    </vt:vector>
  </TitlesOfParts>
  <Company>&lt;Company Name&gt;</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USUARIO</dc:creator>
  <cp:keywords/>
  <dc:description/>
  <cp:lastModifiedBy>USUARIO</cp:lastModifiedBy>
  <cp:revision>26</cp:revision>
  <cp:lastPrinted>2014-09-28T00:21:00Z</cp:lastPrinted>
  <dcterms:created xsi:type="dcterms:W3CDTF">2014-09-28T00:21:00Z</dcterms:created>
  <dcterms:modified xsi:type="dcterms:W3CDTF">2014-10-05T20:09:00Z</dcterms:modified>
</cp:coreProperties>
</file>