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Anforderungsdokument – Multi-Agent Command Center</w:t>
      </w:r>
    </w:p>
    <w:p>
      <w:pPr>
        <w:pStyle w:val="Heading2"/>
      </w:pPr>
      <w:r>
        <w:t>Dev / QA Edition – Version 2.0</w:t>
      </w:r>
    </w:p>
    <w:p>
      <w:pPr>
        <w:pStyle w:val="Heading2"/>
      </w:pPr>
      <w:r>
        <w:t>1. Zweck der Dev/QA-Edition</w:t>
      </w:r>
    </w:p>
    <w:p>
      <w:r>
        <w:t>Diese Edition richtet sich explizit an Softwareentwicklung, Qualitätssicherung und automatisierte Tests.</w:t>
      </w:r>
    </w:p>
    <w:p>
      <w:r>
        <w:t>Alle Anforderungen sind so formuliert, dass sie direkt in Testfälle, Assertions und Monitoring-Regeln überführt werden können.</w:t>
      </w:r>
    </w:p>
    <w:p/>
    <w:p>
      <w:pPr>
        <w:pStyle w:val="Heading2"/>
      </w:pPr>
      <w:r>
        <w:t>2. State-Invariants (verbindlich)</w:t>
      </w:r>
    </w:p>
    <w:p>
      <w:r>
        <w:t>Agent-Invariants:</w:t>
      </w:r>
    </w:p>
    <w:p>
      <w:r>
        <w:t>- Ein Agent darf zu jedem Zeitpunkt maximal einem Issue zugeordnet sein.</w:t>
      </w:r>
    </w:p>
    <w:p>
      <w:r>
        <w:t>- Ein Agent darf sich nur in genau einem Lifecycle-State befinden.</w:t>
      </w:r>
    </w:p>
    <w:p>
      <w:r>
        <w:t>- Ein Agent im Status Working MUSS einer Issue-ID zugeordnet sein.</w:t>
      </w:r>
    </w:p>
    <w:p/>
    <w:p>
      <w:r>
        <w:t>Issue-Invariants:</w:t>
      </w:r>
    </w:p>
    <w:p>
      <w:r>
        <w:t>- Ein Issue darf sich zu jedem Zeitpunkt nur in genau einem State befinden.</w:t>
      </w:r>
    </w:p>
    <w:p>
      <w:r>
        <w:t>- Ein Issue im Status Done oder Cancelled darf nicht erneut in einen aktiven State übergehen.</w:t>
      </w:r>
    </w:p>
    <w:p>
      <w:r>
        <w:t>- Ein Issue im Status Blocked MUSS einen Block-Reason enthalten.</w:t>
      </w:r>
    </w:p>
    <w:p/>
    <w:p>
      <w:r>
        <w:t>System-Invariants:</w:t>
      </w:r>
    </w:p>
    <w:p>
      <w:r>
        <w:t>- Alle Views müssen denselben Zustand widerspiegeln.</w:t>
      </w:r>
    </w:p>
    <w:p>
      <w:r>
        <w:t>- Der Zustand MUSS vollständig aus dem Event-Log rekonstruierbar sein.</w:t>
      </w:r>
    </w:p>
    <w:p/>
    <w:p>
      <w:pPr>
        <w:pStyle w:val="Heading2"/>
      </w:pPr>
      <w:r>
        <w:t>3. API- / Event-Contracts</w:t>
      </w:r>
    </w:p>
    <w:p>
      <w:r>
        <w:t>Transport:</w:t>
      </w:r>
    </w:p>
    <w:p>
      <w:r>
        <w:t>- WebSocket oder Server-Sent Events (SSE)</w:t>
      </w:r>
    </w:p>
    <w:p>
      <w:r>
        <w:t>- JSON als Payload-Format</w:t>
      </w:r>
    </w:p>
    <w:p/>
    <w:p>
      <w:r>
        <w:t>Basis-Event-Schema:</w:t>
      </w:r>
    </w:p>
    <w:p>
      <w:r>
        <w:t>{</w:t>
      </w:r>
    </w:p>
    <w:p>
      <w:r>
        <w:t xml:space="preserve">  event_id: UUID,</w:t>
      </w:r>
    </w:p>
    <w:p>
      <w:r>
        <w:t xml:space="preserve">  event_type: string,</w:t>
      </w:r>
    </w:p>
    <w:p>
      <w:r>
        <w:t xml:space="preserve">  timestamp: ISO-8601 UTC,</w:t>
      </w:r>
    </w:p>
    <w:p>
      <w:r>
        <w:t xml:space="preserve">  project_id: string,</w:t>
      </w:r>
    </w:p>
    <w:p>
      <w:r>
        <w:t xml:space="preserve">  agent_id?: string,</w:t>
      </w:r>
    </w:p>
    <w:p>
      <w:r>
        <w:t xml:space="preserve">  issue_id?: string,</w:t>
      </w:r>
    </w:p>
    <w:p>
      <w:r>
        <w:t xml:space="preserve">  payload: object</w:t>
      </w:r>
    </w:p>
    <w:p>
      <w:r>
        <w:t>}</w:t>
      </w:r>
    </w:p>
    <w:p/>
    <w:p>
      <w:r>
        <w:t>Event-Typen:</w:t>
      </w:r>
    </w:p>
    <w:p>
      <w:r>
        <w:t>- agent.status_changed</w:t>
      </w:r>
    </w:p>
    <w:p>
      <w:r>
        <w:t>- agent.assigned</w:t>
      </w:r>
    </w:p>
    <w:p>
      <w:r>
        <w:t>- agent.unassigned</w:t>
      </w:r>
    </w:p>
    <w:p>
      <w:r>
        <w:t>- issue.created</w:t>
      </w:r>
    </w:p>
    <w:p>
      <w:r>
        <w:t>- issue.state_changed</w:t>
      </w:r>
    </w:p>
    <w:p>
      <w:r>
        <w:t>- issue.blocked</w:t>
      </w:r>
    </w:p>
    <w:p>
      <w:r>
        <w:t>- issue.unblocked</w:t>
      </w:r>
    </w:p>
    <w:p>
      <w:r>
        <w:t>- issue.completed</w:t>
      </w:r>
    </w:p>
    <w:p>
      <w:r>
        <w:t>- system.alert</w:t>
      </w:r>
    </w:p>
    <w:p/>
    <w:p>
      <w:r>
        <w:t>Alle Events müssen:</w:t>
      </w:r>
    </w:p>
    <w:p>
      <w:r>
        <w:t>- idempotent sein</w:t>
      </w:r>
    </w:p>
    <w:p>
      <w:r>
        <w:t>- eine deterministische Reihenfolge ermöglichen</w:t>
      </w:r>
    </w:p>
    <w:p/>
    <w:p>
      <w:pPr>
        <w:pStyle w:val="Heading2"/>
      </w:pPr>
      <w:r>
        <w:t>4. Explizite Testfälle (Given / When / Then)</w:t>
      </w:r>
    </w:p>
    <w:p>
      <w:r>
        <w:t>Testfall 1 – Agent startet Arbeit</w:t>
      </w:r>
    </w:p>
    <w:p>
      <w:r>
        <w:t>GIVEN ein Agent ist Idle</w:t>
      </w:r>
    </w:p>
    <w:p>
      <w:r>
        <w:t>AND ein Issue befindet sich im Status Development</w:t>
      </w:r>
    </w:p>
    <w:p>
      <w:r>
        <w:t>WHEN agent.assigned Event empfangen wird</w:t>
      </w:r>
    </w:p>
    <w:p>
      <w:r>
        <w:t>THEN Agent wechselt in Status Working</w:t>
      </w:r>
    </w:p>
    <w:p>
      <w:r>
        <w:t>AND Agent wird genau diesem Issue zugeordnet</w:t>
      </w:r>
    </w:p>
    <w:p/>
    <w:p>
      <w:r>
        <w:t>Testfall 2 – Issue wechselt Status</w:t>
      </w:r>
    </w:p>
    <w:p>
      <w:r>
        <w:t>GIVEN ein Issue ist im Status Development</w:t>
      </w:r>
    </w:p>
    <w:p>
      <w:r>
        <w:t>WHEN issue.state_changed → Testing empfangen wird</w:t>
      </w:r>
    </w:p>
    <w:p>
      <w:r>
        <w:t>THEN Issue erscheint ausschließlich in Testing-Spalte</w:t>
      </w:r>
    </w:p>
    <w:p>
      <w:r>
        <w:t>AND Feed enthält genau einen Eintrag</w:t>
      </w:r>
    </w:p>
    <w:p/>
    <w:p>
      <w:r>
        <w:t>Testfall 3 – Blockade</w:t>
      </w:r>
    </w:p>
    <w:p>
      <w:r>
        <w:t>GIVEN ein Agent ist Working</w:t>
      </w:r>
    </w:p>
    <w:p>
      <w:r>
        <w:t>WHEN issue.blocked Event empfangen wird</w:t>
      </w:r>
    </w:p>
    <w:p>
      <w:r>
        <w:t>THEN Agent wechselt in Status Blocked</w:t>
      </w:r>
    </w:p>
    <w:p>
      <w:r>
        <w:t>AND Issue wechselt in Status Blocked</w:t>
      </w:r>
    </w:p>
    <w:p>
      <w:r>
        <w:t>AND Block-Reason ist sichtbar</w:t>
      </w:r>
    </w:p>
    <w:p/>
    <w:p>
      <w:r>
        <w:t>Testfall 4 – Konsistenz</w:t>
      </w:r>
    </w:p>
    <w:p>
      <w:r>
        <w:t>GIVEN ein Agent ist Working im Global View</w:t>
      </w:r>
    </w:p>
    <w:p>
      <w:r>
        <w:t>WHEN Agent Focus View geöffnet wird</w:t>
      </w:r>
    </w:p>
    <w:p>
      <w:r>
        <w:t>THEN Agent erscheint ebenfalls als Working</w:t>
      </w:r>
    </w:p>
    <w:p/>
    <w:p>
      <w:r>
        <w:t>Testfall 5 – Recovery</w:t>
      </w:r>
    </w:p>
    <w:p>
      <w:r>
        <w:t>GIVEN Event-Stream bricht ab</w:t>
      </w:r>
    </w:p>
    <w:p>
      <w:r>
        <w:t>WHEN Reconnect erfolgt</w:t>
      </w:r>
    </w:p>
    <w:p>
      <w:r>
        <w:t>THEN Zustand wird vollständig aus Event-Log rekonstruiert</w:t>
      </w:r>
    </w:p>
    <w:p/>
    <w:p>
      <w:pPr>
        <w:pStyle w:val="Heading2"/>
      </w:pPr>
      <w:r>
        <w:t>5. Automatisierbarkeit &amp; CI</w:t>
      </w:r>
    </w:p>
    <w:p>
      <w:r>
        <w:t>Alle Testfälle müssen:</w:t>
      </w:r>
    </w:p>
    <w:p>
      <w:r>
        <w:t>- automatisierbar sein</w:t>
      </w:r>
    </w:p>
    <w:p>
      <w:r>
        <w:t>- ohne UI-Interaktion prüfbar sein (State-Assertions)</w:t>
      </w:r>
    </w:p>
    <w:p>
      <w:r>
        <w:t>- in CI/CD integrierbar sein</w:t>
      </w:r>
    </w:p>
    <w:p/>
    <w:p>
      <w:r>
        <w:t>Empfohlen:</w:t>
      </w:r>
    </w:p>
    <w:p>
      <w:r>
        <w:t>- Snapshot-Tests für UI-Zustände</w:t>
      </w:r>
    </w:p>
    <w:p>
      <w:r>
        <w:t>- Property-Based Tests für State-Machines</w:t>
      </w:r>
    </w:p>
    <w:p>
      <w:r>
        <w:t>- Chaos-Tests für Event-Verlust</w:t>
      </w:r>
    </w:p>
    <w:p/>
    <w:p>
      <w:pPr>
        <w:pStyle w:val="Heading2"/>
      </w:pPr>
      <w:r>
        <w:t>6. Definition of Done (Dev/QA)</w:t>
      </w:r>
    </w:p>
    <w:p>
      <w:r>
        <w:t>Ein Feature gilt als fertig, wenn:</w:t>
      </w:r>
    </w:p>
    <w:p>
      <w:r>
        <w:t>- alle Invariants eingehalten werden</w:t>
      </w:r>
    </w:p>
    <w:p>
      <w:r>
        <w:t>- alle Given/When/Then-Tests grün sind</w:t>
      </w:r>
    </w:p>
    <w:p>
      <w:r>
        <w:t>- kein State-Divergenz zwischen Views existiert</w:t>
      </w:r>
    </w:p>
    <w:p>
      <w:r>
        <w:t>- Performance-Grenzen eingehalten sind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