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BA2" w:rsidRPr="00491BA2" w:rsidRDefault="00491BA2" w:rsidP="00491BA2">
      <w:pPr>
        <w:pBdr>
          <w:bottom w:val="single" w:sz="6" w:space="4" w:color="EAECEF"/>
        </w:pBdr>
        <w:spacing w:before="100" w:beforeAutospacing="1" w:after="268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491BA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Лабораторная работа №1 - Разработка концепции проекта</w:t>
      </w:r>
    </w:p>
    <w:p w:rsidR="00417B74" w:rsidRPr="00417B74" w:rsidRDefault="00417B74" w:rsidP="00417B7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417B74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1)</w:t>
      </w:r>
      <w:proofErr w:type="spellStart"/>
      <w:r>
        <w:rPr>
          <w:rFonts w:ascii="Segoe UI" w:eastAsia="Times New Roman" w:hAnsi="Segoe UI" w:cs="Segoe UI"/>
          <w:color w:val="24292E"/>
          <w:sz w:val="27"/>
          <w:szCs w:val="27"/>
          <w:lang w:val="en-US" w:eastAsia="ru-RU"/>
        </w:rPr>
        <w:t>Yourway</w:t>
      </w:r>
      <w:proofErr w:type="spellEnd"/>
    </w:p>
    <w:p w:rsidR="00417B74" w:rsidRDefault="00417B74" w:rsidP="00417B7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417B74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2)</w:t>
      </w: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Показывает путь по которому вы прошли за день, а также расстояние и количество шаго</w:t>
      </w:r>
      <w:proofErr w:type="gramStart"/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в(</w:t>
      </w:r>
      <w:proofErr w:type="gramEnd"/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для пешей прогулки) километраж для всего остального. </w:t>
      </w:r>
    </w:p>
    <w:p w:rsidR="00417B74" w:rsidRDefault="00417B74" w:rsidP="00417B7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3)</w:t>
      </w:r>
      <w:r w:rsidRPr="00417B74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Возможность </w:t>
      </w:r>
      <w:proofErr w:type="gramStart"/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показать</w:t>
      </w:r>
      <w:proofErr w:type="gramEnd"/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где вы были за всё своё время пользования данным приложением, чтобы вы знали какие места вы еще не посетили или какие вы посещали больше всего.</w:t>
      </w:r>
    </w:p>
    <w:p w:rsidR="00417B74" w:rsidRPr="00417B74" w:rsidRDefault="00417B74" w:rsidP="00417B7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4)</w:t>
      </w:r>
      <w:r w:rsidR="00C038ED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сравнение с конкурентами</w:t>
      </w:r>
    </w:p>
    <w:tbl>
      <w:tblPr>
        <w:tblStyle w:val="a3"/>
        <w:tblW w:w="0" w:type="auto"/>
        <w:tblInd w:w="720" w:type="dxa"/>
        <w:tblLook w:val="04A0"/>
      </w:tblPr>
      <w:tblGrid>
        <w:gridCol w:w="1875"/>
        <w:gridCol w:w="1751"/>
        <w:gridCol w:w="1719"/>
        <w:gridCol w:w="1720"/>
        <w:gridCol w:w="1786"/>
      </w:tblGrid>
      <w:tr w:rsidR="00417B74" w:rsidTr="00417B74">
        <w:tc>
          <w:tcPr>
            <w:tcW w:w="1914" w:type="dxa"/>
          </w:tcPr>
          <w:p w:rsidR="00417B74" w:rsidRPr="00417B74" w:rsidRDefault="00417B74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функционал</w:t>
            </w:r>
          </w:p>
        </w:tc>
        <w:tc>
          <w:tcPr>
            <w:tcW w:w="1914" w:type="dxa"/>
          </w:tcPr>
          <w:p w:rsidR="00417B74" w:rsidRPr="00417B74" w:rsidRDefault="00417B74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val="en-US" w:eastAsia="ru-RU"/>
              </w:rPr>
              <w:t>yourway</w:t>
            </w:r>
            <w:proofErr w:type="spellEnd"/>
          </w:p>
        </w:tc>
        <w:tc>
          <w:tcPr>
            <w:tcW w:w="1914" w:type="dxa"/>
          </w:tcPr>
          <w:p w:rsidR="00417B74" w:rsidRDefault="00417B74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Яндекс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 xml:space="preserve"> карты</w:t>
            </w:r>
          </w:p>
        </w:tc>
        <w:tc>
          <w:tcPr>
            <w:tcW w:w="1914" w:type="dxa"/>
          </w:tcPr>
          <w:p w:rsidR="00417B74" w:rsidRDefault="00417B74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val="en-US" w:eastAsia="ru-RU"/>
              </w:rPr>
              <w:t>Google</w:t>
            </w:r>
          </w:p>
          <w:p w:rsidR="00417B74" w:rsidRPr="00417B74" w:rsidRDefault="00417B74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карты</w:t>
            </w:r>
          </w:p>
        </w:tc>
        <w:tc>
          <w:tcPr>
            <w:tcW w:w="1915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Брасле</w:t>
            </w:r>
            <w:proofErr w:type="gramStart"/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т-</w:t>
            </w:r>
            <w:proofErr w:type="gramEnd"/>
            <w:r w:rsidR="00417B74"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 xml:space="preserve"> Шагомер на </w:t>
            </w:r>
            <w:proofErr w:type="spellStart"/>
            <w:r w:rsidR="00417B74"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андроид</w:t>
            </w:r>
            <w:proofErr w:type="spellEnd"/>
            <w:r w:rsidR="00417B74"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 xml:space="preserve"> </w:t>
            </w:r>
          </w:p>
        </w:tc>
      </w:tr>
      <w:tr w:rsidR="00417B74" w:rsidTr="00417B74"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бесплатный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5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</w:tr>
      <w:tr w:rsidR="00417B74" w:rsidTr="00417B74"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Сам заполняет маршрут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915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</w:tr>
      <w:tr w:rsidR="00417B74" w:rsidTr="00417B74"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Показывает километраж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5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</w:tr>
      <w:tr w:rsidR="00417B74" w:rsidTr="00417B74"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шагомер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914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-</w:t>
            </w:r>
          </w:p>
        </w:tc>
        <w:tc>
          <w:tcPr>
            <w:tcW w:w="1915" w:type="dxa"/>
          </w:tcPr>
          <w:p w:rsidR="00417B74" w:rsidRDefault="00C038ED" w:rsidP="00417B74">
            <w:pPr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7"/>
                <w:szCs w:val="27"/>
                <w:lang w:eastAsia="ru-RU"/>
              </w:rPr>
              <w:t>+</w:t>
            </w:r>
          </w:p>
        </w:tc>
      </w:tr>
    </w:tbl>
    <w:p w:rsidR="00417B74" w:rsidRDefault="00C038ED" w:rsidP="00417B7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5)Мобильное приложение</w:t>
      </w:r>
    </w:p>
    <w:p w:rsidR="00C038ED" w:rsidRDefault="00C038ED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C038ED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шагомер</w:t>
      </w:r>
    </w:p>
    <w:p w:rsidR="00C038ED" w:rsidRDefault="00C038ED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километраж</w:t>
      </w:r>
    </w:p>
    <w:p w:rsidR="00C038ED" w:rsidRDefault="00C038ED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показ маршрута за выбранное время (день, неделя, месяц, год, за всю историю)</w:t>
      </w:r>
    </w:p>
    <w:p w:rsidR="00C038ED" w:rsidRDefault="00C038ED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настраиваемый интерфейс</w:t>
      </w:r>
    </w:p>
    <w:p w:rsidR="00C038ED" w:rsidRDefault="00C038ED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голосовое уведомление</w:t>
      </w:r>
    </w:p>
    <w:p w:rsidR="00C038ED" w:rsidRDefault="00C038ED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экранная лупа (увеличение детализации карты до 10м)</w:t>
      </w:r>
    </w:p>
    <w:p w:rsidR="00C038ED" w:rsidRDefault="00C038ED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навигатор</w:t>
      </w:r>
    </w:p>
    <w:p w:rsidR="00C038ED" w:rsidRDefault="00C038ED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ночной режим</w:t>
      </w:r>
      <w:r w:rsidR="009B7BC9"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(чтобы не слепило пользователя в ночное время)</w:t>
      </w:r>
    </w:p>
    <w:p w:rsidR="009B7BC9" w:rsidRDefault="009B7BC9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lastRenderedPageBreak/>
        <w:t xml:space="preserve">диаграмма пройденного расстояния в </w:t>
      </w:r>
      <w:proofErr w:type="gramStart"/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км</w:t>
      </w:r>
      <w:proofErr w:type="gramEnd"/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 или шагах за неделю, месяц, год</w:t>
      </w:r>
    </w:p>
    <w:p w:rsidR="009B7BC9" w:rsidRDefault="009B7BC9" w:rsidP="00C038ED">
      <w:pPr>
        <w:pStyle w:val="a4"/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>возможность редактировать карту вручную</w:t>
      </w:r>
    </w:p>
    <w:p w:rsidR="009B7BC9" w:rsidRPr="009B7BC9" w:rsidRDefault="009B7BC9" w:rsidP="009B7BC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  <w:t xml:space="preserve">6) проектирование БД,  разработка программного интерфейса, разработка пользовательского интерфейса, сопровождение </w:t>
      </w:r>
    </w:p>
    <w:p w:rsidR="00417B74" w:rsidRPr="00417B74" w:rsidRDefault="00417B74" w:rsidP="00417B74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</w:p>
    <w:p w:rsidR="006A034F" w:rsidRDefault="006A034F"/>
    <w:sectPr w:rsidR="006A034F" w:rsidSect="00C95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97781"/>
    <w:multiLevelType w:val="hybridMultilevel"/>
    <w:tmpl w:val="E95638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AF5D4C"/>
    <w:multiLevelType w:val="multilevel"/>
    <w:tmpl w:val="723A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A034F"/>
    <w:rsid w:val="00417B74"/>
    <w:rsid w:val="00491BA2"/>
    <w:rsid w:val="006A034F"/>
    <w:rsid w:val="009B7BC9"/>
    <w:rsid w:val="00C038ED"/>
    <w:rsid w:val="00C95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5F2"/>
  </w:style>
  <w:style w:type="paragraph" w:styleId="1">
    <w:name w:val="heading 1"/>
    <w:basedOn w:val="a"/>
    <w:link w:val="10"/>
    <w:uiPriority w:val="9"/>
    <w:qFormat/>
    <w:rsid w:val="00491B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B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417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038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0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EBAB2A-12D4-41AD-B1EF-94CE0CA68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</dc:creator>
  <cp:keywords/>
  <dc:description/>
  <cp:lastModifiedBy>пр</cp:lastModifiedBy>
  <cp:revision>5</cp:revision>
  <dcterms:created xsi:type="dcterms:W3CDTF">2017-10-10T10:27:00Z</dcterms:created>
  <dcterms:modified xsi:type="dcterms:W3CDTF">2017-10-10T11:50:00Z</dcterms:modified>
</cp:coreProperties>
</file>