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19B" w:rsidRDefault="00DF06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A219B" w:rsidRDefault="00DF06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EA219B" w:rsidRDefault="00DF06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EA219B" w:rsidRDefault="00DF06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«Ижевский государственный технический университет имени М. Т. Калашникова»</w:t>
      </w:r>
    </w:p>
    <w:p w:rsidR="00EA219B" w:rsidRDefault="00DF06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«Программное обеспечение»</w:t>
      </w:r>
    </w:p>
    <w:p w:rsidR="00EA219B" w:rsidRDefault="00EA21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DF06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№1 «Разработка концепции проекта»</w:t>
      </w:r>
    </w:p>
    <w:p w:rsidR="00EA219B" w:rsidRDefault="00EA21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DF06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гр. Б07-191-1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Е. В. Зайцев</w:t>
      </w:r>
    </w:p>
    <w:p w:rsidR="00EA219B" w:rsidRDefault="00DF06E6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 А. Тимофеева</w:t>
      </w:r>
    </w:p>
    <w:p w:rsidR="00DF06E6" w:rsidRDefault="00DF06E6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DF06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М. О. Еланцев</w:t>
      </w:r>
    </w:p>
    <w:p w:rsidR="00EA219B" w:rsidRDefault="00EA21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F06E6" w:rsidRDefault="00DF06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F06E6" w:rsidRDefault="00DF06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DF06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Ижевск 2017</w:t>
      </w:r>
    </w:p>
    <w:p w:rsidR="00EA219B" w:rsidRDefault="00DF06E6">
      <w:pPr>
        <w:spacing w:line="72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РАЗРАБОТКА СИСТЕМЫ ЭЛЕКТРОННОГО ДОКУМЕНТООБОРОТА</w:t>
      </w:r>
    </w:p>
    <w:p w:rsidR="00EA219B" w:rsidRDefault="00DF06E6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СЭД “Гермес”.</w:t>
      </w:r>
    </w:p>
    <w:p w:rsidR="00EA219B" w:rsidRDefault="00DF06E6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СЭД предназначена для организации работы с электронными неструктурированными документами и организации взаимодействия между сотрудниками путем передачи документов, выдачи индивидуальных заданий и других аналогичный действий.</w:t>
      </w:r>
    </w:p>
    <w:p w:rsidR="00EA219B" w:rsidRDefault="00DF06E6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систему электронного документооборота.</w:t>
      </w:r>
    </w:p>
    <w:p w:rsidR="00EA219B" w:rsidRDefault="00DF06E6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Конкуренты: </w:t>
      </w:r>
    </w:p>
    <w:p w:rsidR="00EA219B" w:rsidRDefault="00DF06E6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Verdox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; </w:t>
      </w:r>
    </w:p>
    <w:p w:rsidR="00EA219B" w:rsidRDefault="00DF06E6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Optima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Workflow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; </w:t>
      </w:r>
    </w:p>
    <w:p w:rsidR="00EA219B" w:rsidRDefault="00DF06E6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DocsVision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; </w:t>
      </w:r>
    </w:p>
    <w:p w:rsidR="00EA219B" w:rsidRDefault="00DF06E6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1С-Документооборот; </w:t>
      </w:r>
    </w:p>
    <w:p w:rsidR="00EA219B" w:rsidRDefault="00DF06E6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Directum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; </w:t>
      </w:r>
    </w:p>
    <w:p w:rsidR="00EA219B" w:rsidRDefault="00DF06E6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WSS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Docs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EA219B" w:rsidRDefault="00EA21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28"/>
        <w:gridCol w:w="1128"/>
        <w:gridCol w:w="1128"/>
        <w:gridCol w:w="1129"/>
        <w:gridCol w:w="1129"/>
        <w:gridCol w:w="1129"/>
        <w:gridCol w:w="1129"/>
        <w:gridCol w:w="1129"/>
      </w:tblGrid>
      <w:tr w:rsidR="00EA219B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EA21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Гермес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Verdox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Optima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Workflow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DocsVision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1С-Документооборот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Directum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WSS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Docs</w:t>
            </w:r>
            <w:proofErr w:type="spellEnd"/>
          </w:p>
        </w:tc>
      </w:tr>
      <w:tr w:rsidR="00EA219B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Юзабилити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</w:tr>
      <w:tr w:rsidR="00EA219B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Криптография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</w:tr>
      <w:tr w:rsidR="00EA219B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Облачные технологии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</w:tr>
      <w:tr w:rsidR="00EA219B">
        <w:trPr>
          <w:trHeight w:val="520"/>
        </w:trPr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Удаленный доступ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  <w:bookmarkStart w:id="0" w:name="_GoBack"/>
            <w:bookmarkEnd w:id="0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</w:tr>
      <w:tr w:rsidR="00EA219B">
        <w:trPr>
          <w:trHeight w:val="520"/>
        </w:trPr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Кросс-платформенность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</w:tr>
    </w:tbl>
    <w:p w:rsidR="00EA219B" w:rsidRDefault="00EA21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A219B" w:rsidRDefault="00DF06E6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Десктопное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мобильное приложения.</w:t>
      </w:r>
    </w:p>
    <w:p w:rsidR="00EA219B" w:rsidRDefault="00DF06E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Свойства продукта:</w:t>
      </w:r>
    </w:p>
    <w:p w:rsidR="00EA219B" w:rsidRDefault="00DF06E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Создание электронных документов;</w:t>
      </w:r>
    </w:p>
    <w:p w:rsidR="00EA219B" w:rsidRDefault="00DF06E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обмен электронными документами;</w:t>
      </w:r>
    </w:p>
    <w:p w:rsidR="00EA219B" w:rsidRDefault="00DF06E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шифрование документов;</w:t>
      </w:r>
    </w:p>
    <w:p w:rsidR="00EA219B" w:rsidRDefault="00DF06E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электронная подпись;</w:t>
      </w:r>
    </w:p>
    <w:p w:rsidR="00EA219B" w:rsidRDefault="00DF06E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облачное хранилище;</w:t>
      </w:r>
    </w:p>
    <w:p w:rsidR="00EA219B" w:rsidRDefault="00DF06E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канцелярия</w:t>
      </w:r>
      <w:r w:rsidR="00D3727C" w:rsidRPr="00D3727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</w:t>
      </w:r>
      <w:r w:rsidR="00D3727C">
        <w:rPr>
          <w:rFonts w:ascii="Times New Roman" w:eastAsia="Times New Roman" w:hAnsi="Times New Roman" w:cs="Times New Roman"/>
          <w:sz w:val="28"/>
          <w:szCs w:val="28"/>
          <w:highlight w:val="white"/>
        </w:rPr>
        <w:t>работа с</w:t>
      </w:r>
      <w:r w:rsidR="0050459B">
        <w:rPr>
          <w:rFonts w:ascii="Times New Roman" w:eastAsia="Times New Roman" w:hAnsi="Times New Roman" w:cs="Times New Roman"/>
          <w:sz w:val="28"/>
          <w:szCs w:val="28"/>
          <w:highlight w:val="white"/>
        </w:rPr>
        <w:t>о сканами</w:t>
      </w:r>
      <w:r w:rsidR="00D3727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бумажными документами</w:t>
      </w:r>
      <w:r w:rsidR="00D3727C" w:rsidRPr="00D3727C">
        <w:rPr>
          <w:rFonts w:ascii="Times New Roman" w:eastAsia="Times New Roman" w:hAnsi="Times New Roman" w:cs="Times New Roman"/>
          <w:sz w:val="28"/>
          <w:szCs w:val="28"/>
          <w:highlight w:val="white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</w:p>
    <w:p w:rsidR="00EA219B" w:rsidRDefault="00D3727C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идентификация документов по штрих-коду</w:t>
      </w:r>
      <w:r w:rsidR="00DF06E6"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</w:p>
    <w:p w:rsidR="00EA219B" w:rsidRDefault="00DF06E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межкорпоративный документооборот;</w:t>
      </w:r>
    </w:p>
    <w:p w:rsidR="00EA219B" w:rsidRDefault="00DF06E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контроль поручений;</w:t>
      </w:r>
    </w:p>
    <w:p w:rsidR="00EA219B" w:rsidRDefault="00DF06E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протоколы совещаний;</w:t>
      </w:r>
    </w:p>
    <w:p w:rsidR="00EA219B" w:rsidRDefault="00DF06E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электронный архив документов;</w:t>
      </w:r>
    </w:p>
    <w:p w:rsidR="00EA219B" w:rsidRDefault="00DF06E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ведение статистики</w:t>
      </w:r>
      <w:r w:rsidR="0050459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(выполненные/просроченные задачи)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</w:p>
    <w:p w:rsidR="00EA219B" w:rsidRDefault="00DF06E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интеграция с офисными приложениями</w:t>
      </w:r>
      <w:r w:rsidR="00D3727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</w:t>
      </w:r>
      <w:r w:rsidR="00D3727C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MS</w:t>
      </w:r>
      <w:r w:rsidR="00D3727C" w:rsidRPr="00D3727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D3727C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Office</w:t>
      </w:r>
      <w:r w:rsidR="00D3727C">
        <w:rPr>
          <w:rFonts w:ascii="Times New Roman" w:eastAsia="Times New Roman" w:hAnsi="Times New Roman" w:cs="Times New Roman"/>
          <w:sz w:val="28"/>
          <w:szCs w:val="28"/>
          <w:highlight w:val="white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</w:p>
    <w:p w:rsidR="00EA219B" w:rsidRDefault="00DF06E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интеграция с системами обмена документами</w:t>
      </w:r>
      <w:r w:rsidR="00D3727C" w:rsidRPr="00D3727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 w:rsidR="00D3727C">
        <w:rPr>
          <w:rFonts w:ascii="Times New Roman" w:eastAsia="Times New Roman" w:hAnsi="Times New Roman" w:cs="Times New Roman"/>
          <w:sz w:val="28"/>
          <w:szCs w:val="28"/>
          <w:highlight w:val="white"/>
        </w:rPr>
        <w:t>Диадок</w:t>
      </w:r>
      <w:proofErr w:type="spellEnd"/>
      <w:r w:rsidR="00D3727C" w:rsidRPr="00D3727C">
        <w:rPr>
          <w:rFonts w:ascii="Times New Roman" w:eastAsia="Times New Roman" w:hAnsi="Times New Roman" w:cs="Times New Roman"/>
          <w:sz w:val="28"/>
          <w:szCs w:val="28"/>
          <w:highlight w:val="white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</w:p>
    <w:p w:rsidR="00EA219B" w:rsidRDefault="00D0098C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интеграция с системами учета (1С)</w:t>
      </w:r>
      <w:r w:rsidR="00DF06E6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EA219B" w:rsidRDefault="00DF06E6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Задачи проекта:</w:t>
      </w:r>
    </w:p>
    <w:p w:rsidR="00EA219B" w:rsidRDefault="00D372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Зайцев Е. В.</w:t>
      </w:r>
      <w:r w:rsidR="00DF06E6">
        <w:rPr>
          <w:rFonts w:ascii="Times New Roman" w:eastAsia="Times New Roman" w:hAnsi="Times New Roman" w:cs="Times New Roman"/>
          <w:sz w:val="28"/>
          <w:szCs w:val="28"/>
          <w:highlight w:val="white"/>
        </w:rPr>
        <w:t>:</w:t>
      </w:r>
    </w:p>
    <w:p w:rsidR="00EA219B" w:rsidRDefault="00DF06E6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разработка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десктопного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приложения;</w:t>
      </w:r>
    </w:p>
    <w:p w:rsidR="00EA219B" w:rsidRDefault="00DF06E6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разработка мобильного приложения;</w:t>
      </w:r>
    </w:p>
    <w:p w:rsidR="00EA219B" w:rsidRDefault="00DF06E6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проектирование баз данных;</w:t>
      </w:r>
    </w:p>
    <w:p w:rsidR="00EA219B" w:rsidRDefault="00DF06E6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создание маркетингового сайта.</w:t>
      </w:r>
    </w:p>
    <w:p w:rsidR="00EA219B" w:rsidRDefault="00D372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Тимофеева А. А.</w:t>
      </w:r>
      <w:r w:rsidR="00DF06E6">
        <w:rPr>
          <w:rFonts w:ascii="Times New Roman" w:eastAsia="Times New Roman" w:hAnsi="Times New Roman" w:cs="Times New Roman"/>
          <w:sz w:val="28"/>
          <w:szCs w:val="28"/>
          <w:highlight w:val="white"/>
        </w:rPr>
        <w:t>:</w:t>
      </w:r>
    </w:p>
    <w:p w:rsidR="00EA219B" w:rsidRDefault="00DF06E6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администрирование баз данных;</w:t>
      </w:r>
    </w:p>
    <w:p w:rsidR="00EA219B" w:rsidRDefault="00DF06E6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администрирование системы;</w:t>
      </w:r>
    </w:p>
    <w:p w:rsidR="00EA219B" w:rsidRDefault="00DF06E6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тестирование системы;</w:t>
      </w:r>
    </w:p>
    <w:p w:rsidR="00EA219B" w:rsidRDefault="00DF06E6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документирование системы.</w:t>
      </w:r>
    </w:p>
    <w:p w:rsidR="00EA219B" w:rsidRDefault="00EA219B" w:rsidP="00DF06E6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EA219B" w:rsidSect="00C2120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33BD6"/>
    <w:multiLevelType w:val="multilevel"/>
    <w:tmpl w:val="61F684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C44793"/>
    <w:multiLevelType w:val="multilevel"/>
    <w:tmpl w:val="46EC1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5157B60"/>
    <w:multiLevelType w:val="multilevel"/>
    <w:tmpl w:val="B48A85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60697149"/>
    <w:multiLevelType w:val="multilevel"/>
    <w:tmpl w:val="B538CDC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76EF011A"/>
    <w:multiLevelType w:val="multilevel"/>
    <w:tmpl w:val="0228F9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219B"/>
    <w:rsid w:val="00356255"/>
    <w:rsid w:val="0050459B"/>
    <w:rsid w:val="00C21201"/>
    <w:rsid w:val="00D0098C"/>
    <w:rsid w:val="00D3727C"/>
    <w:rsid w:val="00DF06E6"/>
    <w:rsid w:val="00EA2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21201"/>
  </w:style>
  <w:style w:type="paragraph" w:styleId="1">
    <w:name w:val="heading 1"/>
    <w:basedOn w:val="a"/>
    <w:next w:val="a"/>
    <w:rsid w:val="00C2120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C2120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C2120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C2120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C21201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C2120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2120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C21201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C2120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C2120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olymp</cp:lastModifiedBy>
  <cp:revision>4</cp:revision>
  <dcterms:created xsi:type="dcterms:W3CDTF">2017-10-31T11:21:00Z</dcterms:created>
  <dcterms:modified xsi:type="dcterms:W3CDTF">2017-10-31T13:00:00Z</dcterms:modified>
</cp:coreProperties>
</file>