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32F0" w:rsidP="322AFD2B" w:rsidRDefault="2D8AFB9A" w14:paraId="0D512F9D" w14:textId="77777777">
      <w:pPr>
        <w:pStyle w:val="Rubrik1"/>
        <w:spacing w:line="276" w:lineRule="auto"/>
        <w:rPr>
          <w:rFonts w:ascii="Arial" w:hAnsi="Arial" w:eastAsia="Arial" w:cs="Arial" w:asciiTheme="minorAscii" w:hAnsiTheme="minorAscii" w:eastAsiaTheme="minorEastAsia" w:cstheme="minorBidi"/>
          <w:color w:val="auto"/>
          <w:lang w:val="en-GB"/>
        </w:rPr>
      </w:pPr>
      <w:r w:rsidRPr="322AFD2B" w:rsidR="328B53D0">
        <w:rPr>
          <w:rFonts w:ascii="Arial" w:hAnsi="Arial" w:eastAsia="Arial" w:cs="Arial" w:asciiTheme="minorAscii" w:hAnsiTheme="minorAscii" w:eastAsiaTheme="minorEastAsia" w:cstheme="minorBidi"/>
          <w:color w:val="auto"/>
          <w:lang w:val="en-GB"/>
        </w:rPr>
        <w:t xml:space="preserve">Requirements Documentation </w:t>
      </w:r>
    </w:p>
    <w:p w:rsidR="008232F0" w:rsidP="322AFD2B" w:rsidRDefault="008232F0" w14:paraId="672A6659" w14:textId="77777777">
      <w:pPr>
        <w:spacing w:line="276" w:lineRule="auto"/>
        <w:rPr>
          <w:rFonts w:ascii="Arial" w:hAnsi="Arial" w:eastAsia="Arial" w:cs="Arial" w:asciiTheme="minorAscii" w:hAnsiTheme="minorAscii" w:eastAsiaTheme="minorEastAsia" w:cstheme="minorBidi"/>
          <w:color w:val="auto"/>
          <w:lang w:val="en-GB"/>
        </w:rPr>
      </w:pPr>
    </w:p>
    <w:p w:rsidR="68EBE38B" w:rsidP="322AFD2B" w:rsidRDefault="37F82ACC" w14:paraId="44B9A81B" w14:textId="58D4A4B7">
      <w:pPr>
        <w:pStyle w:val="Rubrik1"/>
        <w:spacing w:before="240" w:after="60" w:line="276" w:lineRule="auto"/>
        <w:rPr>
          <w:rFonts w:ascii="Arial" w:hAnsi="Arial" w:eastAsia="Arial" w:cs="Arial" w:asciiTheme="minorAscii" w:hAnsiTheme="minorAscii" w:eastAsiaTheme="minorEastAsia" w:cstheme="minorBidi"/>
          <w:color w:val="auto"/>
          <w:lang w:val="en-GB"/>
        </w:rPr>
      </w:pPr>
      <w:r w:rsidRPr="322AFD2B" w:rsidR="426B1370">
        <w:rPr>
          <w:rFonts w:ascii="Arial" w:hAnsi="Arial" w:eastAsia="Arial" w:cs="Arial" w:asciiTheme="minorAscii" w:hAnsiTheme="minorAscii" w:eastAsiaTheme="minorEastAsia" w:cstheme="minorBidi"/>
          <w:color w:val="auto"/>
          <w:lang w:val="en-GB"/>
        </w:rPr>
        <w:t>Interactive House – Subgroup 2: Units</w:t>
      </w:r>
    </w:p>
    <w:p w:rsidR="008232F0" w:rsidP="6B3D9C48" w:rsidRDefault="008232F0" w14:paraId="0A37501D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p w:rsidR="008232F0" w:rsidP="6B3D9C48" w:rsidRDefault="008232F0" w14:paraId="5DAB6C7B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p w:rsidR="008232F0" w:rsidP="6B3D9C48" w:rsidRDefault="2D8AFB9A" w14:paraId="4B08E8BD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</w:rPr>
        <w:t>Revision History</w:t>
      </w:r>
    </w:p>
    <w:p w:rsidR="008232F0" w:rsidP="6B3D9C48" w:rsidRDefault="008232F0" w14:paraId="02EB378F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04"/>
      </w:tblGrid>
      <w:tr w:rsidR="008232F0" w:rsidTr="5CE9423E" w14:paraId="515F3EAA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491072FA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Date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6B814A1E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Version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31FF54C8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Description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1C7DF0E4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Author</w:t>
            </w:r>
          </w:p>
        </w:tc>
      </w:tr>
      <w:tr w:rsidR="008232F0" w:rsidTr="5CE9423E" w14:paraId="688AA9AE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49169C28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07/02/2026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7016010" w14:paraId="6F54A5A7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1.0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7700A792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Initial draft for Units subgroup (week 1)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7D4E71BA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Mustafa Al-Bayati</w:t>
            </w:r>
          </w:p>
        </w:tc>
      </w:tr>
      <w:tr w:rsidR="008232F0" w:rsidTr="5CE9423E" w14:paraId="6A05A809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5A39BBE3" w14:textId="276EC72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17/02/2026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41C8F396" w14:textId="4FB2D266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1.1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72A3D3EC" w14:textId="2D6EE4F4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Add Requirements for Mobile App</w:t>
            </w:r>
            <w:r w:rsidRPr="6B3D9C48" w:rsidR="47DB1FAB">
              <w:rPr>
                <w:rFonts w:asciiTheme="minorHAnsi" w:hAnsiTheme="minorHAnsi" w:eastAsiaTheme="minorEastAsia" w:cstheme="minorBidi"/>
              </w:rPr>
              <w:t xml:space="preserve"> (R1</w:t>
            </w:r>
            <w:r w:rsidRPr="6B3D9C48" w:rsidR="04D8021B">
              <w:rPr>
                <w:rFonts w:asciiTheme="minorHAnsi" w:hAnsiTheme="minorHAnsi" w:eastAsiaTheme="minorEastAsia" w:cstheme="minorBidi"/>
              </w:rPr>
              <w:t>4</w:t>
            </w:r>
            <w:r w:rsidRPr="6B3D9C48" w:rsidR="47DB1FAB">
              <w:rPr>
                <w:rFonts w:asciiTheme="minorHAnsi" w:hAnsiTheme="minorHAnsi" w:eastAsiaTheme="minorEastAsia" w:cstheme="minorBidi"/>
              </w:rPr>
              <w:t>-R</w:t>
            </w:r>
            <w:r w:rsidRPr="6B3D9C48" w:rsidR="59B002F7">
              <w:rPr>
                <w:rFonts w:asciiTheme="minorHAnsi" w:hAnsiTheme="minorHAnsi" w:eastAsiaTheme="minorEastAsia" w:cstheme="minorBidi"/>
              </w:rPr>
              <w:t>18</w:t>
            </w:r>
            <w:r w:rsidRPr="6B3D9C48" w:rsidR="47DB1FAB">
              <w:rPr>
                <w:rFonts w:asciiTheme="minorHAnsi" w:hAnsiTheme="minorHAnsi" w:eastAsiaTheme="minorEastAsia" w:cstheme="minorBidi"/>
              </w:rPr>
              <w:t>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0D0B940D" w14:textId="15DEF73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Daniel Jönsson</w:t>
            </w:r>
          </w:p>
        </w:tc>
      </w:tr>
      <w:tr w:rsidR="008232F0" w:rsidTr="5CE9423E" w14:paraId="0E27B00A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60061E4C" w14:textId="15A56B73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01543BBF">
              <w:rPr>
                <w:rFonts w:ascii="Arial" w:hAnsi="Arial" w:eastAsia="Arial" w:cs="Arial" w:asciiTheme="minorAscii" w:hAnsiTheme="minorAscii" w:eastAsiaTheme="minorEastAsia" w:cstheme="minorBidi"/>
              </w:rPr>
              <w:t>27/02/2026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44EAFD9C" w14:textId="23EAA52C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01543BBF">
              <w:rPr>
                <w:rFonts w:ascii="Arial" w:hAnsi="Arial" w:eastAsia="Arial" w:cs="Arial" w:asciiTheme="minorAscii" w:hAnsiTheme="minorAscii" w:eastAsiaTheme="minorEastAsia" w:cstheme="minorBidi"/>
              </w:rPr>
              <w:t>1.2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4B94D5A5" w14:textId="23992A59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01543BBF">
              <w:rPr>
                <w:rFonts w:ascii="Arial" w:hAnsi="Arial" w:eastAsia="Arial" w:cs="Arial" w:asciiTheme="minorAscii" w:hAnsiTheme="minorAscii" w:eastAsiaTheme="minorEastAsia" w:cstheme="minorBidi"/>
              </w:rPr>
              <w:t>Add Requirements for Web (R19-R</w:t>
            </w:r>
            <w:r w:rsidRPr="575F7E60" w:rsidR="754626C4">
              <w:rPr>
                <w:rFonts w:ascii="Arial" w:hAnsi="Arial" w:eastAsia="Arial" w:cs="Arial" w:asciiTheme="minorAscii" w:hAnsiTheme="minorAscii" w:eastAsiaTheme="minorEastAsia" w:cstheme="minorBidi"/>
              </w:rPr>
              <w:t>26)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3DEEC669" w14:textId="3F41B1C6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754626C4">
              <w:rPr>
                <w:rFonts w:ascii="Arial" w:hAnsi="Arial" w:eastAsia="Arial" w:cs="Arial" w:asciiTheme="minorAscii" w:hAnsiTheme="minorAscii" w:eastAsiaTheme="minorEastAsia" w:cstheme="minorBidi"/>
              </w:rPr>
              <w:t>Mustafa Al-Bayati</w:t>
            </w:r>
          </w:p>
        </w:tc>
      </w:tr>
      <w:tr w:rsidR="008232F0" w:rsidTr="5CE9423E" w14:paraId="3656B9AB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CE9423E" w:rsidRDefault="008232F0" w14:paraId="45FB0818" w14:textId="7A0BB276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CE9423E" w:rsidR="2D12E534">
              <w:rPr>
                <w:rFonts w:ascii="Arial" w:hAnsi="Arial" w:eastAsia="Arial" w:cs="Arial" w:asciiTheme="minorAscii" w:hAnsiTheme="minorAscii" w:eastAsiaTheme="minorEastAsia" w:cstheme="minorBidi"/>
              </w:rPr>
              <w:t>15/3/2026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CE9423E" w:rsidRDefault="008232F0" w14:paraId="049F31CB" w14:textId="170BABEC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CE9423E" w:rsidR="2D12E534">
              <w:rPr>
                <w:rFonts w:ascii="Arial" w:hAnsi="Arial" w:eastAsia="Arial" w:cs="Arial" w:asciiTheme="minorAscii" w:hAnsiTheme="minorAscii" w:eastAsiaTheme="minorEastAsia" w:cstheme="minorBidi"/>
              </w:rPr>
              <w:t>1.3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CE9423E" w:rsidRDefault="008232F0" w14:paraId="53128261" w14:textId="5DAA2EE2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CE9423E" w:rsidR="2D12E534">
              <w:rPr>
                <w:rFonts w:ascii="Arial" w:hAnsi="Arial" w:eastAsia="Arial" w:cs="Arial" w:asciiTheme="minorAscii" w:hAnsiTheme="minorAscii" w:eastAsiaTheme="minorEastAsia" w:cstheme="minorBidi"/>
              </w:rPr>
              <w:t>Update descriptions R20 – R21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CE9423E" w:rsidRDefault="008232F0" w14:paraId="62486C05" w14:textId="59931630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CE9423E" w:rsidR="2D12E534">
              <w:rPr>
                <w:rFonts w:ascii="Arial" w:hAnsi="Arial" w:eastAsia="Arial" w:cs="Arial" w:asciiTheme="minorAscii" w:hAnsiTheme="minorAscii" w:eastAsiaTheme="minorEastAsia" w:cstheme="minorBidi"/>
              </w:rPr>
              <w:t>Mustafa Al-Bayati</w:t>
            </w:r>
          </w:p>
        </w:tc>
      </w:tr>
    </w:tbl>
    <w:p w:rsidR="008232F0" w:rsidP="6B3D9C48" w:rsidRDefault="008232F0" w14:paraId="4101652C" w14:textId="77777777">
      <w:pPr>
        <w:pStyle w:val="Rubrik3"/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08232F0" w:rsidP="6B3D9C48" w:rsidRDefault="008232F0" w14:paraId="4B99056E" w14:textId="77777777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08232F0" w:rsidP="6B3D9C48" w:rsidRDefault="2D8AFB9A" w14:paraId="5E4719C3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</w:rPr>
        <w:t>Requirements List</w:t>
      </w: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08"/>
        <w:gridCol w:w="3834"/>
      </w:tblGrid>
      <w:tr w:rsidR="008232F0" w:rsidTr="575F7E60" w14:paraId="5C31FC09" w14:textId="77777777">
        <w:trPr>
          <w:trHeight w:val="551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8232F0" w:rsidP="6B3D9C48" w:rsidRDefault="2D8AFB9A" w14:paraId="127C1932" w14:textId="77777777">
            <w:pPr>
              <w:pStyle w:val="Sidfot"/>
              <w:spacing w:before="120" w:after="120" w:line="276" w:lineRule="auto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 xml:space="preserve">Requirement Name  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8232F0" w:rsidP="6B3D9C48" w:rsidRDefault="2D8AFB9A" w14:paraId="66CAD181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Priority</w:t>
            </w:r>
          </w:p>
        </w:tc>
      </w:tr>
      <w:tr w:rsidR="008232F0" w:rsidTr="575F7E60" w14:paraId="07F6E879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65A48B9C" w14:textId="2E91A01B">
            <w:pPr>
              <w:tabs>
                <w:tab w:val="right" w:pos="3617"/>
              </w:tabs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GB"/>
              </w:rPr>
              <w:t xml:space="preserve">R1. </w:t>
            </w:r>
            <w:r w:rsidRPr="74923A54">
              <w:rPr>
                <w:rFonts w:asciiTheme="minorHAnsi" w:hAnsiTheme="minorHAnsi" w:eastAsiaTheme="minorEastAsia" w:cstheme="minorBidi"/>
              </w:rPr>
              <w:t>User authentication (login/logout)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0895C2DB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324FC48D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2E10317C" w14:textId="77777777">
            <w:pPr>
              <w:tabs>
                <w:tab w:val="right" w:pos="3617"/>
              </w:tabs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GB"/>
              </w:rPr>
              <w:t xml:space="preserve">R2. </w:t>
            </w:r>
            <w:r w:rsidRPr="74923A54">
              <w:rPr>
                <w:rFonts w:asciiTheme="minorHAnsi" w:hAnsiTheme="minorHAnsi" w:eastAsiaTheme="minorEastAsia" w:cstheme="minorBidi"/>
              </w:rPr>
              <w:t>Connect to House Server</w:t>
            </w: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 / database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4DEF73DE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1663F8FB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41534518" w14:textId="2450F04C">
            <w:pPr>
              <w:tabs>
                <w:tab w:val="right" w:pos="3617"/>
              </w:tabs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GB"/>
              </w:rPr>
              <w:t xml:space="preserve">R3. </w:t>
            </w:r>
            <w:r w:rsidRPr="74923A54">
              <w:rPr>
                <w:rFonts w:asciiTheme="minorHAnsi" w:hAnsiTheme="minorHAnsi" w:eastAsiaTheme="minorEastAsia" w:cstheme="minorBidi"/>
              </w:rPr>
              <w:t>Display device list and status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647895A8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60F3BCA8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70A4E7D0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R4. </w:t>
            </w:r>
            <w:r w:rsidRPr="74923A54">
              <w:rPr>
                <w:rFonts w:asciiTheme="minorHAnsi" w:hAnsiTheme="minorHAnsi" w:eastAsiaTheme="minorEastAsia" w:cstheme="minorBidi"/>
              </w:rPr>
              <w:t>Load device UI components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23C964A8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152F5F18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86CA1E5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R5. </w:t>
            </w:r>
            <w:r w:rsidRPr="74923A54">
              <w:rPr>
                <w:rFonts w:asciiTheme="minorHAnsi" w:hAnsiTheme="minorHAnsi" w:eastAsiaTheme="minorEastAsia" w:cstheme="minorBidi"/>
              </w:rPr>
              <w:t>Send control commands to devices via server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6280CA4E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50B08150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143C0E01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R6. </w:t>
            </w:r>
            <w:r w:rsidRPr="74923A54">
              <w:rPr>
                <w:rFonts w:asciiTheme="minorHAnsi" w:hAnsiTheme="minorHAnsi" w:eastAsiaTheme="minorEastAsia" w:cstheme="minorBidi"/>
              </w:rPr>
              <w:t>Receive real-time updates/events from server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9B5DF57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7473B58F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811422B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R7. </w:t>
            </w:r>
            <w:r w:rsidRPr="74923A54">
              <w:rPr>
                <w:rFonts w:asciiTheme="minorHAnsi" w:hAnsiTheme="minorHAnsi" w:eastAsiaTheme="minorEastAsia" w:cstheme="minorBidi"/>
              </w:rPr>
              <w:t>Handle connection loss and reconnection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5B80B8B4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169B5643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273E8D4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R8. </w:t>
            </w:r>
            <w:r w:rsidRPr="74923A54">
              <w:rPr>
                <w:rFonts w:asciiTheme="minorHAnsi" w:hAnsiTheme="minorHAnsi" w:eastAsiaTheme="minorEastAsia" w:cstheme="minorBidi"/>
              </w:rPr>
              <w:t>Basic access control on client (authorized features only)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2CD4D50E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0EAD0900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769375B5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R9. </w:t>
            </w:r>
            <w:r w:rsidRPr="74923A54">
              <w:rPr>
                <w:rFonts w:asciiTheme="minorHAnsi" w:hAnsiTheme="minorHAnsi" w:eastAsiaTheme="minorEastAsia" w:cstheme="minorBidi"/>
              </w:rPr>
              <w:t>Activity/history view (user actions + device events)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52490248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008232F0" w:rsidTr="575F7E60" w14:paraId="6BA11A7F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EAE6AE3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R10. </w:t>
            </w:r>
            <w:r w:rsidRPr="74923A54">
              <w:rPr>
                <w:rFonts w:asciiTheme="minorHAnsi" w:hAnsiTheme="minorHAnsi" w:eastAsiaTheme="minorEastAsia" w:cstheme="minorBidi"/>
              </w:rPr>
              <w:t>Notifications/alerts (e.g., alarm, device status change)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23409A01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 xml:space="preserve">Desirable </w:t>
            </w:r>
          </w:p>
        </w:tc>
      </w:tr>
      <w:tr w:rsidR="008232F0" w:rsidTr="575F7E60" w14:paraId="23D34F96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6F918845" w14:textId="73FAED70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>R11.</w:t>
            </w:r>
            <w:r w:rsidRPr="74923A54" w:rsidR="4A1C4379">
              <w:rPr>
                <w:rFonts w:asciiTheme="minorHAnsi" w:hAnsiTheme="minorHAnsi" w:eastAsiaTheme="minorEastAsia" w:cstheme="minorBidi"/>
                <w:lang w:val="en-US"/>
              </w:rPr>
              <w:t xml:space="preserve"> </w:t>
            </w:r>
            <w:r w:rsidRPr="74923A54">
              <w:rPr>
                <w:rFonts w:asciiTheme="minorHAnsi" w:hAnsiTheme="minorHAnsi" w:eastAsiaTheme="minorEastAsia" w:cstheme="minorBidi"/>
                <w:lang w:val="en-US"/>
              </w:rPr>
              <w:t>Multi-platform support (web+Mobile)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7DEE16BC" w14:paraId="4725E88D" w14:textId="2CD2962B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27AC00B2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749CF5B8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R12. </w:t>
            </w:r>
            <w:r w:rsidRPr="74923A54">
              <w:rPr>
                <w:rFonts w:asciiTheme="minorHAnsi" w:hAnsiTheme="minorHAnsi" w:eastAsiaTheme="minorEastAsia" w:cstheme="minorBidi"/>
              </w:rPr>
              <w:t>Usability &amp; accessibility (clear UI, large buttons, contrast)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67D65275" w14:paraId="024F4263" w14:textId="0D6ADFF4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 xml:space="preserve"> </w:t>
            </w:r>
            <w:r w:rsidRPr="74923A54" w:rsidR="2D8AFB9A">
              <w:rPr>
                <w:rFonts w:asciiTheme="minorHAnsi" w:hAnsiTheme="minorHAnsi" w:eastAsiaTheme="minorEastAsia" w:cstheme="minorBidi"/>
              </w:rPr>
              <w:t xml:space="preserve">Desirable </w:t>
            </w:r>
          </w:p>
        </w:tc>
      </w:tr>
      <w:tr w:rsidR="008232F0" w:rsidTr="575F7E60" w14:paraId="5D7D23A7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5BB2A1BE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>R13. Setting (language/theme)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08C8C6AB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Optional</w:t>
            </w:r>
          </w:p>
        </w:tc>
      </w:tr>
      <w:tr w:rsidR="6B3D9C48" w:rsidTr="575F7E60" w14:paraId="5E35DE21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F4A2FFE" w:rsidP="6B3D9C48" w:rsidRDefault="7F4A2FFE" w14:paraId="7F4441B5" w14:textId="247EA3F5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38AB59CA">
              <w:rPr>
                <w:rFonts w:asciiTheme="minorHAnsi" w:hAnsiTheme="minorHAnsi" w:eastAsiaTheme="minorEastAsia" w:cstheme="minorBidi"/>
                <w:lang w:val="en-US"/>
              </w:rPr>
              <w:t>4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. </w:t>
            </w:r>
            <w:r w:rsidRPr="6B3D9C48" w:rsidR="25A67883">
              <w:rPr>
                <w:rFonts w:asciiTheme="minorHAnsi" w:hAnsiTheme="minorHAnsi" w:eastAsiaTheme="minorEastAsia" w:cstheme="minorBidi"/>
                <w:lang w:val="en-US"/>
              </w:rPr>
              <w:t>Mobile Biometric Authentication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118C23A1" w14:textId="326C65BA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7F4A2FFE" w:rsidP="6B3D9C48" w:rsidRDefault="7F4A2FFE" w14:paraId="7079A998" w14:textId="6C135DB7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6B3D9C48" w:rsidTr="575F7E60" w14:paraId="68A65D10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290B34FB" w:rsidP="6B3D9C48" w:rsidRDefault="290B34FB" w14:paraId="6EBFD4AC" w14:textId="2D5EFB33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2DD21A91">
              <w:rPr>
                <w:rFonts w:asciiTheme="minorHAnsi" w:hAnsiTheme="minorHAnsi" w:eastAsiaTheme="minorEastAsia" w:cstheme="minorBidi"/>
                <w:lang w:val="en-US"/>
              </w:rPr>
              <w:t>5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. </w:t>
            </w:r>
            <w:r w:rsidRPr="6B3D9C48" w:rsidR="69D5B23A">
              <w:rPr>
                <w:rFonts w:asciiTheme="minorHAnsi" w:hAnsiTheme="minorHAnsi" w:eastAsiaTheme="minorEastAsia" w:cstheme="minorBidi"/>
                <w:lang w:val="en-US"/>
              </w:rPr>
              <w:t>Mobile Native Push Notifications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649805C4" w14:textId="68146D85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5926321E" w:rsidP="6B3D9C48" w:rsidRDefault="5926321E" w14:paraId="6B5F1213" w14:textId="450B84E0">
            <w:pPr>
              <w:pStyle w:val="Sidfot"/>
              <w:spacing w:line="276" w:lineRule="auto"/>
              <w:jc w:val="center"/>
            </w:pPr>
            <w:r w:rsidRPr="6B3D9C48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6B3D9C48" w:rsidTr="575F7E60" w14:paraId="1F6C48C7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290B34FB" w:rsidP="6B3D9C48" w:rsidRDefault="290B34FB" w14:paraId="7DC68CC8" w14:textId="204B2D2B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4A9432CB">
              <w:rPr>
                <w:rFonts w:asciiTheme="minorHAnsi" w:hAnsiTheme="minorHAnsi" w:eastAsiaTheme="minorEastAsia" w:cstheme="minorBidi"/>
                <w:lang w:val="en-US"/>
              </w:rPr>
              <w:t>6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.</w:t>
            </w:r>
            <w:r w:rsidRPr="6B3D9C48" w:rsidR="35BAF825">
              <w:rPr>
                <w:rFonts w:asciiTheme="minorHAnsi" w:hAnsiTheme="minorHAnsi" w:eastAsiaTheme="minorEastAsia" w:cstheme="minorBidi"/>
                <w:lang w:val="en-US"/>
              </w:rPr>
              <w:t xml:space="preserve"> Mobile Haptic Feedback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60AD4D15" w14:textId="367FFECD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18927F8A" w:rsidP="6B3D9C48" w:rsidRDefault="18927F8A" w14:paraId="49C18A29" w14:textId="10F9B778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6B3D9C48" w:rsidTr="575F7E60" w14:paraId="7153186F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7941234" w:rsidP="6B3D9C48" w:rsidRDefault="07941234" w14:paraId="2111B7F3" w14:textId="16FAEB0F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R17. Mobile Gesture-based Navigation 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201848DE" w14:textId="4F603F66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5191F656" w:rsidP="6B3D9C48" w:rsidRDefault="5191F656" w14:paraId="6CC4BFA9" w14:textId="201FC11A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6B3D9C48" w:rsidTr="575F7E60" w14:paraId="614F7E32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5191F656" w:rsidP="6B3D9C48" w:rsidRDefault="5191F656" w14:paraId="6F8EDCAC" w14:textId="10C45ECF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4E3C8406">
              <w:rPr>
                <w:rFonts w:asciiTheme="minorHAnsi" w:hAnsiTheme="minorHAnsi" w:eastAsiaTheme="minorEastAsia" w:cstheme="minorBidi"/>
                <w:lang w:val="en-US"/>
              </w:rPr>
              <w:t>8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. </w:t>
            </w:r>
            <w:r w:rsidRPr="6B3D9C48" w:rsidR="629A3C61">
              <w:rPr>
                <w:rFonts w:asciiTheme="minorHAnsi" w:hAnsiTheme="minorHAnsi" w:eastAsiaTheme="minorEastAsia" w:cstheme="minorBidi"/>
                <w:lang w:val="en-US"/>
              </w:rPr>
              <w:t>Mobile Design Coordinated with Web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37DF6340" w14:textId="0D8A804F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51074F3E" w:rsidP="6B3D9C48" w:rsidRDefault="51074F3E" w14:paraId="022B7A40" w14:textId="6FBEFF07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Essential</w:t>
            </w:r>
          </w:p>
          <w:p w:rsidR="6B3D9C48" w:rsidP="6B3D9C48" w:rsidRDefault="6B3D9C48" w14:paraId="3602DBD8" w14:textId="18684DD4">
            <w:pPr>
              <w:pStyle w:val="Sidfot"/>
              <w:spacing w:line="276" w:lineRule="auto"/>
              <w:rPr>
                <w:rFonts w:asciiTheme="minorHAnsi" w:hAnsiTheme="minorHAnsi" w:eastAsiaTheme="minorEastAsia" w:cstheme="minorBidi"/>
              </w:rPr>
            </w:pPr>
          </w:p>
        </w:tc>
      </w:tr>
      <w:tr w:rsidR="575F7E60" w:rsidTr="575F7E60" w14:paraId="67D57218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EB85EEE" w:rsidP="575F7E60" w:rsidRDefault="0EB85EEE" w14:paraId="4F44300F" w14:textId="17282829">
            <w:pPr>
              <w:pStyle w:val="Normal"/>
              <w:spacing w:line="276" w:lineRule="auto"/>
            </w:pPr>
            <w:r w:rsidRPr="575F7E60" w:rsidR="0EB85EE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R19. Web Authentication Integration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328A2648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725A711C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5BF854C8" w14:textId="6970CCA5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4ECD36F9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61DE2F1F" w14:textId="1FC2E5F8">
            <w:pPr>
              <w:pStyle w:val="Normal"/>
              <w:spacing w:line="276" w:lineRule="auto"/>
            </w:pPr>
            <w:r w:rsidRPr="575F7E60" w:rsidR="725A711C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R20. Web Device Synchronization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59381E32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725A711C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58B25F58" w14:textId="0A9C9044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1FD5F35A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77B67521" w14:textId="24A79104">
            <w:pPr>
              <w:pStyle w:val="Normal"/>
              <w:spacing w:line="276" w:lineRule="auto"/>
            </w:pPr>
            <w:r w:rsidRPr="575F7E60" w:rsidR="725A711C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R21. Web Hub Control Panel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2B62FCF9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3E6E1E84" w14:textId="091A13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0A4C5076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5B408B48" w14:textId="4C3A0357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R22. Web Connection State Handling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63A40D1E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6FC1DA36" w14:textId="13D47C70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6A137A13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273EEB2B" w14:textId="73D24642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R23. Web Route Protection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528841E3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74321BF4" w14:textId="52903DEA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7758DBFD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78C582A3" w14:textId="614DAA9D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R24. Web Responsive Design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08544D94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1DDCF10C" w14:textId="036DFCDB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016FFB08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171A2777" w14:textId="5288AC4B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R25. Web Error Handling &amp; Feedback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65DED7A6" w14:textId="43897D91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Desirable</w:t>
            </w:r>
          </w:p>
          <w:p w:rsidR="575F7E60" w:rsidP="575F7E60" w:rsidRDefault="575F7E60" w14:paraId="247DCA56" w14:textId="19FEE478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6E5F1FA0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31B321E8" w14:textId="43032AE9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R26. Web UI Consistency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5443B9FF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681B5AF2" w14:textId="16C2D5C4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</w:tbl>
    <w:p w:rsidR="6B3D9C48" w:rsidP="6B3D9C48" w:rsidRDefault="6B3D9C48" w14:paraId="1668B67F" w14:textId="3B6649CF">
      <w:pPr>
        <w:spacing w:line="276" w:lineRule="auto"/>
      </w:pPr>
    </w:p>
    <w:p w:rsidR="008232F0" w:rsidP="6B3D9C48" w:rsidRDefault="008232F0" w14:paraId="1299C43A" w14:textId="77777777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08232F0" w:rsidP="6B3D9C48" w:rsidRDefault="008232F0" w14:paraId="4DDBEF00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4A792C54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</w:rPr>
        <w:t>Requirements Descriptions</w:t>
      </w:r>
    </w:p>
    <w:p w:rsidR="5CFBD2A1" w:rsidP="6B3D9C48" w:rsidRDefault="5CFBD2A1" w14:paraId="034D22C3" w14:textId="391B7871">
      <w:pPr>
        <w:spacing w:line="276" w:lineRule="auto"/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  <w:t>1. General</w:t>
      </w:r>
    </w:p>
    <w:p w:rsidR="008232F0" w:rsidP="6B3D9C48" w:rsidRDefault="2D8AFB9A" w14:paraId="3D5F3BF4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R1. User authentication (login/logout)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 xml:space="preserve">-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Essential</w:t>
      </w:r>
    </w:p>
    <w:p w:rsidR="008232F0" w:rsidP="6B3D9C48" w:rsidRDefault="2D8AFB9A" w14:paraId="30D541E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provide a login screen where a user can authenticate against the House Server using credentials (e.g., username/password). The unit shall support logout and clear any locally stored session token on logout.</w:t>
      </w:r>
    </w:p>
    <w:p w:rsidR="008232F0" w:rsidP="6B3D9C48" w:rsidRDefault="008232F0" w14:paraId="3461D77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1F50D422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R2. Connect to House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159DE56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be able to connect to a configured House Server endpoint (IP/host + port). The unit shall indicate connection state (Connected / Connecting / Disconnected).</w:t>
      </w:r>
    </w:p>
    <w:p w:rsidR="008232F0" w:rsidP="6B3D9C48" w:rsidRDefault="008232F0" w14:paraId="69872D5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56CBCAD5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3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Display device list and status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7B709D8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show a device list including at minimum: device name/id, device type (if available), and basic status (e.g., on/off/temperature value/online).</w:t>
      </w:r>
    </w:p>
    <w:p w:rsidR="008232F0" w:rsidP="6B3D9C48" w:rsidRDefault="008232F0" w14:paraId="32D5A0F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3CBDC97B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4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Load device UI components provided by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17BADAC4" w14:textId="09D337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The unit shall be able to receive device-specific UI definitions/components from the server and render them in the unit UI to control/observe the device (e.g., “Light ON/OFF” UI).</w:t>
      </w:r>
    </w:p>
    <w:p w:rsidR="008232F0" w:rsidP="6B3D9C48" w:rsidRDefault="2D8AFB9A" w14:paraId="00CE9716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5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Send control commands to devices via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15BC260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allow the user to perform control actions (e.g., turn light on/off) and send the corresponding command to the server using the agreed protocol. The unit shall show command success/failure feedback.</w:t>
      </w:r>
    </w:p>
    <w:p w:rsidR="008232F0" w:rsidP="6B3D9C48" w:rsidRDefault="008232F0" w14:paraId="4F084C1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5B7FD825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6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Receive real-time updates/events from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029B9792" w14:textId="7B4AB6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be able to receive device updates (state changes, sensor values, online/offline) from the server without requiring manual refresh (e.g., via WebSocket, SSE, long polling, or periodic polling if needed).</w:t>
      </w:r>
    </w:p>
    <w:p w:rsidR="008232F0" w:rsidP="6B3D9C48" w:rsidRDefault="008232F0" w14:paraId="5515A2A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0453C9E0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7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Handle connection loss and reconnection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 xml:space="preserve">-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Essential</w:t>
      </w:r>
    </w:p>
    <w:p w:rsidR="008232F0" w:rsidP="6B3D9C48" w:rsidRDefault="2D8AFB9A" w14:paraId="04648E4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If the connection drops, the unit shall notify the user and attempt reconnection automatically (or provide a clear “Reconnect” action). The unit shall not crash on disconnect.</w:t>
      </w:r>
    </w:p>
    <w:p w:rsidR="008232F0" w:rsidP="6B3D9C48" w:rsidRDefault="008232F0" w14:paraId="13ECB15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2DCC471C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8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Basic access control on client (authorized features only)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0F12DD0E" w14:textId="70CB6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The unit shall only display devices and actions that the logged-in user is authorized to access, based on information returned by the server.</w:t>
      </w:r>
    </w:p>
    <w:p w:rsidR="008232F0" w:rsidP="6B3D9C48" w:rsidRDefault="008232F0" w14:paraId="5E6F9861" w14:textId="77777777">
      <w:pP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6CC7BA9A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9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Activity/history view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Desirable</w:t>
      </w:r>
    </w:p>
    <w:p w:rsidR="008232F0" w:rsidP="6B3D9C48" w:rsidRDefault="2D8AFB9A" w14:paraId="68C55EB4" w14:textId="1B62AB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The unit should </w:t>
      </w:r>
      <w:r w:rsidRPr="74923A54" w:rsidR="07A8E9B6">
        <w:rPr>
          <w:rFonts w:asciiTheme="minorHAnsi" w:hAnsiTheme="minorHAnsi" w:eastAsiaTheme="minorEastAsia" w:cstheme="minorBidi"/>
          <w:color w:val="000000"/>
          <w:lang w:val="en-US"/>
        </w:rPr>
        <w:t>provide a history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screen showing recent actions and events (e.g., “User X turned Light ON”, “Temperature updated to 22°C”), retrieved from server and/or cached locally.</w:t>
      </w:r>
    </w:p>
    <w:p w:rsidR="008232F0" w:rsidP="6B3D9C48" w:rsidRDefault="008232F0" w14:paraId="3E152BA1" w14:textId="77777777">
      <w:pP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6E0B33AC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0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Notifications/alerts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Desirable</w:t>
      </w:r>
    </w:p>
    <w:p w:rsidR="008232F0" w:rsidP="6B3D9C48" w:rsidRDefault="2D8AFB9A" w14:paraId="6DA0967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should notify the user of important events (e.g., alarm triggered, device offline) via UI alerts and, on mobile, push/local notifications if feasible.</w:t>
      </w:r>
    </w:p>
    <w:p w:rsidR="008232F0" w:rsidP="6B3D9C48" w:rsidRDefault="008232F0" w14:paraId="292D9D40" w14:textId="77777777">
      <w:pP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297A8CC9" w14:textId="53CB3784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Multi-platform support (Web + Mobile)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</w:t>
      </w:r>
      <w:r w:rsidRPr="74923A54" w:rsidR="075F537B">
        <w:rPr>
          <w:rFonts w:asciiTheme="minorHAnsi" w:hAnsiTheme="minorHAnsi" w:eastAsiaTheme="minorEastAsia" w:cstheme="minorBidi"/>
          <w:color w:val="000000"/>
          <w:sz w:val="28"/>
          <w:szCs w:val="28"/>
        </w:rPr>
        <w:t>Essential</w:t>
      </w:r>
    </w:p>
    <w:p w:rsidR="008232F0" w:rsidP="6B3D9C48" w:rsidRDefault="2D8AFB9A" w14:paraId="674A12C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 xml:space="preserve">The Units solution should </w:t>
      </w:r>
      <w:r w:rsidRPr="74923A54" w:rsidR="6D2C7BF8">
        <w:rPr>
          <w:rFonts w:asciiTheme="minorHAnsi" w:hAnsiTheme="minorHAnsi" w:eastAsiaTheme="minorEastAsia" w:cstheme="minorBidi"/>
          <w:color w:val="000000"/>
        </w:rPr>
        <w:t>support at</w:t>
      </w:r>
      <w:r w:rsidRPr="74923A54">
        <w:rPr>
          <w:rFonts w:asciiTheme="minorHAnsi" w:hAnsiTheme="minorHAnsi" w:eastAsiaTheme="minorEastAsia" w:cstheme="minorBidi"/>
          <w:color w:val="000000"/>
        </w:rPr>
        <w:t xml:space="preserve"> least one of:</w:t>
      </w:r>
    </w:p>
    <w:p w:rsidR="008232F0" w:rsidP="6B3D9C48" w:rsidRDefault="2D8AFB9A" w14:paraId="5C05792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>Web UI (browser-based)</w:t>
      </w:r>
    </w:p>
    <w:p w:rsidR="008232F0" w:rsidP="6B3D9C48" w:rsidRDefault="2D8AFB9A" w14:paraId="6885D7B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  <w:color w:val="000000"/>
        </w:rPr>
        <w:t>Mobile app UI (Android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or </w:t>
      </w:r>
      <w:r w:rsidRPr="74923A54">
        <w:rPr>
          <w:rFonts w:asciiTheme="minorHAnsi" w:hAnsiTheme="minorHAnsi" w:eastAsiaTheme="minorEastAsia" w:cstheme="minorBidi"/>
          <w:color w:val="000000"/>
        </w:rPr>
        <w:t>iOS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or both</w:t>
      </w:r>
      <w:r w:rsidRPr="74923A54">
        <w:rPr>
          <w:rFonts w:asciiTheme="minorHAnsi" w:hAnsiTheme="minorHAnsi" w:eastAsiaTheme="minorEastAsia" w:cstheme="minorBidi"/>
          <w:color w:val="000000"/>
        </w:rPr>
        <w:t>)</w:t>
      </w:r>
    </w:p>
    <w:p w:rsidR="008232F0" w:rsidP="6B3D9C48" w:rsidRDefault="008232F0" w14:paraId="13A9895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1071946E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2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Usability &amp; accessibility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Desirable</w:t>
      </w:r>
    </w:p>
    <w:p w:rsidR="008232F0" w:rsidP="6B3D9C48" w:rsidRDefault="2D8AFB9A" w14:paraId="617857C5" w14:textId="26BCD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6B3D9C48">
        <w:rPr>
          <w:rFonts w:asciiTheme="minorHAnsi" w:hAnsiTheme="minorHAnsi" w:eastAsiaTheme="minorEastAsia" w:cstheme="minorBidi"/>
          <w:color w:val="000000"/>
          <w:lang w:val="en-US"/>
        </w:rPr>
        <w:t>The unit UI should be simple, with clear device names, large buttons for critical actions, readable font sizes, and high contrast options where possible</w:t>
      </w:r>
      <w:r w:rsidRPr="6B3D9C48" w:rsidR="4AA349A0">
        <w:rPr>
          <w:rFonts w:asciiTheme="minorHAnsi" w:hAnsiTheme="minorHAnsi" w:eastAsiaTheme="minorEastAsia" w:cstheme="minorBidi"/>
          <w:color w:val="000000"/>
          <w:lang w:val="en-US"/>
        </w:rPr>
        <w:t>.</w:t>
      </w:r>
    </w:p>
    <w:p w:rsidR="008232F0" w:rsidP="6B3D9C48" w:rsidRDefault="008232F0" w14:paraId="34ABDBA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27C0694A" w14:textId="77777777">
      <w:pPr>
        <w:pStyle w:val="Rubrik3"/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3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Settings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Optional</w:t>
      </w:r>
    </w:p>
    <w:p w:rsidR="008232F0" w:rsidP="6B3D9C48" w:rsidRDefault="2D8AFB9A" w14:paraId="09A7729B" w14:textId="2B2E0B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may provide a settin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g options like </w:t>
      </w:r>
      <w:r w:rsidRPr="74923A54">
        <w:rPr>
          <w:rFonts w:asciiTheme="minorHAnsi" w:hAnsiTheme="minorHAnsi" w:eastAsiaTheme="minorEastAsia" w:cstheme="minorBidi"/>
          <w:color w:val="000000"/>
        </w:rPr>
        <w:t>theme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mode </w:t>
      </w:r>
      <w:r w:rsidRPr="74923A54" w:rsidR="456CC745">
        <w:rPr>
          <w:rFonts w:asciiTheme="minorHAnsi" w:hAnsiTheme="minorHAnsi" w:eastAsiaTheme="minorEastAsia" w:cstheme="minorBidi"/>
          <w:color w:val="000000"/>
          <w:lang w:val="en-US"/>
        </w:rPr>
        <w:t>light/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dark</w:t>
      </w:r>
      <w:r w:rsidRPr="74923A54" w:rsidR="19D7AEE8">
        <w:rPr>
          <w:rFonts w:asciiTheme="minorHAnsi" w:hAnsiTheme="minorHAnsi" w:eastAsiaTheme="minorEastAsia" w:cstheme="minorBidi"/>
          <w:color w:val="000000"/>
          <w:lang w:val="en-US"/>
        </w:rPr>
        <w:t>/color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, and two </w:t>
      </w:r>
      <w:r w:rsidRPr="74923A54">
        <w:rPr>
          <w:rFonts w:asciiTheme="minorHAnsi" w:hAnsiTheme="minorHAnsi" w:eastAsiaTheme="minorEastAsia" w:cstheme="minorBidi"/>
          <w:color w:val="000000"/>
        </w:rPr>
        <w:t>language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s like en/se</w:t>
      </w:r>
      <w:r w:rsidRPr="74923A54">
        <w:rPr>
          <w:rFonts w:asciiTheme="minorHAnsi" w:hAnsiTheme="minorHAnsi" w:eastAsiaTheme="minorEastAsia" w:cstheme="minorBidi"/>
          <w:color w:val="000000"/>
        </w:rPr>
        <w:t>.</w:t>
      </w:r>
    </w:p>
    <w:p w:rsidR="6B3D9C48" w:rsidP="6B3D9C48" w:rsidRDefault="6B3D9C48" w14:paraId="12D6D805" w14:textId="28BD3A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6FDB960F" w:rsidP="6B3D9C48" w:rsidRDefault="6FDB960F" w14:paraId="50A29CD4" w14:textId="09A29012">
      <w:pPr>
        <w:spacing w:line="276" w:lineRule="auto"/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  <w:t>2. Mobile</w:t>
      </w:r>
      <w:r w:rsidRPr="6B3D9C48" w:rsidR="421EB8B7"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  <w:t xml:space="preserve"> (React Native + Expo)</w:t>
      </w:r>
    </w:p>
    <w:p w:rsidR="61C1C08C" w:rsidP="6B3D9C48" w:rsidRDefault="61C1C08C" w14:paraId="0F1C77C5" w14:textId="320CB5C4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R1</w:t>
      </w:r>
      <w:r w:rsidRPr="6B3D9C48" w:rsidR="59FEBD73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4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. </w:t>
      </w:r>
      <w:r w:rsidRPr="6B3D9C48" w:rsidR="7E9A5F0B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Mobile 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Biometric Authentication - Desirable</w:t>
      </w:r>
    </w:p>
    <w:p w:rsidR="61C1C08C" w:rsidP="322AFD2B" w:rsidRDefault="61C1C08C" w14:paraId="5FF58016" w14:textId="63B15620">
      <w:pPr>
        <w:spacing w:line="276" w:lineRule="auto"/>
        <w:rPr>
          <w:rFonts w:ascii="Arial" w:hAnsi="Arial" w:eastAsia="Arial" w:cs="Arial" w:asciiTheme="minorAscii" w:hAnsiTheme="minorAscii" w:eastAsiaTheme="minorEastAsia" w:cstheme="minorBidi"/>
          <w:lang w:val="en-US"/>
        </w:rPr>
      </w:pP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The mobile app 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>sh</w:t>
      </w:r>
      <w:r w:rsidRPr="322AFD2B" w:rsidR="506A31ED">
        <w:rPr>
          <w:rFonts w:ascii="Arial" w:hAnsi="Arial" w:eastAsia="Arial" w:cs="Arial" w:asciiTheme="minorAscii" w:hAnsiTheme="minorAscii" w:eastAsiaTheme="minorEastAsia" w:cstheme="minorBidi"/>
          <w:lang w:val="en-US"/>
        </w:rPr>
        <w:t>oule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>l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allow users to enable Biometric Login (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>TouchID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, 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>FaceID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, or Android Biometrics) after the 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>initial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manual login. This provides a </w:t>
      </w:r>
      <w:r w:rsidRPr="322AFD2B" w:rsidR="31E9021E">
        <w:rPr>
          <w:rFonts w:ascii="Arial" w:hAnsi="Arial" w:eastAsia="Arial" w:cs="Arial" w:asciiTheme="minorAscii" w:hAnsiTheme="minorAscii" w:eastAsiaTheme="minorEastAsia" w:cstheme="minorBidi"/>
          <w:lang w:val="en-US"/>
        </w:rPr>
        <w:t>more</w:t>
      </w:r>
      <w:r w:rsidRPr="322AFD2B" w:rsidR="6D1C984B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secure way to access the House Server without re-entering credentials.</w:t>
      </w:r>
    </w:p>
    <w:p w:rsidR="6B3D9C48" w:rsidP="6B3D9C48" w:rsidRDefault="6B3D9C48" w14:paraId="02982ACE" w14:textId="23B44465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</w:p>
    <w:p w:rsidR="61C1C08C" w:rsidP="6B3D9C48" w:rsidRDefault="61C1C08C" w14:paraId="1FDA6A08" w14:textId="102291A9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R1</w:t>
      </w:r>
      <w:r w:rsidRPr="6B3D9C48" w:rsidR="2FD9BDD6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5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. </w:t>
      </w:r>
      <w:r w:rsidRPr="6B3D9C48" w:rsidR="50511455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Mobile 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Native Push Notifications - </w:t>
      </w:r>
      <w:r w:rsidRPr="6B3D9C48" w:rsidR="21F0778D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Desirable</w:t>
      </w:r>
    </w:p>
    <w:p w:rsidR="61C1C08C" w:rsidP="6B3D9C48" w:rsidRDefault="61C1C08C" w14:paraId="4AF31F73" w14:textId="59191EE3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>The app sh</w:t>
      </w:r>
      <w:r w:rsidRPr="6B3D9C48" w:rsidR="0FEC26F4">
        <w:rPr>
          <w:rFonts w:asciiTheme="minorHAnsi" w:hAnsiTheme="minorHAnsi" w:eastAsiaTheme="minorEastAsia" w:cstheme="minorBidi"/>
          <w:lang w:val="en-US"/>
        </w:rPr>
        <w:t>ould</w:t>
      </w:r>
      <w:r w:rsidRPr="6B3D9C48">
        <w:rPr>
          <w:rFonts w:asciiTheme="minorHAnsi" w:hAnsiTheme="minorHAnsi" w:eastAsiaTheme="minorEastAsia" w:cstheme="minorBidi"/>
          <w:lang w:val="en-US"/>
        </w:rPr>
        <w:t xml:space="preserve"> integrate with Expo Notifications to receive and display system alerts even when the app is in the </w:t>
      </w:r>
      <w:r w:rsidRPr="6B3D9C48" w:rsidR="31C28E85">
        <w:rPr>
          <w:rFonts w:asciiTheme="minorHAnsi" w:hAnsiTheme="minorHAnsi" w:eastAsiaTheme="minorEastAsia" w:cstheme="minorBidi"/>
          <w:lang w:val="en-US"/>
        </w:rPr>
        <w:t>background,</w:t>
      </w:r>
      <w:r w:rsidRPr="6B3D9C48">
        <w:rPr>
          <w:rFonts w:asciiTheme="minorHAnsi" w:hAnsiTheme="minorHAnsi" w:eastAsiaTheme="minorEastAsia" w:cstheme="minorBidi"/>
          <w:lang w:val="en-US"/>
        </w:rPr>
        <w:t xml:space="preserve"> or the phone is locked. This is critical for high-priority events like </w:t>
      </w:r>
      <w:r w:rsidRPr="6B3D9C48" w:rsidR="30C65624">
        <w:rPr>
          <w:rFonts w:asciiTheme="minorHAnsi" w:hAnsiTheme="minorHAnsi" w:eastAsiaTheme="minorEastAsia" w:cstheme="minorBidi"/>
          <w:lang w:val="en-US"/>
        </w:rPr>
        <w:t xml:space="preserve">a </w:t>
      </w:r>
      <w:r w:rsidRPr="6B3D9C48" w:rsidR="69014C46">
        <w:rPr>
          <w:rFonts w:asciiTheme="minorHAnsi" w:hAnsiTheme="minorHAnsi" w:eastAsiaTheme="minorEastAsia" w:cstheme="minorBidi"/>
          <w:lang w:val="en-US"/>
        </w:rPr>
        <w:t xml:space="preserve">security breach </w:t>
      </w:r>
      <w:r w:rsidRPr="6B3D9C48" w:rsidR="30C65624">
        <w:rPr>
          <w:rFonts w:asciiTheme="minorHAnsi" w:hAnsiTheme="minorHAnsi" w:eastAsiaTheme="minorEastAsia" w:cstheme="minorBidi"/>
          <w:lang w:val="en-US"/>
        </w:rPr>
        <w:t xml:space="preserve">or </w:t>
      </w:r>
      <w:r w:rsidRPr="6B3D9C48" w:rsidR="3647E06D">
        <w:rPr>
          <w:rFonts w:asciiTheme="minorHAnsi" w:hAnsiTheme="minorHAnsi" w:eastAsiaTheme="minorEastAsia" w:cstheme="minorBidi"/>
          <w:lang w:val="en-US"/>
        </w:rPr>
        <w:t>c</w:t>
      </w:r>
      <w:r w:rsidRPr="6B3D9C48" w:rsidR="6C9B225F">
        <w:rPr>
          <w:rFonts w:asciiTheme="minorHAnsi" w:hAnsiTheme="minorHAnsi" w:eastAsiaTheme="minorEastAsia" w:cstheme="minorBidi"/>
          <w:lang w:val="en-US"/>
        </w:rPr>
        <w:t xml:space="preserve">onnection </w:t>
      </w:r>
      <w:r w:rsidRPr="6B3D9C48" w:rsidR="5E958A6E">
        <w:rPr>
          <w:rFonts w:asciiTheme="minorHAnsi" w:hAnsiTheme="minorHAnsi" w:eastAsiaTheme="minorEastAsia" w:cstheme="minorBidi"/>
          <w:lang w:val="en-US"/>
        </w:rPr>
        <w:t>l</w:t>
      </w:r>
      <w:r w:rsidRPr="6B3D9C48" w:rsidR="6C9B225F">
        <w:rPr>
          <w:rFonts w:asciiTheme="minorHAnsi" w:hAnsiTheme="minorHAnsi" w:eastAsiaTheme="minorEastAsia" w:cstheme="minorBidi"/>
          <w:lang w:val="en-US"/>
        </w:rPr>
        <w:t>os</w:t>
      </w:r>
      <w:r w:rsidRPr="6B3D9C48" w:rsidR="40B3E126">
        <w:rPr>
          <w:rFonts w:asciiTheme="minorHAnsi" w:hAnsiTheme="minorHAnsi" w:eastAsiaTheme="minorEastAsia" w:cstheme="minorBidi"/>
          <w:lang w:val="en-US"/>
        </w:rPr>
        <w:t>s.</w:t>
      </w:r>
    </w:p>
    <w:p w:rsidR="61C1C08C" w:rsidP="6B3D9C48" w:rsidRDefault="61C1C08C" w14:paraId="0023C84C" w14:textId="0D2C127D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 </w:t>
      </w:r>
    </w:p>
    <w:p w:rsidR="61C1C08C" w:rsidP="6B3D9C48" w:rsidRDefault="61C1C08C" w14:paraId="39594F20" w14:textId="1BEA6356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R1</w:t>
      </w:r>
      <w:r w:rsidRPr="6B3D9C48" w:rsidR="5C7D05E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6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. </w:t>
      </w:r>
      <w:r w:rsidRPr="6B3D9C48" w:rsidR="77CC4AAD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Mobile 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Haptic Feedback - </w:t>
      </w:r>
      <w:r w:rsidRPr="6B3D9C48" w:rsidR="00AB0075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Desirable</w:t>
      </w:r>
    </w:p>
    <w:p w:rsidR="61C1C08C" w:rsidP="6B3D9C48" w:rsidRDefault="61C1C08C" w14:paraId="1E6F33B8" w14:textId="0F771374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>The app sh</w:t>
      </w:r>
      <w:r w:rsidRPr="6B3D9C48" w:rsidR="386A995C">
        <w:rPr>
          <w:rFonts w:asciiTheme="minorHAnsi" w:hAnsiTheme="minorHAnsi" w:eastAsiaTheme="minorEastAsia" w:cstheme="minorBidi"/>
          <w:lang w:val="en-US"/>
        </w:rPr>
        <w:t>ould</w:t>
      </w:r>
      <w:r w:rsidRPr="6B3D9C48">
        <w:rPr>
          <w:rFonts w:asciiTheme="minorHAnsi" w:hAnsiTheme="minorHAnsi" w:eastAsiaTheme="minorEastAsia" w:cstheme="minorBidi"/>
          <w:lang w:val="en-US"/>
        </w:rPr>
        <w:t xml:space="preserve"> provide tactile (vibration) feedback via the Expo Haptics API when a user toggles a switch or when a command fails. This improves accessibility and provides physical confirmation for blind interactions.</w:t>
      </w:r>
    </w:p>
    <w:p w:rsidR="6B3D9C48" w:rsidP="6B3D9C48" w:rsidRDefault="6B3D9C48" w14:paraId="54D87120" w14:textId="0E37CFAC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451FC26" w:rsidP="6B3D9C48" w:rsidRDefault="0451FC26" w14:paraId="5FD32180" w14:textId="266F096E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R17. Mobile Gesture-based Navigation - Essential </w:t>
      </w:r>
    </w:p>
    <w:p w:rsidR="0451FC26" w:rsidP="6B3D9C48" w:rsidRDefault="0451FC26" w14:paraId="77BC93DD" w14:textId="618C6FCC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 xml:space="preserve">To optimize the small-screen experience, the app shall support native mobile gestures. This </w:t>
      </w:r>
      <w:r w:rsidRPr="6B3D9C48" w:rsidR="7CC93AA3">
        <w:rPr>
          <w:rFonts w:asciiTheme="minorHAnsi" w:hAnsiTheme="minorHAnsi" w:eastAsiaTheme="minorEastAsia" w:cstheme="minorBidi"/>
          <w:lang w:val="en-US"/>
        </w:rPr>
        <w:t xml:space="preserve">can </w:t>
      </w:r>
      <w:r w:rsidRPr="6B3D9C48">
        <w:rPr>
          <w:rFonts w:asciiTheme="minorHAnsi" w:hAnsiTheme="minorHAnsi" w:eastAsiaTheme="minorEastAsia" w:cstheme="minorBidi"/>
          <w:lang w:val="en-US"/>
        </w:rPr>
        <w:t>include</w:t>
      </w:r>
      <w:r w:rsidRPr="6B3D9C48" w:rsidR="0E6EAD38">
        <w:rPr>
          <w:rFonts w:asciiTheme="minorHAnsi" w:hAnsiTheme="minorHAnsi" w:eastAsiaTheme="minorEastAsia" w:cstheme="minorBidi"/>
          <w:lang w:val="en-US"/>
        </w:rPr>
        <w:t xml:space="preserve"> </w:t>
      </w:r>
      <w:r w:rsidRPr="6B3D9C48" w:rsidR="2DC263D0">
        <w:rPr>
          <w:rFonts w:asciiTheme="minorHAnsi" w:hAnsiTheme="minorHAnsi" w:eastAsiaTheme="minorEastAsia" w:cstheme="minorBidi"/>
          <w:lang w:val="en-US"/>
        </w:rPr>
        <w:t xml:space="preserve">pull to refresh </w:t>
      </w:r>
      <w:r w:rsidRPr="6B3D9C48">
        <w:rPr>
          <w:rFonts w:asciiTheme="minorHAnsi" w:hAnsiTheme="minorHAnsi" w:eastAsiaTheme="minorEastAsia" w:cstheme="minorBidi"/>
          <w:lang w:val="en-US"/>
        </w:rPr>
        <w:t>on the device list to sync with the server</w:t>
      </w:r>
      <w:r w:rsidRPr="6B3D9C48" w:rsidR="59E94A96">
        <w:rPr>
          <w:rFonts w:asciiTheme="minorHAnsi" w:hAnsiTheme="minorHAnsi" w:eastAsiaTheme="minorEastAsia" w:cstheme="minorBidi"/>
          <w:lang w:val="en-US"/>
        </w:rPr>
        <w:t xml:space="preserve"> or </w:t>
      </w:r>
      <w:r w:rsidRPr="6B3D9C48" w:rsidR="7CA65F9F">
        <w:rPr>
          <w:rFonts w:asciiTheme="minorHAnsi" w:hAnsiTheme="minorHAnsi" w:eastAsiaTheme="minorEastAsia" w:cstheme="minorBidi"/>
          <w:lang w:val="en-US"/>
        </w:rPr>
        <w:t>to navigate through the different tabs</w:t>
      </w:r>
      <w:r w:rsidRPr="6B3D9C48" w:rsidR="55E072BE">
        <w:rPr>
          <w:rFonts w:asciiTheme="minorHAnsi" w:hAnsiTheme="minorHAnsi" w:eastAsiaTheme="minorEastAsia" w:cstheme="minorBidi"/>
          <w:lang w:val="en-US"/>
        </w:rPr>
        <w:t xml:space="preserve"> smoothly</w:t>
      </w:r>
      <w:r w:rsidRPr="6B3D9C48" w:rsidR="7CA65F9F">
        <w:rPr>
          <w:rFonts w:asciiTheme="minorHAnsi" w:hAnsiTheme="minorHAnsi" w:eastAsiaTheme="minorEastAsia" w:cstheme="minorBidi"/>
          <w:lang w:val="en-US"/>
        </w:rPr>
        <w:t>.</w:t>
      </w:r>
    </w:p>
    <w:p w:rsidR="6B3D9C48" w:rsidP="6B3D9C48" w:rsidRDefault="6B3D9C48" w14:paraId="5D5ACB31" w14:textId="39351871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451FC26" w:rsidP="6B3D9C48" w:rsidRDefault="0451FC26" w14:paraId="4831E66B" w14:textId="1AD74949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R18. Mobile Design Coordinated with Web - Essential </w:t>
      </w:r>
    </w:p>
    <w:p w:rsidR="0451FC26" w:rsidP="575F7E60" w:rsidRDefault="0451FC26" w14:paraId="24FE1356" w14:textId="6E4A8F36">
      <w:pPr>
        <w:spacing w:line="276" w:lineRule="auto"/>
        <w:rPr>
          <w:rFonts w:ascii="Arial" w:hAnsi="Arial" w:eastAsia="Arial" w:cs="Arial" w:asciiTheme="minorAscii" w:hAnsiTheme="minorAscii" w:eastAsiaTheme="minorEastAsia" w:cstheme="minorBidi"/>
          <w:lang w:val="en-US"/>
        </w:rPr>
      </w:pP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The mobile UI shall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maintain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visual consistency with the Web version by using the same color palette</w:t>
      </w:r>
      <w:r w:rsidRPr="575F7E60" w:rsidR="5B98368C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and terminology. While the layout must be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optimized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for vertical touchscreens, the paired functionality</w:t>
      </w:r>
      <w:r w:rsidRPr="575F7E60" w:rsidR="5BDB8CB6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shall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ensure</w:t>
      </w:r>
      <w:r w:rsidRPr="575F7E60" w:rsidR="65D48001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that a user transitioning from the Web dashboard to the Mobile app experiences no learning curve.</w:t>
      </w:r>
    </w:p>
    <w:p w:rsidR="575F7E60" w:rsidP="575F7E60" w:rsidRDefault="575F7E60" w14:paraId="6BBEED3C" w14:textId="3A19F00B">
      <w:pPr>
        <w:spacing w:line="276" w:lineRule="auto"/>
        <w:rPr>
          <w:rFonts w:ascii="Arial" w:hAnsi="Arial" w:eastAsia="Arial" w:cs="Arial" w:asciiTheme="minorAscii" w:hAnsiTheme="minorAscii" w:eastAsiaTheme="minorEastAsia" w:cstheme="minorBidi"/>
          <w:lang w:val="en-US"/>
        </w:rPr>
      </w:pPr>
    </w:p>
    <w:p w:rsidR="408B04D4" w:rsidP="256FD1C1" w:rsidRDefault="408B04D4" w14:paraId="78AFDC78" w14:textId="2CEC31B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</w:pPr>
      <w:r w:rsidRPr="256FD1C1" w:rsidR="7BF2A34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3. Web (</w:t>
      </w:r>
      <w:r w:rsidRPr="256FD1C1" w:rsidR="67A1DB8C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React</w:t>
      </w:r>
      <w:r w:rsidRPr="256FD1C1" w:rsidR="7BF2A34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 xml:space="preserve"> + </w:t>
      </w:r>
      <w:r w:rsidRPr="256FD1C1" w:rsidR="100021A7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Next.js</w:t>
      </w:r>
      <w:r w:rsidRPr="256FD1C1" w:rsidR="7BF2A34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)</w:t>
      </w:r>
    </w:p>
    <w:p w:rsidR="408B04D4" w:rsidP="575F7E60" w:rsidRDefault="408B04D4" w14:paraId="303194BE" w14:textId="6A1EF2DA">
      <w:pPr>
        <w:pStyle w:val="Rubrik2"/>
        <w:keepNext w:val="0"/>
        <w:keepLines w:val="0"/>
        <w:spacing w:before="0" w:beforeAutospacing="off" w:after="0" w:afterAutospacing="off"/>
        <w:contextualSpacing w:val="1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408B04D4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R19. Web Authentication Integration – Essential</w:t>
      </w:r>
    </w:p>
    <w:p w:rsidR="408B04D4" w:rsidP="575F7E60" w:rsidRDefault="408B04D4" w14:paraId="2C146B47" w14:textId="227B6F8B">
      <w:pPr>
        <w:keepNext w:val="0"/>
        <w:keepLines w:val="0"/>
        <w:spacing w:before="0" w:beforeAutospacing="off" w:after="0" w:afterAutospacing="off"/>
        <w:contextualSpacing w:val="1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CE9423E" w:rsidR="196FB72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authenticate users using Firebase Authentication (email/password).</w:t>
      </w:r>
      <w:r>
        <w:br/>
      </w:r>
      <w:r w:rsidRPr="5CE9423E" w:rsidR="196FB72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After successful login, the user shall be redirected to the Hub dashboard.</w:t>
      </w:r>
      <w:r>
        <w:br/>
      </w:r>
      <w:r w:rsidRPr="5CE9423E" w:rsidR="196FB72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Unauthorized users shall not access protected routes (e.g., /hub).</w:t>
      </w:r>
    </w:p>
    <w:p w:rsidR="575F7E60" w:rsidP="5CE9423E" w:rsidRDefault="575F7E60" w14:paraId="1711A5F8" w14:textId="5BCF2639">
      <w:pPr>
        <w:keepNext w:val="0"/>
        <w:keepLines w:val="0"/>
        <w:spacing w:before="0" w:beforeAutospacing="off" w:after="0" w:afterAutospacing="off"/>
        <w:contextualSpacing w:val="1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75F7E60" w:rsidP="5CE9423E" w:rsidRDefault="575F7E60" w14:paraId="4F5A1AFA" w14:textId="2ED71EB8">
      <w:pPr>
        <w:pStyle w:val="Rubrik2"/>
        <w:spacing w:before="120" w:beforeAutospacing="off"/>
        <w:rPr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CE9423E" w:rsidR="7B09436A">
        <w:rPr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R20. Web Device Synchronization – Essential</w:t>
      </w:r>
    </w:p>
    <w:p w:rsidR="575F7E60" w:rsidP="5CE9423E" w:rsidRDefault="575F7E60" w14:paraId="07C20858" w14:textId="6DDBA12F">
      <w:pPr>
        <w:spacing w:before="12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5CE9423E" w:rsidR="7B09436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The web application shall synchronize device states with the cloud database using Firebase </w:t>
      </w:r>
      <w:r w:rsidRPr="5CE9423E" w:rsidR="7B09436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Firestore</w:t>
      </w:r>
      <w:r w:rsidRPr="5CE9423E" w:rsidR="7B09436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real-time listeners.</w:t>
      </w:r>
      <w:r>
        <w:br/>
      </w:r>
      <w:r w:rsidRPr="5CE9423E" w:rsidR="7B09436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Device status updates shall automatically update the UI without manual </w:t>
      </w:r>
      <w:r w:rsidRPr="5CE9423E" w:rsidR="7B09436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refresh</w:t>
      </w:r>
      <w:r w:rsidRPr="5CE9423E" w:rsidR="7B09436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.</w:t>
      </w:r>
    </w:p>
    <w:p w:rsidR="575F7E60" w:rsidP="5CE9423E" w:rsidRDefault="575F7E60" w14:paraId="20F9B440" w14:textId="7AD08352">
      <w:pPr>
        <w:pStyle w:val="Normal"/>
        <w:spacing w:before="0" w:beforeAutospacing="off" w:after="0" w:afterAutospacing="off" w:line="276" w:lineRule="auto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</w:pPr>
    </w:p>
    <w:p w:rsidR="5848350B" w:rsidP="575F7E60" w:rsidRDefault="5848350B" w14:paraId="2441FFD5" w14:textId="633E4B69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CE9423E" w:rsidR="369A9C21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R21. Web Hub Control Panel – Essential</w:t>
      </w:r>
    </w:p>
    <w:p w:rsidR="486F606B" w:rsidP="5CE9423E" w:rsidRDefault="486F606B" w14:paraId="3EA2E0DA" w14:textId="125A43B0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CE9423E" w:rsidR="486F606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provide a Hub dashboard that allows users to:</w:t>
      </w:r>
    </w:p>
    <w:p w:rsidR="486F606B" w:rsidP="5CE9423E" w:rsidRDefault="486F606B" w14:paraId="0274A742" w14:textId="4D621793">
      <w:pPr>
        <w:pStyle w:val="Liststycke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CE9423E" w:rsidR="486F606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Control actuator devices (lights, fans, servo motors such as door/window)</w:t>
      </w:r>
    </w:p>
    <w:p w:rsidR="486F606B" w:rsidP="5CE9423E" w:rsidRDefault="486F606B" w14:paraId="571B7E14" w14:textId="4472B9CD">
      <w:pPr>
        <w:pStyle w:val="Liststycke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CE9423E" w:rsidR="486F606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Toggle device states (ON/OFF, OPEN/CLOSED)</w:t>
      </w:r>
    </w:p>
    <w:p w:rsidR="486F606B" w:rsidP="5CE9423E" w:rsidRDefault="486F606B" w14:paraId="5BCF098C" w14:textId="5A96D0A9">
      <w:pPr>
        <w:pStyle w:val="Liststycke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CE9423E" w:rsidR="486F606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Monitor sensor values (motion, gas, steam)</w:t>
      </w:r>
    </w:p>
    <w:p w:rsidR="486F606B" w:rsidP="5CE9423E" w:rsidRDefault="486F606B" w14:paraId="196EA31A" w14:textId="33F28071">
      <w:pPr>
        <w:pStyle w:val="Liststycke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CE9423E" w:rsidR="486F606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Display system synchronization status (last update, source device)</w:t>
      </w:r>
    </w:p>
    <w:p w:rsidR="486F606B" w:rsidP="5CE9423E" w:rsidRDefault="486F606B" w14:paraId="2B63EFAE" w14:textId="2AAD8231">
      <w:pPr>
        <w:pStyle w:val="Normal"/>
        <w:spacing w:before="0" w:beforeAutospacing="off" w:after="0" w:afterAutospacing="off"/>
        <w:ind w:left="0"/>
      </w:pPr>
      <w:r w:rsidRPr="5CE9423E" w:rsidR="486F606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All UI interactions shall immediately reflect current device state using real-time database synchronization.</w:t>
      </w:r>
    </w:p>
    <w:p w:rsidR="575F7E60" w:rsidP="575F7E60" w:rsidRDefault="575F7E60" w14:paraId="26BDDC61" w14:textId="37D60DA8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5594D351" w14:textId="54BF2D48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R22. Web Connection State Handling – Essential</w:t>
      </w:r>
    </w:p>
    <w:p w:rsidR="5848350B" w:rsidP="575F7E60" w:rsidRDefault="5848350B" w14:paraId="357EFE35" w14:textId="180D1183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The web client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indicate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connection status (Connected / Connecting / Disconnected).</w:t>
      </w:r>
      <w:r>
        <w:br/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In case of connection loss, the system shall:</w:t>
      </w:r>
    </w:p>
    <w:p w:rsidR="5848350B" w:rsidP="575F7E60" w:rsidRDefault="5848350B" w14:paraId="30D5B3EF" w14:textId="6F406CF8">
      <w:pPr>
        <w:pStyle w:val="Liststycke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Prevent command submission</w:t>
      </w:r>
    </w:p>
    <w:p w:rsidR="5848350B" w:rsidP="575F7E60" w:rsidRDefault="5848350B" w14:paraId="399944BF" w14:textId="23F5772A">
      <w:pPr>
        <w:pStyle w:val="Liststycke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Display a visible warning</w:t>
      </w:r>
    </w:p>
    <w:p w:rsidR="5848350B" w:rsidP="575F7E60" w:rsidRDefault="5848350B" w14:paraId="79F6F730" w14:textId="4289B633">
      <w:pPr>
        <w:pStyle w:val="Liststycke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Attempt automatic reconnection</w:t>
      </w:r>
    </w:p>
    <w:p w:rsidR="575F7E60" w:rsidP="575F7E60" w:rsidRDefault="575F7E60" w14:paraId="06A01D22" w14:textId="670F89C6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6C095BC8" w14:textId="551DFB6A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R23. Web Route Protection – Essential</w:t>
      </w:r>
    </w:p>
    <w:p w:rsidR="5848350B" w:rsidP="575F7E60" w:rsidRDefault="5848350B" w14:paraId="2DB4FE30" w14:textId="2BC072D2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Protected routes (e.g., Hub, Devices, Database) shall only be accessible to authenticated users.</w:t>
      </w:r>
      <w:r w:rsidRPr="256FD1C1" w:rsidR="339D2A94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Unauthenticated users </w:t>
      </w: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attempting</w:t>
      </w: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access shall be redirected to the Login page.</w:t>
      </w:r>
    </w:p>
    <w:p w:rsidR="575F7E60" w:rsidP="575F7E60" w:rsidRDefault="575F7E60" w14:paraId="5E5B28C0" w14:textId="16925932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073D2B22" w14:textId="07DB54BF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R24. Web Responsive Design – Desirable</w:t>
      </w:r>
    </w:p>
    <w:p w:rsidR="5848350B" w:rsidP="575F7E60" w:rsidRDefault="5848350B" w14:paraId="66A07061" w14:textId="75D5ECA7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interface shall be responsive and usable on:</w:t>
      </w:r>
    </w:p>
    <w:p w:rsidR="5848350B" w:rsidP="575F7E60" w:rsidRDefault="5848350B" w14:paraId="35FED964" w14:textId="17F3550A">
      <w:pPr>
        <w:pStyle w:val="Liststycke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Desktop browsers</w:t>
      </w:r>
    </w:p>
    <w:p w:rsidR="5848350B" w:rsidP="575F7E60" w:rsidRDefault="5848350B" w14:paraId="74A52ADC" w14:textId="46156DEF">
      <w:pPr>
        <w:pStyle w:val="Liststycke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Tablets</w:t>
      </w:r>
    </w:p>
    <w:p w:rsidR="5848350B" w:rsidP="575F7E60" w:rsidRDefault="5848350B" w14:paraId="1327248B" w14:textId="69684B50">
      <w:pPr>
        <w:pStyle w:val="Liststycke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Mobile browsers</w:t>
      </w:r>
    </w:p>
    <w:p w:rsidR="5848350B" w:rsidP="575F7E60" w:rsidRDefault="5848350B" w14:paraId="27EBA7C8" w14:textId="69318983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Layouts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adapt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using responsive UI techniques (flex/grid).</w:t>
      </w:r>
    </w:p>
    <w:p w:rsidR="575F7E60" w:rsidP="575F7E60" w:rsidRDefault="575F7E60" w14:paraId="03CE0E58" w14:textId="240BAC0D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16C032FA" w14:textId="2D8A8D23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R25. Web Error Handling &amp; Feedback – Desirable</w:t>
      </w:r>
    </w:p>
    <w:p w:rsidR="5848350B" w:rsidP="575F7E60" w:rsidRDefault="5848350B" w14:paraId="02AD1081" w14:textId="4C6EA3AC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provide:</w:t>
      </w:r>
    </w:p>
    <w:p w:rsidR="5848350B" w:rsidP="575F7E60" w:rsidRDefault="5848350B" w14:paraId="2C8A361F" w14:textId="191FA9E3">
      <w:pPr>
        <w:pStyle w:val="Liststycke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Clear error messages on authentication failure</w:t>
      </w:r>
    </w:p>
    <w:p w:rsidR="5848350B" w:rsidP="575F7E60" w:rsidRDefault="5848350B" w14:paraId="3B562F20" w14:textId="0942043E">
      <w:pPr>
        <w:pStyle w:val="Liststycke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Visual feedback on command success/failure</w:t>
      </w:r>
    </w:p>
    <w:p w:rsidR="5848350B" w:rsidP="575F7E60" w:rsidRDefault="5848350B" w14:paraId="194B3292" w14:textId="151425D0">
      <w:pPr>
        <w:pStyle w:val="Liststycke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Loading indicators during async operations</w:t>
      </w:r>
    </w:p>
    <w:p w:rsidR="575F7E60" w:rsidP="575F7E60" w:rsidRDefault="575F7E60" w14:paraId="167601C0" w14:textId="730D57E3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2EABB4F7" w14:textId="2E3A4A20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R26. Web UI Consistency – Essential</w:t>
      </w:r>
    </w:p>
    <w:p w:rsidR="5848350B" w:rsidP="575F7E60" w:rsidRDefault="5848350B" w14:paraId="0AEF41BB" w14:textId="4D64621C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The web UI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maintain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consistent:</w:t>
      </w:r>
    </w:p>
    <w:p w:rsidR="5848350B" w:rsidP="575F7E60" w:rsidRDefault="5848350B" w14:paraId="07846112" w14:textId="59C658CA">
      <w:pPr>
        <w:pStyle w:val="Liststycke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Color palette</w:t>
      </w:r>
    </w:p>
    <w:p w:rsidR="5848350B" w:rsidP="575F7E60" w:rsidRDefault="5848350B" w14:paraId="3B103102" w14:textId="7CAE3310">
      <w:pPr>
        <w:pStyle w:val="Liststycke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Typography</w:t>
      </w:r>
    </w:p>
    <w:p w:rsidR="5848350B" w:rsidP="575F7E60" w:rsidRDefault="5848350B" w14:paraId="3CE7F06B" w14:textId="38FB63DF">
      <w:pPr>
        <w:pStyle w:val="Liststycke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Component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design</w:t>
      </w:r>
      <w:r>
        <w:br/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across Login, Signup, and Hub pages.</w:t>
      </w:r>
    </w:p>
    <w:p w:rsidR="575F7E60" w:rsidP="575F7E60" w:rsidRDefault="575F7E60" w14:paraId="2C2579A6" w14:textId="7D17DE5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575F7E60" w:rsidP="575F7E60" w:rsidRDefault="575F7E60" w14:paraId="31906A5B" w14:textId="2096F869">
      <w:pPr>
        <w:pStyle w:val="Normal"/>
        <w:spacing w:line="276" w:lineRule="auto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</w:pPr>
    </w:p>
    <w:p w:rsidR="6B3D9C48" w:rsidP="6B3D9C48" w:rsidRDefault="6B3D9C48" w14:paraId="0FCB723A" w14:textId="208F2FF8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sectPr w:rsidR="6B3D9C48">
      <w:pgSz w:w="11906" w:h="16838" w:orient="portrait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61827" w:rsidRDefault="00A61827" w14:paraId="15128B17" w14:textId="77777777">
      <w:r>
        <w:separator/>
      </w:r>
    </w:p>
  </w:endnote>
  <w:endnote w:type="continuationSeparator" w:id="0">
    <w:p w:rsidR="00A61827" w:rsidRDefault="00A61827" w14:paraId="4674340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61827" w:rsidRDefault="00A61827" w14:paraId="4AFFEEA3" w14:textId="77777777">
      <w:r>
        <w:separator/>
      </w:r>
    </w:p>
  </w:footnote>
  <w:footnote w:type="continuationSeparator" w:id="0">
    <w:p w:rsidR="00A61827" w:rsidRDefault="00A61827" w14:paraId="6977E0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54b467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96bce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da844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4a1d4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4cd9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e6437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6F6404A8"/>
    <w:multiLevelType w:val="multilevel"/>
    <w:tmpl w:val="FFFFFFFF"/>
    <w:lvl w:ilvl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811171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F42E1D"/>
    <w:rsid w:val="008232F0"/>
    <w:rsid w:val="00A61827"/>
    <w:rsid w:val="00AB0075"/>
    <w:rsid w:val="00ED279A"/>
    <w:rsid w:val="01543BBF"/>
    <w:rsid w:val="03F42E1D"/>
    <w:rsid w:val="0451FC26"/>
    <w:rsid w:val="04D8021B"/>
    <w:rsid w:val="062DE5CD"/>
    <w:rsid w:val="06999FF2"/>
    <w:rsid w:val="075F537B"/>
    <w:rsid w:val="07735E12"/>
    <w:rsid w:val="078C9074"/>
    <w:rsid w:val="07941234"/>
    <w:rsid w:val="07A8E9B6"/>
    <w:rsid w:val="08A5B950"/>
    <w:rsid w:val="0A540439"/>
    <w:rsid w:val="0A769D89"/>
    <w:rsid w:val="0BE93B92"/>
    <w:rsid w:val="0CAFEADD"/>
    <w:rsid w:val="0E6EAD38"/>
    <w:rsid w:val="0EB85EEE"/>
    <w:rsid w:val="0EC06102"/>
    <w:rsid w:val="0FEC26F4"/>
    <w:rsid w:val="100021A7"/>
    <w:rsid w:val="10783ECE"/>
    <w:rsid w:val="1707952F"/>
    <w:rsid w:val="17C752ED"/>
    <w:rsid w:val="18927F8A"/>
    <w:rsid w:val="196FB72B"/>
    <w:rsid w:val="19D7AEE8"/>
    <w:rsid w:val="19EB210E"/>
    <w:rsid w:val="1A4DFF35"/>
    <w:rsid w:val="1BFD633E"/>
    <w:rsid w:val="1D303A5A"/>
    <w:rsid w:val="21158AF8"/>
    <w:rsid w:val="218E940F"/>
    <w:rsid w:val="21F0778D"/>
    <w:rsid w:val="22A1C8AC"/>
    <w:rsid w:val="256FD1C1"/>
    <w:rsid w:val="25A67883"/>
    <w:rsid w:val="261F520C"/>
    <w:rsid w:val="262000D7"/>
    <w:rsid w:val="26924372"/>
    <w:rsid w:val="278E40FA"/>
    <w:rsid w:val="290B34FB"/>
    <w:rsid w:val="29DAB03A"/>
    <w:rsid w:val="2D12E534"/>
    <w:rsid w:val="2D37D2DE"/>
    <w:rsid w:val="2D8AFB9A"/>
    <w:rsid w:val="2DC263D0"/>
    <w:rsid w:val="2DD21A91"/>
    <w:rsid w:val="2FD9BDD6"/>
    <w:rsid w:val="30187952"/>
    <w:rsid w:val="30C65624"/>
    <w:rsid w:val="30FD65E2"/>
    <w:rsid w:val="314C14E1"/>
    <w:rsid w:val="31A43C29"/>
    <w:rsid w:val="31C28E85"/>
    <w:rsid w:val="31E9021E"/>
    <w:rsid w:val="322AFD2B"/>
    <w:rsid w:val="328B53D0"/>
    <w:rsid w:val="32B621BB"/>
    <w:rsid w:val="32CED846"/>
    <w:rsid w:val="339D2A94"/>
    <w:rsid w:val="34093297"/>
    <w:rsid w:val="347769B0"/>
    <w:rsid w:val="34E94608"/>
    <w:rsid w:val="3522DB4E"/>
    <w:rsid w:val="35BAF825"/>
    <w:rsid w:val="3647E06D"/>
    <w:rsid w:val="369A9C21"/>
    <w:rsid w:val="373C6F5E"/>
    <w:rsid w:val="37C56BDC"/>
    <w:rsid w:val="37F82ACC"/>
    <w:rsid w:val="37FC5582"/>
    <w:rsid w:val="386A995C"/>
    <w:rsid w:val="38AB59CA"/>
    <w:rsid w:val="38DBBA55"/>
    <w:rsid w:val="39D75EA7"/>
    <w:rsid w:val="3C4F723D"/>
    <w:rsid w:val="3C9AE5BA"/>
    <w:rsid w:val="3CD69C97"/>
    <w:rsid w:val="3DEB74F6"/>
    <w:rsid w:val="3E51CD22"/>
    <w:rsid w:val="3EA1956A"/>
    <w:rsid w:val="3EF9930B"/>
    <w:rsid w:val="4088F85F"/>
    <w:rsid w:val="408B04D4"/>
    <w:rsid w:val="40B3E126"/>
    <w:rsid w:val="40E80698"/>
    <w:rsid w:val="417223A5"/>
    <w:rsid w:val="418CA874"/>
    <w:rsid w:val="421EB8B7"/>
    <w:rsid w:val="423D1927"/>
    <w:rsid w:val="4249D21B"/>
    <w:rsid w:val="426B1370"/>
    <w:rsid w:val="456CC745"/>
    <w:rsid w:val="45EB643D"/>
    <w:rsid w:val="46D98235"/>
    <w:rsid w:val="47D4300B"/>
    <w:rsid w:val="47DB1FAB"/>
    <w:rsid w:val="486F606B"/>
    <w:rsid w:val="48C7D648"/>
    <w:rsid w:val="4A1C4379"/>
    <w:rsid w:val="4A9432CB"/>
    <w:rsid w:val="4AA349A0"/>
    <w:rsid w:val="4B4546C5"/>
    <w:rsid w:val="4B8433B6"/>
    <w:rsid w:val="4D1E301C"/>
    <w:rsid w:val="4D842312"/>
    <w:rsid w:val="4DBD06F3"/>
    <w:rsid w:val="4E3C8406"/>
    <w:rsid w:val="4E73429E"/>
    <w:rsid w:val="4EA88829"/>
    <w:rsid w:val="4EE7005A"/>
    <w:rsid w:val="4EF85BA6"/>
    <w:rsid w:val="4F0AC79B"/>
    <w:rsid w:val="50511455"/>
    <w:rsid w:val="506A31ED"/>
    <w:rsid w:val="51074F3E"/>
    <w:rsid w:val="511E8638"/>
    <w:rsid w:val="5133C01B"/>
    <w:rsid w:val="5191F656"/>
    <w:rsid w:val="5214D9F7"/>
    <w:rsid w:val="52C11944"/>
    <w:rsid w:val="54E09AE1"/>
    <w:rsid w:val="5561D6CF"/>
    <w:rsid w:val="55E072BE"/>
    <w:rsid w:val="5691C4EE"/>
    <w:rsid w:val="57016010"/>
    <w:rsid w:val="575F7E60"/>
    <w:rsid w:val="5848350B"/>
    <w:rsid w:val="58FE2CE2"/>
    <w:rsid w:val="59169E55"/>
    <w:rsid w:val="5926321E"/>
    <w:rsid w:val="595FCF2C"/>
    <w:rsid w:val="59AEB107"/>
    <w:rsid w:val="59B002F7"/>
    <w:rsid w:val="59E94A96"/>
    <w:rsid w:val="59FEBD73"/>
    <w:rsid w:val="5ABB3654"/>
    <w:rsid w:val="5B98368C"/>
    <w:rsid w:val="5BDB8CB6"/>
    <w:rsid w:val="5C7D05E8"/>
    <w:rsid w:val="5CE9423E"/>
    <w:rsid w:val="5CFBD2A1"/>
    <w:rsid w:val="5E68F45B"/>
    <w:rsid w:val="5E958A6E"/>
    <w:rsid w:val="5FEE7035"/>
    <w:rsid w:val="60915DF7"/>
    <w:rsid w:val="6198DF49"/>
    <w:rsid w:val="61C1C08C"/>
    <w:rsid w:val="61F9B74C"/>
    <w:rsid w:val="629A3C61"/>
    <w:rsid w:val="63431354"/>
    <w:rsid w:val="63437444"/>
    <w:rsid w:val="65D48001"/>
    <w:rsid w:val="6628A00D"/>
    <w:rsid w:val="67A1DB8C"/>
    <w:rsid w:val="67D65275"/>
    <w:rsid w:val="68EBE38B"/>
    <w:rsid w:val="69014C46"/>
    <w:rsid w:val="69D5B23A"/>
    <w:rsid w:val="6A7E105E"/>
    <w:rsid w:val="6B292F06"/>
    <w:rsid w:val="6B3D9C48"/>
    <w:rsid w:val="6B9EE3B5"/>
    <w:rsid w:val="6C9B225F"/>
    <w:rsid w:val="6D1C984B"/>
    <w:rsid w:val="6D1FE226"/>
    <w:rsid w:val="6D2C7BF8"/>
    <w:rsid w:val="6F61C452"/>
    <w:rsid w:val="6FDB960F"/>
    <w:rsid w:val="719A7E57"/>
    <w:rsid w:val="725A711C"/>
    <w:rsid w:val="7350B9D4"/>
    <w:rsid w:val="7457199C"/>
    <w:rsid w:val="74923A54"/>
    <w:rsid w:val="75191377"/>
    <w:rsid w:val="754626C4"/>
    <w:rsid w:val="75491D7C"/>
    <w:rsid w:val="766094E5"/>
    <w:rsid w:val="77CC4AAD"/>
    <w:rsid w:val="78384117"/>
    <w:rsid w:val="78E24C55"/>
    <w:rsid w:val="7A6D9A80"/>
    <w:rsid w:val="7ADA2548"/>
    <w:rsid w:val="7B09436A"/>
    <w:rsid w:val="7BF2A34F"/>
    <w:rsid w:val="7BF48A31"/>
    <w:rsid w:val="7C1B4D5D"/>
    <w:rsid w:val="7CA65F9F"/>
    <w:rsid w:val="7CC93AA3"/>
    <w:rsid w:val="7CEBE90C"/>
    <w:rsid w:val="7D0253C1"/>
    <w:rsid w:val="7DEE16BC"/>
    <w:rsid w:val="7E9A5F0B"/>
    <w:rsid w:val="7EEC3570"/>
    <w:rsid w:val="7EEDFAD4"/>
    <w:rsid w:val="7F4A2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8D7A"/>
  <w15:docId w15:val="{0D251076-D595-427B-9020-2D71A6EAD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sv-S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  <w:lang w:eastAsia="sv-SE"/>
    </w:rPr>
  </w:style>
  <w:style w:type="paragraph" w:styleId="Rubrik1">
    <w:name w:val="heading 1"/>
    <w:link w:val="Rubrik1Char"/>
    <w:uiPriority w:val="9"/>
    <w:qFormat/>
    <w:rsid w:val="6B3D9C4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65F91" w:themeColor="accent1" w:themeShade="BF"/>
      <w:sz w:val="40"/>
      <w:szCs w:val="40"/>
    </w:rPr>
  </w:style>
  <w:style w:type="paragraph" w:styleId="Rubrik2">
    <w:name w:val="heading 2"/>
    <w:link w:val="Rubrik2Char"/>
    <w:uiPriority w:val="9"/>
    <w:unhideWhenUsed/>
    <w:qFormat/>
    <w:rsid w:val="6B3D9C48"/>
    <w:pPr>
      <w:keepNext/>
      <w:keepLines/>
      <w:spacing w:before="160" w:after="80"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Rubrik3">
    <w:name w:val="heading 3"/>
    <w:link w:val="Rubrik3Char"/>
    <w:uiPriority w:val="1"/>
    <w:qFormat/>
    <w:rsid w:val="6B3D9C4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Rubrik4">
    <w:name w:val="heading 4"/>
    <w:link w:val="Rubrik4Char"/>
    <w:uiPriority w:val="9"/>
    <w:unhideWhenUsed/>
    <w:qFormat/>
    <w:rsid w:val="6B3D9C48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Rubrik5">
    <w:name w:val="heading 5"/>
    <w:link w:val="Rubrik5Char"/>
    <w:uiPriority w:val="9"/>
    <w:unhideWhenUsed/>
    <w:qFormat/>
    <w:rsid w:val="6B3D9C48"/>
    <w:pPr>
      <w:keepNext/>
      <w:keepLines/>
      <w:spacing w:before="80" w:after="40"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Rubrik6">
    <w:name w:val="heading 6"/>
    <w:link w:val="Rubrik6Char"/>
    <w:uiPriority w:val="9"/>
    <w:unhideWhenUsed/>
    <w:qFormat/>
    <w:rsid w:val="6B3D9C48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Rubrik7">
    <w:name w:val="heading 7"/>
    <w:link w:val="Rubrik7Char"/>
    <w:uiPriority w:val="9"/>
    <w:unhideWhenUsed/>
    <w:qFormat/>
    <w:rsid w:val="6B3D9C48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Rubrik8">
    <w:name w:val="heading 8"/>
    <w:link w:val="Rubrik8Char"/>
    <w:uiPriority w:val="9"/>
    <w:unhideWhenUsed/>
    <w:qFormat/>
    <w:rsid w:val="6B3D9C48"/>
    <w:pPr>
      <w:keepNext/>
      <w:keepLines/>
      <w:outlineLvl w:val="7"/>
    </w:pPr>
    <w:rPr>
      <w:rFonts w:ascii="Arial" w:hAnsi="Arial" w:eastAsia="Arial" w:cs="Arial"/>
      <w:i/>
      <w:iCs/>
      <w:color w:val="272727"/>
    </w:rPr>
  </w:style>
  <w:style w:type="paragraph" w:styleId="Rubrik9">
    <w:name w:val="heading 9"/>
    <w:link w:val="Rubrik9Char"/>
    <w:uiPriority w:val="9"/>
    <w:unhideWhenUsed/>
    <w:qFormat/>
    <w:rsid w:val="6B3D9C48"/>
    <w:pPr>
      <w:keepNext/>
      <w:keepLines/>
      <w:outlineLvl w:val="8"/>
    </w:pPr>
    <w:rPr>
      <w:rFonts w:ascii="Arial" w:hAnsi="Arial" w:eastAsia="Arial" w:cs="Arial"/>
      <w:i/>
      <w:iCs/>
      <w:color w:val="272727"/>
    </w:rPr>
  </w:style>
  <w:style w:type="character" w:styleId="Standardstycketeckensnitt" w:default="1">
    <w:name w:val="Default Paragraph Font"/>
    <w:uiPriority w:val="1"/>
    <w:semiHidden/>
    <w:unhideWhenUsed/>
  </w:style>
  <w:style w:type="table" w:styleId="Normaltabel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uiPriority w:val="99"/>
    <w:semiHidden/>
    <w:unhideWhenUsed/>
  </w:style>
  <w:style w:type="table" w:styleId="Tabellrutnt">
    <w:name w:val="Table Grid"/>
    <w:basedOn w:val="Normaltabel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GridLight" w:customStyle="1">
    <w:name w:val="Table Grid Light"/>
    <w:basedOn w:val="Normaltabel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Oformateradtabell1">
    <w:name w:val="Plain Table 1"/>
    <w:basedOn w:val="Normaltabel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Oformateradtabell2">
    <w:name w:val="Plain Table 2"/>
    <w:basedOn w:val="Normaltabel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Oformateradtabell3">
    <w:name w:val="Plain Table 3"/>
    <w:basedOn w:val="Normaltabel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Oformateradtabell4">
    <w:name w:val="Plain Table 4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Oformateradtabell5">
    <w:name w:val="Plain Table 5"/>
    <w:basedOn w:val="Normaltabel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Rutntstabell1ljus">
    <w:name w:val="Grid Table 1 Light"/>
    <w:basedOn w:val="Normaltabel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 w:customStyle="1">
    <w:name w:val="Grid Table 1 Light - Accent 1"/>
    <w:basedOn w:val="Normaltabel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" w:customStyle="1">
    <w:name w:val="Grid Table 1 Light - Accent 2"/>
    <w:basedOn w:val="Normaltabel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" w:customStyle="1">
    <w:name w:val="Grid Table 1 Light - Accent 3"/>
    <w:basedOn w:val="Normaltabel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" w:customStyle="1">
    <w:name w:val="Grid Table 1 Light - Accent 4"/>
    <w:basedOn w:val="Normaltabel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" w:customStyle="1">
    <w:name w:val="Grid Table 1 Light - Accent 5"/>
    <w:basedOn w:val="Normaltabel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" w:customStyle="1">
    <w:name w:val="Grid Table 1 Light - Accent 6"/>
    <w:basedOn w:val="Normaltabel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Rutntstabell2">
    <w:name w:val="Grid Table 2"/>
    <w:basedOn w:val="Normaltabel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 w:customStyle="1">
    <w:name w:val="Grid Table 2 - Accent 1"/>
    <w:basedOn w:val="Normaltabel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 w:customStyle="1">
    <w:name w:val="Grid Table 2 - Accent 2"/>
    <w:basedOn w:val="Normaltabel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 w:customStyle="1">
    <w:name w:val="Grid Table 2 - Accent 3"/>
    <w:basedOn w:val="Normaltabel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 w:customStyle="1">
    <w:name w:val="Grid Table 2 - Accent 4"/>
    <w:basedOn w:val="Normaltabel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 w:customStyle="1">
    <w:name w:val="Grid Table 2 - Accent 5"/>
    <w:basedOn w:val="Normaltabel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 w:customStyle="1">
    <w:name w:val="Grid Table 2 - Accent 6"/>
    <w:basedOn w:val="Normaltabel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Rutntstabell3">
    <w:name w:val="Grid Table 3"/>
    <w:basedOn w:val="Normaltabel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 w:customStyle="1">
    <w:name w:val="Grid Table 3 - Accent 1"/>
    <w:basedOn w:val="Normaltabel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 w:customStyle="1">
    <w:name w:val="Grid Table 3 - Accent 2"/>
    <w:basedOn w:val="Normaltabel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 w:customStyle="1">
    <w:name w:val="Grid Table 3 - Accent 3"/>
    <w:basedOn w:val="Normaltabel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 w:customStyle="1">
    <w:name w:val="Grid Table 3 - Accent 4"/>
    <w:basedOn w:val="Normaltabel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 w:customStyle="1">
    <w:name w:val="Grid Table 3 - Accent 5"/>
    <w:basedOn w:val="Normaltabel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 w:customStyle="1">
    <w:name w:val="Grid Table 3 - Accent 6"/>
    <w:basedOn w:val="Normaltabel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Rutntstabell4">
    <w:name w:val="Grid Table 4"/>
    <w:basedOn w:val="Normaltabel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 w:customStyle="1">
    <w:name w:val="Grid Table 4 - Accent 1"/>
    <w:basedOn w:val="Normaltabell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 w:customStyle="1">
    <w:name w:val="Grid Table 4 - Accent 2"/>
    <w:basedOn w:val="Normaltabell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 w:customStyle="1">
    <w:name w:val="Grid Table 4 - Accent 3"/>
    <w:basedOn w:val="Normaltabell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 w:customStyle="1">
    <w:name w:val="Grid Table 4 - Accent 4"/>
    <w:basedOn w:val="Normaltabell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 w:customStyle="1">
    <w:name w:val="Grid Table 4 - Accent 5"/>
    <w:basedOn w:val="Normaltabell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 w:customStyle="1">
    <w:name w:val="Grid Table 4 - Accent 6"/>
    <w:basedOn w:val="Normaltabell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Rutntstabell5mrk">
    <w:name w:val="Grid Table 5 Dark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 w:customStyle="1">
    <w:name w:val="Grid Table 5 Dark - Accent 2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 w:customStyle="1">
    <w:name w:val="Grid Table 5 Dark - Accent 3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 w:customStyle="1">
    <w:name w:val="Grid Table 5 Dark - Accent 5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 w:customStyle="1">
    <w:name w:val="Grid Table 5 Dark - Accent 6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Rutntstabell6frgstark">
    <w:name w:val="Grid Table 6 Colorful"/>
    <w:basedOn w:val="Normaltabel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 w:customStyle="1">
    <w:name w:val="Grid Table 6 Colorful - Accent 1"/>
    <w:basedOn w:val="Normaltabell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 w:customStyle="1">
    <w:name w:val="Grid Table 6 Colorful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 w:customStyle="1">
    <w:name w:val="Grid Table 6 Colorful - Accent 3"/>
    <w:basedOn w:val="Normaltabell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 w:customStyle="1">
    <w:name w:val="Grid Table 6 Colorful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 w:customStyle="1">
    <w:name w:val="Grid Table 6 Colorful - Accent 5"/>
    <w:basedOn w:val="Normaltabell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 w:customStyle="1">
    <w:name w:val="Grid Table 6 Colorful - Accent 6"/>
    <w:basedOn w:val="Normaltabell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Rutntstabell7frgstark">
    <w:name w:val="Grid Table 7 Colorful"/>
    <w:basedOn w:val="Normaltabel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 w:customStyle="1">
    <w:name w:val="Grid Table 7 Colorful - Accent 1"/>
    <w:basedOn w:val="Normaltabell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6BFDD" w:themeColor="accen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color="A6BFDD" w:themeColor="accen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single" w:color="A6BFDD" w:themeColor="accen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 w:customStyle="1">
    <w:name w:val="Grid Table 7 Colorful - Accent 2"/>
    <w:basedOn w:val="Normaltabell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color="D99695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 w:customStyle="1">
    <w:name w:val="Grid Table 7 Colorful - Accent 3"/>
    <w:basedOn w:val="Normaltabell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ABB59" w:themeColor="accent3" w:themeTint="FE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color="9ABB59" w:themeColor="accent3" w:themeTint="FE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single" w:color="9ABB59" w:themeColor="accent3" w:themeTint="FE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 w:customStyle="1">
    <w:name w:val="Grid Table 7 Colorful - Accent 4"/>
    <w:basedOn w:val="Normaltabell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color="B2A1C6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 w:customStyle="1">
    <w:name w:val="Grid Table 7 Colorful - Accent 5"/>
    <w:basedOn w:val="Normaltabell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9D0DE" w:themeColor="accent5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single" w:color="99D0DE" w:themeColor="accent5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 w:customStyle="1">
    <w:name w:val="Grid Table 7 Colorful - Accent 6"/>
    <w:basedOn w:val="Normaltabell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396" w:themeColor="accent6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single" w:color="FAC396" w:themeColor="accent6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ell1ljus">
    <w:name w:val="List Table 1 Light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 w:customStyle="1">
    <w:name w:val="List Table 1 Light - Accent 1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 w:customStyle="1">
    <w:name w:val="List Table 1 Light - Accent 2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 w:customStyle="1">
    <w:name w:val="List Table 1 Light - Accent 3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 w:customStyle="1">
    <w:name w:val="List Table 1 Light - Accent 4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 w:customStyle="1">
    <w:name w:val="List Table 1 Light - Accent 5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 w:customStyle="1">
    <w:name w:val="List Table 1 Light - Accent 6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ell2">
    <w:name w:val="List Table 2"/>
    <w:basedOn w:val="Normaltabel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 w:customStyle="1">
    <w:name w:val="List Table 2 - Accent 1"/>
    <w:basedOn w:val="Normaltabell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 w:customStyle="1">
    <w:name w:val="List Table 2 - Accent 2"/>
    <w:basedOn w:val="Normaltabell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 w:customStyle="1">
    <w:name w:val="List Table 2 - Accent 3"/>
    <w:basedOn w:val="Normaltabell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 w:customStyle="1">
    <w:name w:val="List Table 2 - Accent 4"/>
    <w:basedOn w:val="Normaltabell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 w:customStyle="1">
    <w:name w:val="List Table 2 - Accent 5"/>
    <w:basedOn w:val="Normaltabell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 w:customStyle="1">
    <w:name w:val="List Table 2 - Accent 6"/>
    <w:basedOn w:val="Normaltabell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ell3">
    <w:name w:val="List Table 3"/>
    <w:basedOn w:val="Normaltabel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 w:customStyle="1">
    <w:name w:val="List Table 3 - Accent 1"/>
    <w:basedOn w:val="Normaltabell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 w:customStyle="1">
    <w:name w:val="List Table 3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" w:customStyle="1">
    <w:name w:val="List Table 3 - Accent 3"/>
    <w:basedOn w:val="Normaltabell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" w:customStyle="1">
    <w:name w:val="List Table 3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" w:customStyle="1">
    <w:name w:val="List Table 3 - Accent 5"/>
    <w:basedOn w:val="Normaltabell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" w:customStyle="1">
    <w:name w:val="List Table 3 - Accent 6"/>
    <w:basedOn w:val="Normaltabell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Listtabell4">
    <w:name w:val="List Table 4"/>
    <w:basedOn w:val="Normaltabel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 w:customStyle="1">
    <w:name w:val="List Table 4 - Accent 1"/>
    <w:basedOn w:val="Normaltabell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 w:customStyle="1">
    <w:name w:val="List Table 4 - Accent 2"/>
    <w:basedOn w:val="Normaltabell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 w:customStyle="1">
    <w:name w:val="List Table 4 - Accent 3"/>
    <w:basedOn w:val="Normaltabell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 w:customStyle="1">
    <w:name w:val="List Table 4 - Accent 4"/>
    <w:basedOn w:val="Normaltabell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 w:customStyle="1">
    <w:name w:val="List Table 4 - Accent 5"/>
    <w:basedOn w:val="Normaltabell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 w:customStyle="1">
    <w:name w:val="List Table 4 - Accent 6"/>
    <w:basedOn w:val="Normaltabell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ell5mrk">
    <w:name w:val="List Table 5 Dark"/>
    <w:basedOn w:val="Normaltabel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 w:customStyle="1">
    <w:name w:val="List Table 5 Dark - Accent 1"/>
    <w:basedOn w:val="Normaltabell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" w:customStyle="1">
    <w:name w:val="List Table 5 Dark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 w:customStyle="1">
    <w:name w:val="List Table 5 Dark - Accent 3"/>
    <w:basedOn w:val="Normaltabell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 w:customStyle="1">
    <w:name w:val="List Table 5 Dark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 w:customStyle="1">
    <w:name w:val="List Table 5 Dark - Accent 5"/>
    <w:basedOn w:val="Normaltabell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 w:customStyle="1">
    <w:name w:val="List Table 5 Dark - Accent 6"/>
    <w:basedOn w:val="Normaltabell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Listtabell6frgstark">
    <w:name w:val="List Table 6 Colorful"/>
    <w:basedOn w:val="Normaltabel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Normaltabell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 w:customStyle="1">
    <w:name w:val="List Table 6 Colorful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 w:customStyle="1">
    <w:name w:val="List Table 6 Colorful - Accent 3"/>
    <w:basedOn w:val="Normaltabell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 w:customStyle="1">
    <w:name w:val="List Table 6 Colorful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 w:customStyle="1">
    <w:name w:val="List Table 6 Colorful - Accent 5"/>
    <w:basedOn w:val="Normaltabell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 w:customStyle="1">
    <w:name w:val="List Table 6 Colorful - Accent 6"/>
    <w:basedOn w:val="Normaltabell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ell7frgstark">
    <w:name w:val="List Table 7 Colorful"/>
    <w:basedOn w:val="Normaltabel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 w:customStyle="1">
    <w:name w:val="List Table 7 Colorful - Accent 1"/>
    <w:basedOn w:val="Normaltabell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F81BD" w:themeColor="accent1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single" w:color="4F81BD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 w:customStyle="1">
    <w:name w:val="List Table 7 Colorful - Accent 2"/>
    <w:basedOn w:val="Normaltabell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color="D99695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 w:customStyle="1">
    <w:name w:val="List Table 7 Colorful - Accent 3"/>
    <w:basedOn w:val="Normaltabell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3D69B" w:themeColor="accent3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color="C3D69B" w:themeColor="accent3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single" w:color="C3D69B" w:themeColor="accent3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 w:customStyle="1">
    <w:name w:val="List Table 7 Colorful - Accent 4"/>
    <w:basedOn w:val="Normaltabell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color="B2A1C6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 w:customStyle="1">
    <w:name w:val="List Table 7 Colorful - Accent 5"/>
    <w:basedOn w:val="Normaltabell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2CCDC" w:themeColor="accent5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color="92CCDC" w:themeColor="accent5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single" w:color="92CCDC" w:themeColor="accent5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 w:customStyle="1">
    <w:name w:val="List Table 7 Colorful - Accent 6"/>
    <w:basedOn w:val="Normaltabell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090" w:themeColor="accent6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color="FAC090" w:themeColor="accent6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single" w:color="FAC090" w:themeColor="accent6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ned-Accent" w:customStyle="1">
    <w:name w:val="Lined - Accent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Normaltabel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Normaltabel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Normaltabel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Normaltabel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Normaltabel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Normaltabel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Normaltabel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Rubrik1Char" w:customStyle="1">
    <w:name w:val="Rubrik 1 Char"/>
    <w:basedOn w:val="Standardstycketeckensnitt"/>
    <w:link w:val="Rubrik1"/>
    <w:uiPriority w:val="9"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Rubrik2Char" w:customStyle="1">
    <w:name w:val="Rubrik 2 Char"/>
    <w:basedOn w:val="Standardstycketeckensnitt"/>
    <w:link w:val="Rubrik2"/>
    <w:uiPriority w:val="9"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Heading3Char" w:customStyle="1">
    <w:name w:val="Heading 3 Char"/>
    <w:basedOn w:val="Standardstycketeckensnitt"/>
    <w:uiPriority w:val="9"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Rubrik4Char" w:customStyle="1">
    <w:name w:val="Rubrik 4 Char"/>
    <w:basedOn w:val="Standardstycketeckensnitt"/>
    <w:link w:val="Rubrik4"/>
    <w:uiPriority w:val="9"/>
    <w:rPr>
      <w:rFonts w:ascii="Arial" w:hAnsi="Arial" w:eastAsia="Arial" w:cs="Arial"/>
      <w:i/>
      <w:iCs/>
      <w:color w:val="365F91" w:themeColor="accent1" w:themeShade="BF"/>
    </w:rPr>
  </w:style>
  <w:style w:type="character" w:styleId="Rubrik5Char" w:customStyle="1">
    <w:name w:val="Rubrik 5 Char"/>
    <w:basedOn w:val="Standardstycketeckensnitt"/>
    <w:link w:val="Rubrik5"/>
    <w:uiPriority w:val="9"/>
    <w:rPr>
      <w:rFonts w:ascii="Arial" w:hAnsi="Arial" w:eastAsia="Arial" w:cs="Arial"/>
      <w:color w:val="365F91" w:themeColor="accent1" w:themeShade="BF"/>
    </w:rPr>
  </w:style>
  <w:style w:type="character" w:styleId="Rubrik6Char" w:customStyle="1">
    <w:name w:val="Rubrik 6 Char"/>
    <w:basedOn w:val="Standardstycketeckensnitt"/>
    <w:link w:val="Rubrik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Rubrik7Char" w:customStyle="1">
    <w:name w:val="Rubrik 7 Char"/>
    <w:basedOn w:val="Standardstycketeckensnitt"/>
    <w:link w:val="Rubrik7"/>
    <w:uiPriority w:val="9"/>
    <w:rPr>
      <w:rFonts w:ascii="Arial" w:hAnsi="Arial" w:eastAsia="Arial" w:cs="Arial"/>
      <w:color w:val="595959" w:themeColor="text1" w:themeTint="A6"/>
    </w:rPr>
  </w:style>
  <w:style w:type="character" w:styleId="Rubrik8Char" w:customStyle="1">
    <w:name w:val="Rubrik 8 Char"/>
    <w:basedOn w:val="Standardstycketeckensnitt"/>
    <w:link w:val="Rubrik8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Rubrik9Char" w:customStyle="1">
    <w:name w:val="Rubrik 9 Char"/>
    <w:basedOn w:val="Standardstycketeckensnitt"/>
    <w:link w:val="Rubrik9"/>
    <w:uiPriority w:val="9"/>
    <w:rPr>
      <w:rFonts w:ascii="Arial" w:hAnsi="Arial" w:eastAsia="Arial" w:cs="Arial"/>
      <w:i/>
      <w:iCs/>
      <w:color w:val="272727" w:themeColor="text1" w:themeTint="D8"/>
    </w:rPr>
  </w:style>
  <w:style w:type="paragraph" w:styleId="Rubrik">
    <w:name w:val="Title"/>
    <w:link w:val="RubrikChar"/>
    <w:uiPriority w:val="1"/>
    <w:qFormat/>
    <w:rsid w:val="6B3D9C48"/>
    <w:pPr>
      <w:widowControl w:val="0"/>
      <w:jc w:val="center"/>
    </w:pPr>
    <w:rPr>
      <w:rFonts w:ascii="Arial" w:hAnsi="Arial"/>
      <w:b/>
      <w:bCs/>
      <w:sz w:val="36"/>
      <w:szCs w:val="36"/>
      <w:lang w:val="en-US" w:eastAsia="en-US"/>
    </w:rPr>
  </w:style>
  <w:style w:type="character" w:styleId="RubrikChar" w:customStyle="1">
    <w:name w:val="Rubrik Char"/>
    <w:basedOn w:val="Standardstycketeckensnitt"/>
    <w:link w:val="Rubrik"/>
    <w:uiPriority w:val="10"/>
    <w:rPr>
      <w:rFonts w:ascii="Arial" w:hAnsi="Arial" w:eastAsia="Arial" w:cs="Arial"/>
      <w:spacing w:val="-10"/>
      <w:sz w:val="56"/>
      <w:szCs w:val="56"/>
    </w:rPr>
  </w:style>
  <w:style w:type="paragraph" w:styleId="Underrubrik">
    <w:name w:val="Subtitle"/>
    <w:link w:val="UnderrubrikChar"/>
    <w:uiPriority w:val="11"/>
    <w:qFormat/>
    <w:rsid w:val="6B3D9C48"/>
    <w:rPr>
      <w:color w:val="595959" w:themeColor="text1" w:themeTint="A6"/>
      <w:sz w:val="28"/>
      <w:szCs w:val="28"/>
    </w:rPr>
  </w:style>
  <w:style w:type="character" w:styleId="UnderrubrikChar" w:customStyle="1">
    <w:name w:val="Underrubrik Char"/>
    <w:basedOn w:val="Standardstycketeckensnitt"/>
    <w:link w:val="Underrubrik"/>
    <w:uiPriority w:val="11"/>
    <w:rPr>
      <w:color w:val="595959" w:themeColor="text1" w:themeTint="A6"/>
      <w:spacing w:val="15"/>
      <w:sz w:val="28"/>
      <w:szCs w:val="28"/>
    </w:rPr>
  </w:style>
  <w:style w:type="paragraph" w:styleId="Citat">
    <w:name w:val="Quote"/>
    <w:link w:val="CitatChar"/>
    <w:uiPriority w:val="29"/>
    <w:qFormat/>
    <w:rsid w:val="6B3D9C48"/>
    <w:pPr>
      <w:spacing w:before="160"/>
      <w:jc w:val="center"/>
    </w:pPr>
    <w:rPr>
      <w:i/>
      <w:iCs/>
      <w:color w:val="404040" w:themeColor="text1" w:themeTint="BF"/>
    </w:rPr>
  </w:style>
  <w:style w:type="character" w:styleId="CitatChar" w:customStyle="1">
    <w:name w:val="Citat Char"/>
    <w:basedOn w:val="Standardstycketeckensnitt"/>
    <w:link w:val="Citat"/>
    <w:uiPriority w:val="29"/>
    <w:rPr>
      <w:i/>
      <w:iCs/>
      <w:color w:val="404040" w:themeColor="text1" w:themeTint="BF"/>
    </w:rPr>
  </w:style>
  <w:style w:type="paragraph" w:styleId="Liststycke">
    <w:name w:val="List Paragraph"/>
    <w:uiPriority w:val="34"/>
    <w:qFormat/>
    <w:rsid w:val="6B3D9C4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Pr>
      <w:i/>
      <w:iCs/>
      <w:color w:val="365F91" w:themeColor="accent1" w:themeShade="BF"/>
    </w:rPr>
  </w:style>
  <w:style w:type="paragraph" w:styleId="Starktcitat">
    <w:name w:val="Intense Quote"/>
    <w:link w:val="StarktcitatChar"/>
    <w:uiPriority w:val="30"/>
    <w:qFormat/>
    <w:rsid w:val="6B3D9C48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styleId="StarktcitatChar" w:customStyle="1">
    <w:name w:val="Starkt citat Char"/>
    <w:basedOn w:val="Standardstycketeckensnitt"/>
    <w:link w:val="Starktcitat"/>
    <w:uiPriority w:val="30"/>
    <w:rPr>
      <w:i/>
      <w:iCs/>
      <w:color w:val="365F91" w:themeColor="accent1" w:themeShade="BF"/>
    </w:rPr>
  </w:style>
  <w:style w:type="character" w:styleId="Starkreferens">
    <w:name w:val="Intense Reference"/>
    <w:basedOn w:val="Standardstycketeckensnit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Ingetavstnd">
    <w:name w:val="No Spacing"/>
    <w:uiPriority w:val="1"/>
    <w:qFormat/>
    <w:rsid w:val="6B3D9C48"/>
  </w:style>
  <w:style w:type="character" w:styleId="Diskretbetoning">
    <w:name w:val="Subtle Emphasis"/>
    <w:basedOn w:val="Standardstycketeckensnitt"/>
    <w:uiPriority w:val="19"/>
    <w:qFormat/>
    <w:rPr>
      <w:i/>
      <w:iCs/>
      <w:color w:val="404040" w:themeColor="text1" w:themeTint="BF"/>
    </w:rPr>
  </w:style>
  <w:style w:type="character" w:styleId="Betoning">
    <w:name w:val="Emphasis"/>
    <w:basedOn w:val="Standardstycketeckensnitt"/>
    <w:uiPriority w:val="20"/>
    <w:qFormat/>
    <w:rPr>
      <w:i/>
      <w:iCs/>
    </w:rPr>
  </w:style>
  <w:style w:type="character" w:styleId="Stark">
    <w:name w:val="Strong"/>
    <w:basedOn w:val="Standardstycketeckensnitt"/>
    <w:uiPriority w:val="22"/>
    <w:qFormat/>
    <w:rPr>
      <w:b/>
      <w:bCs/>
    </w:rPr>
  </w:style>
  <w:style w:type="character" w:styleId="Diskretreferens">
    <w:name w:val="Subtle Reference"/>
    <w:basedOn w:val="Standardstycketeckensnitt"/>
    <w:uiPriority w:val="31"/>
    <w:qFormat/>
    <w:rPr>
      <w:smallCaps/>
      <w:color w:val="5A5A5A" w:themeColor="text1" w:themeTint="A5"/>
    </w:rPr>
  </w:style>
  <w:style w:type="character" w:styleId="Bokenstitel">
    <w:name w:val="Book Title"/>
    <w:basedOn w:val="Standardstycketeckensnitt"/>
    <w:uiPriority w:val="33"/>
    <w:qFormat/>
    <w:rPr>
      <w:b/>
      <w:bCs/>
      <w:i/>
      <w:iCs/>
      <w:spacing w:val="5"/>
    </w:rPr>
  </w:style>
  <w:style w:type="paragraph" w:styleId="Sidhuvud">
    <w:name w:val="header"/>
    <w:link w:val="SidhuvudChar"/>
    <w:uiPriority w:val="99"/>
    <w:unhideWhenUsed/>
    <w:rsid w:val="6B3D9C48"/>
    <w:pPr>
      <w:tabs>
        <w:tab w:val="center" w:pos="4844"/>
        <w:tab w:val="right" w:pos="9689"/>
      </w:tabs>
    </w:pPr>
  </w:style>
  <w:style w:type="character" w:styleId="SidhuvudChar" w:customStyle="1">
    <w:name w:val="Sidhuvud Char"/>
    <w:basedOn w:val="Standardstycketeckensnitt"/>
    <w:link w:val="Sidhuvud"/>
    <w:uiPriority w:val="99"/>
  </w:style>
  <w:style w:type="paragraph" w:styleId="Sidfot">
    <w:name w:val="footer"/>
    <w:link w:val="SidfotChar"/>
    <w:uiPriority w:val="1"/>
    <w:rsid w:val="6B3D9C48"/>
    <w:pPr>
      <w:widowControl w:val="0"/>
      <w:tabs>
        <w:tab w:val="center" w:pos="4320"/>
        <w:tab w:val="right" w:pos="8640"/>
      </w:tabs>
      <w:spacing w:line="240" w:lineRule="atLeast"/>
    </w:pPr>
    <w:rPr>
      <w:lang w:val="en-US" w:eastAsia="en-US"/>
    </w:rPr>
  </w:style>
  <w:style w:type="character" w:styleId="SidfotChar" w:customStyle="1">
    <w:name w:val="Sidfot Char"/>
    <w:basedOn w:val="Standardstycketeckensnitt"/>
    <w:link w:val="Sidfot"/>
    <w:uiPriority w:val="99"/>
  </w:style>
  <w:style w:type="paragraph" w:styleId="Beskrivning">
    <w:name w:val="caption"/>
    <w:uiPriority w:val="35"/>
    <w:unhideWhenUsed/>
    <w:qFormat/>
    <w:rsid w:val="6B3D9C48"/>
    <w:pPr>
      <w:spacing w:after="200"/>
    </w:pPr>
    <w:rPr>
      <w:i/>
      <w:iCs/>
      <w:color w:val="1F497D" w:themeColor="text2"/>
      <w:sz w:val="18"/>
      <w:szCs w:val="18"/>
    </w:rPr>
  </w:style>
  <w:style w:type="paragraph" w:styleId="Fotnotstext">
    <w:name w:val="footnote text"/>
    <w:link w:val="FotnotstextChar"/>
    <w:uiPriority w:val="99"/>
    <w:semiHidden/>
    <w:unhideWhenUsed/>
    <w:rsid w:val="6B3D9C48"/>
  </w:style>
  <w:style w:type="character" w:styleId="FotnotstextChar" w:customStyle="1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Slutnotstext">
    <w:name w:val="endnote text"/>
    <w:link w:val="SlutnotstextChar"/>
    <w:uiPriority w:val="99"/>
    <w:semiHidden/>
    <w:unhideWhenUsed/>
    <w:rsid w:val="6B3D9C48"/>
  </w:style>
  <w:style w:type="character" w:styleId="SlutnotstextChar" w:customStyle="1">
    <w:name w:val="Slutnotstext Char"/>
    <w:basedOn w:val="Standardstycketeckensnitt"/>
    <w:link w:val="Slutnotstext"/>
    <w:uiPriority w:val="99"/>
    <w:semiHidden/>
    <w:rPr>
      <w:sz w:val="20"/>
      <w:szCs w:val="20"/>
    </w:rPr>
  </w:style>
  <w:style w:type="character" w:styleId="Slutnotsreferens">
    <w:name w:val="endnote reference"/>
    <w:basedOn w:val="Standardstycketeckensnitt"/>
    <w:uiPriority w:val="99"/>
    <w:semiHidden/>
    <w:unhideWhenUsed/>
    <w:rPr>
      <w:vertAlign w:val="superscript"/>
    </w:rPr>
  </w:style>
  <w:style w:type="character" w:styleId="Hyperlnk">
    <w:name w:val="Hyperlink"/>
    <w:basedOn w:val="Standardstycketeckensnitt"/>
    <w:uiPriority w:val="99"/>
    <w:unhideWhenUsed/>
    <w:rPr>
      <w:color w:val="0000FF" w:themeColor="hyperlink"/>
      <w:u w:val="single"/>
    </w:rPr>
  </w:style>
  <w:style w:type="character" w:styleId="AnvndHyperlnk">
    <w:name w:val="FollowedHyperlink"/>
    <w:basedOn w:val="Standardstycketeckensnitt"/>
    <w:uiPriority w:val="99"/>
    <w:semiHidden/>
    <w:unhideWhenUsed/>
    <w:rPr>
      <w:color w:val="800080" w:themeColor="followedHyperlink"/>
      <w:u w:val="single"/>
    </w:rPr>
  </w:style>
  <w:style w:type="paragraph" w:styleId="Innehll1">
    <w:name w:val="toc 1"/>
    <w:uiPriority w:val="39"/>
    <w:unhideWhenUsed/>
    <w:rsid w:val="6B3D9C48"/>
    <w:pPr>
      <w:spacing w:after="100"/>
    </w:pPr>
  </w:style>
  <w:style w:type="paragraph" w:styleId="Innehll2">
    <w:name w:val="toc 2"/>
    <w:uiPriority w:val="39"/>
    <w:unhideWhenUsed/>
    <w:rsid w:val="6B3D9C48"/>
    <w:pPr>
      <w:spacing w:after="100"/>
      <w:ind w:left="220"/>
    </w:pPr>
  </w:style>
  <w:style w:type="paragraph" w:styleId="Innehll3">
    <w:name w:val="toc 3"/>
    <w:uiPriority w:val="39"/>
    <w:unhideWhenUsed/>
    <w:rsid w:val="6B3D9C48"/>
    <w:pPr>
      <w:spacing w:after="100"/>
      <w:ind w:left="440"/>
    </w:pPr>
  </w:style>
  <w:style w:type="paragraph" w:styleId="Innehll4">
    <w:name w:val="toc 4"/>
    <w:uiPriority w:val="39"/>
    <w:unhideWhenUsed/>
    <w:rsid w:val="6B3D9C48"/>
    <w:pPr>
      <w:spacing w:after="100"/>
      <w:ind w:left="660"/>
    </w:pPr>
  </w:style>
  <w:style w:type="paragraph" w:styleId="Innehll5">
    <w:name w:val="toc 5"/>
    <w:uiPriority w:val="39"/>
    <w:unhideWhenUsed/>
    <w:rsid w:val="6B3D9C48"/>
    <w:pPr>
      <w:spacing w:after="100"/>
      <w:ind w:left="880"/>
    </w:pPr>
  </w:style>
  <w:style w:type="paragraph" w:styleId="Innehll6">
    <w:name w:val="toc 6"/>
    <w:uiPriority w:val="39"/>
    <w:unhideWhenUsed/>
    <w:rsid w:val="6B3D9C48"/>
    <w:pPr>
      <w:spacing w:after="100"/>
      <w:ind w:left="1100"/>
    </w:pPr>
  </w:style>
  <w:style w:type="paragraph" w:styleId="Innehll7">
    <w:name w:val="toc 7"/>
    <w:uiPriority w:val="39"/>
    <w:unhideWhenUsed/>
    <w:rsid w:val="6B3D9C48"/>
    <w:pPr>
      <w:spacing w:after="100"/>
      <w:ind w:left="1320"/>
    </w:pPr>
  </w:style>
  <w:style w:type="paragraph" w:styleId="Innehll8">
    <w:name w:val="toc 8"/>
    <w:uiPriority w:val="39"/>
    <w:unhideWhenUsed/>
    <w:rsid w:val="6B3D9C48"/>
    <w:pPr>
      <w:spacing w:after="100"/>
      <w:ind w:left="1540"/>
    </w:pPr>
  </w:style>
  <w:style w:type="paragraph" w:styleId="Innehll9">
    <w:name w:val="toc 9"/>
    <w:uiPriority w:val="39"/>
    <w:unhideWhenUsed/>
    <w:rsid w:val="6B3D9C48"/>
    <w:pPr>
      <w:spacing w:after="100"/>
      <w:ind w:left="1760"/>
    </w:pPr>
  </w:style>
  <w:style w:type="character" w:styleId="Platshllartext">
    <w:name w:val="Placeholder Text"/>
    <w:basedOn w:val="Standardstycketeckensnitt"/>
    <w:uiPriority w:val="99"/>
    <w:semiHidden/>
    <w:rPr>
      <w:color w:val="666666"/>
    </w:rPr>
  </w:style>
  <w:style w:type="paragraph" w:styleId="Innehllsfrteckningsrubrik">
    <w:name w:val="TOC Heading"/>
    <w:uiPriority w:val="39"/>
    <w:unhideWhenUsed/>
  </w:style>
  <w:style w:type="paragraph" w:styleId="Figurfrteckning">
    <w:name w:val="table of figures"/>
    <w:uiPriority w:val="99"/>
    <w:unhideWhenUsed/>
    <w:rsid w:val="6B3D9C48"/>
  </w:style>
  <w:style w:type="paragraph" w:styleId="Tabletext" w:customStyle="1">
    <w:name w:val="Tabletext"/>
    <w:uiPriority w:val="1"/>
    <w:rsid w:val="6B3D9C48"/>
    <w:pPr>
      <w:keepLines/>
      <w:widowControl w:val="0"/>
      <w:spacing w:after="120" w:line="240" w:lineRule="atLeast"/>
    </w:pPr>
    <w:rPr>
      <w:lang w:val="en-US" w:eastAsia="en-US"/>
    </w:rPr>
  </w:style>
  <w:style w:type="character" w:styleId="Rubrik3Char" w:customStyle="1">
    <w:name w:val="Rubrik 3 Char"/>
    <w:link w:val="Rubrik3"/>
    <w:rPr>
      <w:rFonts w:ascii="Arial" w:hAnsi="Arial" w:cs="Arial"/>
      <w:b/>
      <w:bCs/>
      <w:sz w:val="26"/>
      <w:szCs w:val="26"/>
      <w:lang w:val="sv-SE" w:eastAsia="sv-SE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tec</dc:creator>
  <lastModifiedBy>Daniel Jönsson 0131</lastModifiedBy>
  <revision>11</revision>
  <dcterms:created xsi:type="dcterms:W3CDTF">2026-02-27T22:27:00.0000000Z</dcterms:created>
  <dcterms:modified xsi:type="dcterms:W3CDTF">2026-03-15T19:21:28.5736964Z</dcterms:modified>
  <version>1048576</version>
</coreProperties>
</file>