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Requirements Documentation </w:t>
      </w:r>
    </w:p>
    <w:p w:rsidR="00000000" w:rsidDel="00000000" w:rsidP="00000000" w:rsidRDefault="00000000" w:rsidRPr="00000000" w14:paraId="00000002">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Interactive House - AI Smart Control and Safety Architecture</w:t>
      </w:r>
    </w:p>
    <w:p w:rsidR="00000000" w:rsidDel="00000000" w:rsidP="00000000" w:rsidRDefault="00000000" w:rsidRPr="00000000" w14:paraId="00000004">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Revision History</w:t>
      </w:r>
    </w:p>
    <w:p w:rsidR="00000000" w:rsidDel="00000000" w:rsidP="00000000" w:rsidRDefault="00000000" w:rsidRPr="00000000" w14:paraId="00000007">
      <w:pPr>
        <w:rPr>
          <w:rFonts w:ascii="Arial" w:cs="Arial" w:eastAsia="Arial" w:hAnsi="Arial"/>
          <w:vertAlign w:val="baseline"/>
        </w:rPr>
      </w:pPr>
      <w:r w:rsidDel="00000000" w:rsidR="00000000" w:rsidRPr="00000000">
        <w:rPr>
          <w:rtl w:val="0"/>
        </w:rPr>
      </w:r>
    </w:p>
    <w:tbl>
      <w:tblPr>
        <w:tblStyle w:val="Table1"/>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vAlign w:val="top"/>
          </w:tcPr>
          <w:p w:rsidR="00000000" w:rsidDel="00000000" w:rsidP="00000000" w:rsidRDefault="00000000" w:rsidRPr="00000000" w14:paraId="0000000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0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Version</w:t>
            </w:r>
            <w:r w:rsidDel="00000000" w:rsidR="00000000" w:rsidRPr="00000000">
              <w:rPr>
                <w:rtl w:val="0"/>
              </w:rPr>
            </w:r>
          </w:p>
        </w:tc>
        <w:tc>
          <w:tcPr>
            <w:vAlign w:val="top"/>
          </w:tcPr>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vAlign w:val="top"/>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Author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2026-02-04</w:t>
            </w:r>
          </w:p>
        </w:tc>
        <w:tc>
          <w:tcPr>
            <w:vAlign w:val="top"/>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c>
          <w:tcPr>
            <w:vAlign w:val="top"/>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Initial automation-based functional requirements</w:t>
            </w:r>
          </w:p>
        </w:tc>
        <w:tc>
          <w:tcPr>
            <w:vAlign w:val="top"/>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Md Abu Taher</w:t>
            </w:r>
          </w:p>
        </w:tc>
      </w:tr>
      <w:tr>
        <w:trPr>
          <w:cantSplit w:val="0"/>
          <w:tblHeader w:val="0"/>
        </w:trPr>
        <w:tc>
          <w:tcPr>
            <w:vAlign w:val="top"/>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2026-02-24</w:t>
            </w:r>
            <w:r w:rsidDel="00000000" w:rsidR="00000000" w:rsidRPr="00000000">
              <w:rPr>
                <w:rtl w:val="0"/>
              </w:rPr>
            </w:r>
          </w:p>
        </w:tc>
        <w:tc>
          <w:tcPr>
            <w:vAlign w:val="top"/>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1.1</w:t>
            </w:r>
            <w:r w:rsidDel="00000000" w:rsidR="00000000" w:rsidRPr="00000000">
              <w:rPr>
                <w:rtl w:val="0"/>
              </w:rPr>
            </w:r>
          </w:p>
        </w:tc>
        <w:tc>
          <w:tcPr>
            <w:vAlign w:val="top"/>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Refined requirements to reflect AI-based smart control system (R1-R4)</w:t>
            </w:r>
            <w:r w:rsidDel="00000000" w:rsidR="00000000" w:rsidRPr="00000000">
              <w:rPr>
                <w:rtl w:val="0"/>
              </w:rPr>
            </w:r>
          </w:p>
        </w:tc>
        <w:tc>
          <w:tcPr>
            <w:vAlign w:val="top"/>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Md Abu Taher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2026-02-24</w:t>
            </w:r>
            <w:r w:rsidDel="00000000" w:rsidR="00000000" w:rsidRPr="00000000">
              <w:rPr>
                <w:rtl w:val="0"/>
              </w:rPr>
            </w:r>
          </w:p>
        </w:tc>
        <w:tc>
          <w:tcPr>
            <w:vAlign w:val="top"/>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1.1</w:t>
            </w:r>
            <w:r w:rsidDel="00000000" w:rsidR="00000000" w:rsidRPr="00000000">
              <w:rPr>
                <w:rtl w:val="0"/>
              </w:rPr>
            </w:r>
          </w:p>
        </w:tc>
        <w:tc>
          <w:tcPr>
            <w:vAlign w:val="top"/>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Refined requirements to reflect AI-based smart control system (R5-R8)</w:t>
            </w:r>
            <w:r w:rsidDel="00000000" w:rsidR="00000000" w:rsidRPr="00000000">
              <w:rPr>
                <w:rtl w:val="0"/>
              </w:rPr>
            </w:r>
          </w:p>
        </w:tc>
        <w:tc>
          <w:tcPr>
            <w:vAlign w:val="top"/>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Anitta Antony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2026-02-24</w:t>
            </w:r>
            <w:r w:rsidDel="00000000" w:rsidR="00000000" w:rsidRPr="00000000">
              <w:rPr>
                <w:rtl w:val="0"/>
              </w:rPr>
            </w:r>
          </w:p>
        </w:tc>
        <w:tc>
          <w:tcPr>
            <w:vAlign w:val="top"/>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vAlign w:val="top"/>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Smart Home Code</w:t>
            </w:r>
            <w:r w:rsidDel="00000000" w:rsidR="00000000" w:rsidRPr="00000000">
              <w:rPr>
                <w:rtl w:val="0"/>
              </w:rPr>
            </w:r>
          </w:p>
        </w:tc>
        <w:tc>
          <w:tcPr>
            <w:vAlign w:val="top"/>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Daniel Marcarini</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2026-02-24</w:t>
            </w:r>
          </w:p>
        </w:tc>
        <w:tc>
          <w:tcPr>
            <w:vAlign w:val="top"/>
          </w:tcPr>
          <w:p w:rsidR="00000000" w:rsidDel="00000000" w:rsidP="00000000" w:rsidRDefault="00000000" w:rsidRPr="00000000" w14:paraId="0000001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vAlign w:val="top"/>
          </w:tcPr>
          <w:p w:rsidR="00000000" w:rsidDel="00000000" w:rsidP="00000000" w:rsidRDefault="00000000" w:rsidRPr="00000000" w14:paraId="0000001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Refined Requirements Based on R9</w:t>
            </w:r>
          </w:p>
        </w:tc>
        <w:tc>
          <w:tcPr>
            <w:vAlign w:val="top"/>
          </w:tcPr>
          <w:p w:rsidR="00000000" w:rsidDel="00000000" w:rsidP="00000000" w:rsidRDefault="00000000" w:rsidRPr="00000000" w14:paraId="0000001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Daniel Holderik</w:t>
            </w:r>
          </w:p>
        </w:tc>
      </w:tr>
      <w:tr>
        <w:trPr>
          <w:cantSplit w:val="0"/>
          <w:tblHeader w:val="0"/>
        </w:trPr>
        <w:tc>
          <w:tcPr>
            <w:vAlign w:val="top"/>
          </w:tcPr>
          <w:p w:rsidR="00000000" w:rsidDel="00000000" w:rsidP="00000000" w:rsidRDefault="00000000" w:rsidRPr="00000000" w14:paraId="0000002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2026-03-16</w:t>
            </w:r>
          </w:p>
        </w:tc>
        <w:tc>
          <w:tcPr>
            <w:vAlign w:val="top"/>
          </w:tcPr>
          <w:p w:rsidR="00000000" w:rsidDel="00000000" w:rsidP="00000000" w:rsidRDefault="00000000" w:rsidRPr="00000000" w14:paraId="0000002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vAlign w:val="top"/>
          </w:tcPr>
          <w:p w:rsidR="00000000" w:rsidDel="00000000" w:rsidP="00000000" w:rsidRDefault="00000000" w:rsidRPr="00000000" w14:paraId="0000002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Updated AI requirements for web and Firebase AI</w:t>
            </w:r>
          </w:p>
        </w:tc>
        <w:tc>
          <w:tcPr>
            <w:vAlign w:val="top"/>
          </w:tcPr>
          <w:p w:rsidR="00000000" w:rsidDel="00000000" w:rsidP="00000000" w:rsidRDefault="00000000" w:rsidRPr="00000000" w14:paraId="0000002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Md Abu Taher</w:t>
            </w:r>
          </w:p>
          <w:p w:rsidR="00000000" w:rsidDel="00000000" w:rsidP="00000000" w:rsidRDefault="00000000" w:rsidRPr="00000000" w14:paraId="0000002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Anitta Antony</w:t>
            </w:r>
          </w:p>
        </w:tc>
      </w:tr>
      <w:tr>
        <w:trPr>
          <w:cantSplit w:val="0"/>
          <w:tblHeader w:val="0"/>
        </w:trPr>
        <w:tc>
          <w:tcPr>
            <w:vAlign w:val="top"/>
          </w:tcPr>
          <w:p w:rsidR="00000000" w:rsidDel="00000000" w:rsidP="00000000" w:rsidRDefault="00000000" w:rsidRPr="00000000" w14:paraId="0000002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2026-03-16</w:t>
            </w:r>
          </w:p>
        </w:tc>
        <w:tc>
          <w:tcPr>
            <w:vAlign w:val="top"/>
          </w:tcPr>
          <w:p w:rsidR="00000000" w:rsidDel="00000000" w:rsidP="00000000" w:rsidRDefault="00000000" w:rsidRPr="00000000" w14:paraId="0000002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vAlign w:val="top"/>
          </w:tcPr>
          <w:p w:rsidR="00000000" w:rsidDel="00000000" w:rsidP="00000000" w:rsidRDefault="00000000" w:rsidRPr="00000000" w14:paraId="0000002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Testing</w:t>
            </w:r>
          </w:p>
        </w:tc>
        <w:tc>
          <w:tcPr>
            <w:vAlign w:val="top"/>
          </w:tcPr>
          <w:p w:rsidR="00000000" w:rsidDel="00000000" w:rsidP="00000000" w:rsidRDefault="00000000" w:rsidRPr="00000000" w14:paraId="0000002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Daniel Marcarini</w:t>
            </w:r>
          </w:p>
        </w:tc>
      </w:tr>
      <w:tr>
        <w:trPr>
          <w:cantSplit w:val="0"/>
          <w:tblHeader w:val="0"/>
        </w:trPr>
        <w:tc>
          <w:tcPr>
            <w:vAlign w:val="top"/>
          </w:tcPr>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2026-04-22</w:t>
            </w:r>
          </w:p>
        </w:tc>
        <w:tc>
          <w:tcPr>
            <w:vAlign w:val="top"/>
          </w:tcPr>
          <w:p w:rsidR="00000000" w:rsidDel="00000000" w:rsidP="00000000" w:rsidRDefault="00000000" w:rsidRPr="00000000" w14:paraId="0000002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vAlign w:val="top"/>
          </w:tcPr>
          <w:p w:rsidR="00000000" w:rsidDel="00000000" w:rsidP="00000000" w:rsidRDefault="00000000" w:rsidRPr="00000000" w14:paraId="0000002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Added emergency button feature</w:t>
            </w:r>
          </w:p>
        </w:tc>
        <w:tc>
          <w:tcPr>
            <w:vAlign w:val="top"/>
          </w:tcPr>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Anitta Antony</w:t>
            </w:r>
          </w:p>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Md Abu Taher</w:t>
            </w:r>
          </w:p>
        </w:tc>
      </w:tr>
    </w:tbl>
    <w:p w:rsidR="00000000" w:rsidDel="00000000" w:rsidP="00000000" w:rsidRDefault="00000000" w:rsidRPr="00000000" w14:paraId="0000002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0">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2">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3">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4">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A">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B">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C">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D">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0">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1">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2">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3">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4">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5">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6">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A">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B">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C">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Requirements List</w:t>
      </w:r>
    </w:p>
    <w:tbl>
      <w:tblPr>
        <w:tblStyle w:val="Table2"/>
        <w:tblpPr w:leftFromText="180" w:rightFromText="180" w:topFromText="0" w:bottomFromText="0" w:vertAnchor="text" w:horzAnchor="text" w:tblpX="0" w:tblpY="489"/>
        <w:tblW w:w="9212.0" w:type="dxa"/>
        <w:jc w:val="left"/>
        <w:tblInd w:w="-7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3726.0917822838846"/>
        <w:gridCol w:w="2742.9541088580577"/>
        <w:gridCol w:w="2742.9541088580577"/>
        <w:tblGridChange w:id="0">
          <w:tblGrid>
            <w:gridCol w:w="3726.0917822838846"/>
            <w:gridCol w:w="2742.9541088580577"/>
            <w:gridCol w:w="2742.9541088580577"/>
          </w:tblGrid>
        </w:tblGridChange>
      </w:tblGrid>
      <w:tr>
        <w:trPr>
          <w:cantSplit w:val="0"/>
          <w:trHeight w:val="551" w:hRule="atLeast"/>
          <w:tblHeader w:val="0"/>
        </w:trPr>
        <w:tc>
          <w:tcPr>
            <w:shd w:fill="cccccc" w:val="cle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Requirement Name</w:t>
            </w:r>
            <w:r w:rsidDel="00000000" w:rsidR="00000000" w:rsidRPr="00000000">
              <w:rPr>
                <w:rtl w:val="0"/>
              </w:rPr>
            </w:r>
          </w:p>
        </w:tc>
        <w:tc>
          <w:tcPr>
            <w:shd w:fill="cccccc" w:val="cle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Priority</w:t>
            </w:r>
            <w:r w:rsidDel="00000000" w:rsidR="00000000" w:rsidRPr="00000000">
              <w:rPr>
                <w:rtl w:val="0"/>
              </w:rPr>
            </w:r>
          </w:p>
        </w:tc>
        <w:tc>
          <w:tcPr>
            <w:shd w:fill="cccccc" w:val="cle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Progress</w:t>
            </w:r>
            <w:r w:rsidDel="00000000" w:rsidR="00000000" w:rsidRPr="00000000">
              <w:rPr>
                <w:rtl w:val="0"/>
              </w:rPr>
            </w:r>
          </w:p>
        </w:tc>
      </w:tr>
      <w:tr>
        <w:trPr>
          <w:cantSplit w:val="0"/>
          <w:trHeight w:val="546" w:hRule="atLeast"/>
          <w:tblHeader w:val="0"/>
        </w:trPr>
        <w:tc>
          <w:tcPr>
            <w:vAlign w:val="top"/>
          </w:tcPr>
          <w:p w:rsidR="00000000" w:rsidDel="00000000" w:rsidP="00000000" w:rsidRDefault="00000000" w:rsidRPr="00000000" w14:paraId="00000051">
            <w:pPr>
              <w:tabs>
                <w:tab w:val="right" w:leader="none" w:pos="3617"/>
              </w:tabs>
              <w:spacing w:after="120" w:before="12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R1.  </w:t>
            </w:r>
            <w:r w:rsidDel="00000000" w:rsidR="00000000" w:rsidRPr="00000000">
              <w:rPr>
                <w:rFonts w:ascii="Arial" w:cs="Arial" w:eastAsia="Arial" w:hAnsi="Arial"/>
                <w:rtl w:val="0"/>
              </w:rPr>
              <w:t xml:space="preserve">Process natural language commands</w:t>
            </w:r>
            <w:r w:rsidDel="00000000" w:rsidR="00000000" w:rsidRPr="00000000">
              <w:rPr>
                <w:rtl w:val="0"/>
              </w:rPr>
            </w:r>
          </w:p>
        </w:tc>
        <w:tc>
          <w:tcP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Essential</w:t>
            </w:r>
          </w:p>
        </w:tc>
        <w:tc>
          <w:tcP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Done</w:t>
            </w:r>
            <w:r w:rsidDel="00000000" w:rsidR="00000000" w:rsidRPr="00000000">
              <w:rPr>
                <w:rtl w:val="0"/>
              </w:rPr>
            </w:r>
          </w:p>
        </w:tc>
      </w:tr>
      <w:tr>
        <w:trPr>
          <w:cantSplit w:val="0"/>
          <w:trHeight w:val="546" w:hRule="atLeast"/>
          <w:tblHeader w:val="0"/>
        </w:trPr>
        <w:tc>
          <w:tcPr>
            <w:vAlign w:val="top"/>
          </w:tcPr>
          <w:p w:rsidR="00000000" w:rsidDel="00000000" w:rsidP="00000000" w:rsidRDefault="00000000" w:rsidRPr="00000000" w14:paraId="00000054">
            <w:pPr>
              <w:tabs>
                <w:tab w:val="right" w:leader="none" w:pos="3617"/>
              </w:tabs>
              <w:spacing w:after="120" w:before="12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R2.  </w:t>
            </w:r>
            <w:r w:rsidDel="00000000" w:rsidR="00000000" w:rsidRPr="00000000">
              <w:rPr>
                <w:rFonts w:ascii="Arial" w:cs="Arial" w:eastAsia="Arial" w:hAnsi="Arial"/>
                <w:rtl w:val="0"/>
              </w:rPr>
              <w:t xml:space="preserve">Control smart door and windows system</w:t>
            </w:r>
            <w:r w:rsidDel="00000000" w:rsidR="00000000" w:rsidRPr="00000000">
              <w:rPr>
                <w:rtl w:val="0"/>
              </w:rPr>
            </w:r>
          </w:p>
        </w:tc>
        <w:tc>
          <w:tcP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Essential</w:t>
            </w:r>
          </w:p>
        </w:tc>
        <w:tc>
          <w:tcP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Done</w:t>
            </w:r>
            <w:r w:rsidDel="00000000" w:rsidR="00000000" w:rsidRPr="00000000">
              <w:rPr>
                <w:rtl w:val="0"/>
              </w:rPr>
            </w:r>
          </w:p>
        </w:tc>
      </w:tr>
      <w:tr>
        <w:trPr>
          <w:cantSplit w:val="0"/>
          <w:trHeight w:val="546" w:hRule="atLeast"/>
          <w:tblHeader w:val="0"/>
        </w:trPr>
        <w:tc>
          <w:tcPr>
            <w:vAlign w:val="top"/>
          </w:tcPr>
          <w:p w:rsidR="00000000" w:rsidDel="00000000" w:rsidP="00000000" w:rsidRDefault="00000000" w:rsidRPr="00000000" w14:paraId="00000057">
            <w:pPr>
              <w:tabs>
                <w:tab w:val="right" w:leader="none" w:pos="3617"/>
              </w:tabs>
              <w:spacing w:after="120" w:before="12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R3.  </w:t>
            </w:r>
            <w:r w:rsidDel="00000000" w:rsidR="00000000" w:rsidRPr="00000000">
              <w:rPr>
                <w:rFonts w:ascii="Arial" w:cs="Arial" w:eastAsia="Arial" w:hAnsi="Arial"/>
                <w:rtl w:val="0"/>
              </w:rPr>
              <w:t xml:space="preserve">Control ventilation system</w:t>
            </w:r>
            <w:r w:rsidDel="00000000" w:rsidR="00000000" w:rsidRPr="00000000">
              <w:rPr>
                <w:rtl w:val="0"/>
              </w:rPr>
            </w:r>
          </w:p>
        </w:tc>
        <w:tc>
          <w:tcP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Essential</w:t>
            </w:r>
          </w:p>
        </w:tc>
        <w:tc>
          <w:tcP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Done</w:t>
            </w:r>
            <w:r w:rsidDel="00000000" w:rsidR="00000000" w:rsidRPr="00000000">
              <w:rPr>
                <w:rtl w:val="0"/>
              </w:rPr>
            </w:r>
          </w:p>
        </w:tc>
      </w:tr>
      <w:tr>
        <w:trPr>
          <w:cantSplit w:val="0"/>
          <w:trHeight w:val="546" w:hRule="atLeast"/>
          <w:tblHeader w:val="0"/>
        </w:trPr>
        <w:tc>
          <w:tcPr>
            <w:vAlign w:val="center"/>
          </w:tcPr>
          <w:p w:rsidR="00000000" w:rsidDel="00000000" w:rsidP="00000000" w:rsidRDefault="00000000" w:rsidRPr="00000000" w14:paraId="0000005A">
            <w:pPr>
              <w:spacing w:after="120" w:before="12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R4. </w:t>
            </w:r>
            <w:r w:rsidDel="00000000" w:rsidR="00000000" w:rsidRPr="00000000">
              <w:rPr>
                <w:rFonts w:ascii="Arial" w:cs="Arial" w:eastAsia="Arial" w:hAnsi="Arial"/>
                <w:rtl w:val="0"/>
              </w:rPr>
              <w:t xml:space="preserve">Monitor and respond to fire detection</w:t>
            </w:r>
            <w:r w:rsidDel="00000000" w:rsidR="00000000" w:rsidRPr="00000000">
              <w:rPr>
                <w:rtl w:val="0"/>
              </w:rPr>
            </w:r>
          </w:p>
        </w:tc>
        <w:tc>
          <w:tcP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Essential</w:t>
            </w:r>
          </w:p>
        </w:tc>
        <w:tc>
          <w:tcP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Done</w:t>
            </w:r>
            <w:r w:rsidDel="00000000" w:rsidR="00000000" w:rsidRPr="00000000">
              <w:rPr>
                <w:rtl w:val="0"/>
              </w:rPr>
            </w:r>
          </w:p>
        </w:tc>
      </w:tr>
      <w:tr>
        <w:trPr>
          <w:cantSplit w:val="0"/>
          <w:trHeight w:val="546" w:hRule="atLeast"/>
          <w:tblHeader w:val="0"/>
        </w:trPr>
        <w:tc>
          <w:tcPr>
            <w:vAlign w:val="center"/>
          </w:tcPr>
          <w:p w:rsidR="00000000" w:rsidDel="00000000" w:rsidP="00000000" w:rsidRDefault="00000000" w:rsidRPr="00000000" w14:paraId="0000005D">
            <w:pPr>
              <w:spacing w:after="120" w:before="12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R5. </w:t>
            </w:r>
            <w:r w:rsidDel="00000000" w:rsidR="00000000" w:rsidRPr="00000000">
              <w:rPr>
                <w:rFonts w:ascii="Arial" w:cs="Arial" w:eastAsia="Arial" w:hAnsi="Arial"/>
                <w:rtl w:val="0"/>
              </w:rPr>
              <w:t xml:space="preserve">Monitor and respond to gas leakage</w:t>
            </w:r>
            <w:r w:rsidDel="00000000" w:rsidR="00000000" w:rsidRPr="00000000">
              <w:rPr>
                <w:rtl w:val="0"/>
              </w:rPr>
            </w:r>
          </w:p>
        </w:tc>
        <w:tc>
          <w:tcP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Essential</w:t>
            </w:r>
          </w:p>
        </w:tc>
        <w:tc>
          <w:tcP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Done</w:t>
            </w:r>
            <w:r w:rsidDel="00000000" w:rsidR="00000000" w:rsidRPr="00000000">
              <w:rPr>
                <w:rtl w:val="0"/>
              </w:rPr>
            </w:r>
          </w:p>
        </w:tc>
      </w:tr>
      <w:tr>
        <w:trPr>
          <w:cantSplit w:val="0"/>
          <w:trHeight w:val="546" w:hRule="atLeast"/>
          <w:tblHeader w:val="0"/>
        </w:trPr>
        <w:tc>
          <w:tcPr>
            <w:vAlign w:val="center"/>
          </w:tcPr>
          <w:p w:rsidR="00000000" w:rsidDel="00000000" w:rsidP="00000000" w:rsidRDefault="00000000" w:rsidRPr="00000000" w14:paraId="00000060">
            <w:pPr>
              <w:spacing w:after="120" w:before="12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R6. </w:t>
            </w:r>
            <w:r w:rsidDel="00000000" w:rsidR="00000000" w:rsidRPr="00000000">
              <w:rPr>
                <w:rFonts w:ascii="Arial" w:cs="Arial" w:eastAsia="Arial" w:hAnsi="Arial"/>
                <w:rtl w:val="0"/>
              </w:rPr>
              <w:t xml:space="preserve">Monitor environmental conditions</w:t>
            </w:r>
            <w:r w:rsidDel="00000000" w:rsidR="00000000" w:rsidRPr="00000000">
              <w:rPr>
                <w:rtl w:val="0"/>
              </w:rPr>
            </w:r>
          </w:p>
        </w:tc>
        <w:tc>
          <w:tcP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Essential</w:t>
            </w:r>
            <w:r w:rsidDel="00000000" w:rsidR="00000000" w:rsidRPr="00000000">
              <w:rPr>
                <w:rtl w:val="0"/>
              </w:rPr>
            </w:r>
          </w:p>
        </w:tc>
        <w:tc>
          <w:tcP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Done</w:t>
            </w:r>
          </w:p>
        </w:tc>
      </w:tr>
      <w:tr>
        <w:trPr>
          <w:cantSplit w:val="0"/>
          <w:trHeight w:val="546" w:hRule="atLeast"/>
          <w:tblHeader w:val="0"/>
        </w:trPr>
        <w:tc>
          <w:tcPr>
            <w:vAlign w:val="center"/>
          </w:tcPr>
          <w:p w:rsidR="00000000" w:rsidDel="00000000" w:rsidP="00000000" w:rsidRDefault="00000000" w:rsidRPr="00000000" w14:paraId="00000063">
            <w:pPr>
              <w:spacing w:after="120" w:before="12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R7. </w:t>
            </w:r>
            <w:r w:rsidDel="00000000" w:rsidR="00000000" w:rsidRPr="00000000">
              <w:rPr>
                <w:rFonts w:ascii="Arial" w:cs="Arial" w:eastAsia="Arial" w:hAnsi="Arial"/>
                <w:rtl w:val="0"/>
              </w:rPr>
              <w:t xml:space="preserve">Maintain device state information</w:t>
            </w:r>
            <w:r w:rsidDel="00000000" w:rsidR="00000000" w:rsidRPr="00000000">
              <w:rPr>
                <w:rtl w:val="0"/>
              </w:rPr>
            </w:r>
          </w:p>
        </w:tc>
        <w:tc>
          <w:tcP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Essential</w:t>
            </w:r>
            <w:r w:rsidDel="00000000" w:rsidR="00000000" w:rsidRPr="00000000">
              <w:rPr>
                <w:rtl w:val="0"/>
              </w:rPr>
            </w:r>
          </w:p>
        </w:tc>
        <w:tc>
          <w:tcP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Done</w:t>
            </w:r>
          </w:p>
        </w:tc>
      </w:tr>
      <w:tr>
        <w:trPr>
          <w:cantSplit w:val="0"/>
          <w:trHeight w:val="546" w:hRule="atLeast"/>
          <w:tblHeader w:val="0"/>
        </w:trPr>
        <w:tc>
          <w:tcPr>
            <w:vAlign w:val="center"/>
          </w:tcPr>
          <w:p w:rsidR="00000000" w:rsidDel="00000000" w:rsidP="00000000" w:rsidRDefault="00000000" w:rsidRPr="00000000" w14:paraId="00000066">
            <w:pPr>
              <w:spacing w:after="120" w:before="12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R8. </w:t>
            </w:r>
            <w:r w:rsidDel="00000000" w:rsidR="00000000" w:rsidRPr="00000000">
              <w:rPr>
                <w:rFonts w:ascii="Arial" w:cs="Arial" w:eastAsia="Arial" w:hAnsi="Arial"/>
                <w:rtl w:val="0"/>
              </w:rPr>
              <w:t xml:space="preserve">Provide intelligent feedback to user</w:t>
            </w:r>
            <w:r w:rsidDel="00000000" w:rsidR="00000000" w:rsidRPr="00000000">
              <w:rPr>
                <w:rtl w:val="0"/>
              </w:rPr>
            </w:r>
          </w:p>
        </w:tc>
        <w:tc>
          <w:tcP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Desirable</w:t>
            </w:r>
            <w:r w:rsidDel="00000000" w:rsidR="00000000" w:rsidRPr="00000000">
              <w:rPr>
                <w:rtl w:val="0"/>
              </w:rPr>
            </w:r>
          </w:p>
        </w:tc>
        <w:tc>
          <w:tcP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Done</w:t>
            </w:r>
          </w:p>
        </w:tc>
      </w:tr>
      <w:tr>
        <w:trPr>
          <w:cantSplit w:val="0"/>
          <w:trHeight w:val="546" w:hRule="atLeast"/>
          <w:tblHeader w:val="0"/>
        </w:trPr>
        <w:tc>
          <w:tcPr>
            <w:vAlign w:val="center"/>
          </w:tcPr>
          <w:p w:rsidR="00000000" w:rsidDel="00000000" w:rsidP="00000000" w:rsidRDefault="00000000" w:rsidRPr="00000000" w14:paraId="00000069">
            <w:pPr>
              <w:spacing w:after="120" w:before="120" w:lineRule="auto"/>
              <w:rPr>
                <w:rFonts w:ascii="Arial" w:cs="Arial" w:eastAsia="Arial" w:hAnsi="Arial"/>
                <w:vertAlign w:val="baseline"/>
              </w:rPr>
            </w:pPr>
            <w:r w:rsidDel="00000000" w:rsidR="00000000" w:rsidRPr="00000000">
              <w:rPr>
                <w:rFonts w:ascii="Arial" w:cs="Arial" w:eastAsia="Arial" w:hAnsi="Arial"/>
                <w:rtl w:val="0"/>
              </w:rPr>
              <w:t xml:space="preserve">R9. Support Speech based user commands</w:t>
            </w:r>
            <w:r w:rsidDel="00000000" w:rsidR="00000000" w:rsidRPr="00000000">
              <w:rPr>
                <w:rtl w:val="0"/>
              </w:rPr>
            </w:r>
          </w:p>
        </w:tc>
        <w:tc>
          <w:tcP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Desirable</w:t>
            </w:r>
          </w:p>
        </w:tc>
        <w:tc>
          <w:tcP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sz w:val="20"/>
                <w:szCs w:val="20"/>
              </w:rPr>
            </w:pPr>
            <w:r w:rsidDel="00000000" w:rsidR="00000000" w:rsidRPr="00000000">
              <w:rPr>
                <w:rtl w:val="0"/>
              </w:rPr>
            </w:r>
          </w:p>
        </w:tc>
      </w:tr>
      <w:tr>
        <w:trPr>
          <w:cantSplit w:val="0"/>
          <w:trHeight w:val="546" w:hRule="atLeast"/>
          <w:tblHeader w:val="0"/>
        </w:trPr>
        <w:tc>
          <w:tcPr>
            <w:vAlign w:val="center"/>
          </w:tcPr>
          <w:p w:rsidR="00000000" w:rsidDel="00000000" w:rsidP="00000000" w:rsidRDefault="00000000" w:rsidRPr="00000000" w14:paraId="0000006C">
            <w:pPr>
              <w:spacing w:after="120" w:before="120" w:lineRule="auto"/>
              <w:rPr>
                <w:rFonts w:ascii="Arial" w:cs="Arial" w:eastAsia="Arial" w:hAnsi="Arial"/>
              </w:rPr>
            </w:pPr>
            <w:r w:rsidDel="00000000" w:rsidR="00000000" w:rsidRPr="00000000">
              <w:rPr>
                <w:rFonts w:ascii="Arial" w:cs="Arial" w:eastAsia="Arial" w:hAnsi="Arial"/>
                <w:rtl w:val="0"/>
              </w:rPr>
              <w:t xml:space="preserve">R10. Support verification of web-based device control flow</w:t>
            </w:r>
          </w:p>
        </w:tc>
        <w:tc>
          <w:tcP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Desirable</w:t>
            </w:r>
          </w:p>
        </w:tc>
        <w:tc>
          <w:tcP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sz w:val="20"/>
                <w:szCs w:val="20"/>
              </w:rPr>
            </w:pPr>
            <w:r w:rsidDel="00000000" w:rsidR="00000000" w:rsidRPr="00000000">
              <w:rPr>
                <w:rtl w:val="0"/>
              </w:rPr>
            </w:r>
          </w:p>
        </w:tc>
      </w:tr>
      <w:tr>
        <w:trPr>
          <w:cantSplit w:val="0"/>
          <w:trHeight w:val="546" w:hRule="atLeast"/>
          <w:tblHeader w:val="0"/>
        </w:trPr>
        <w:tc>
          <w:tcPr>
            <w:vAlign w:val="center"/>
          </w:tcPr>
          <w:p w:rsidR="00000000" w:rsidDel="00000000" w:rsidP="00000000" w:rsidRDefault="00000000" w:rsidRPr="00000000" w14:paraId="0000006F">
            <w:pPr>
              <w:spacing w:after="120" w:before="120" w:lineRule="auto"/>
              <w:rPr>
                <w:rFonts w:ascii="Arial" w:cs="Arial" w:eastAsia="Arial" w:hAnsi="Arial"/>
              </w:rPr>
            </w:pPr>
            <w:r w:rsidDel="00000000" w:rsidR="00000000" w:rsidRPr="00000000">
              <w:rPr>
                <w:rFonts w:ascii="Arial" w:cs="Arial" w:eastAsia="Arial" w:hAnsi="Arial"/>
                <w:rtl w:val="0"/>
              </w:rPr>
              <w:t xml:space="preserve">R11. Provide emergency assistance trigger</w:t>
            </w:r>
          </w:p>
        </w:tc>
        <w:tc>
          <w:tcP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Essential</w:t>
            </w:r>
          </w:p>
        </w:tc>
        <w:tc>
          <w:tcP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Done</w:t>
            </w:r>
          </w:p>
        </w:tc>
      </w:tr>
    </w:tbl>
    <w:p w:rsidR="00000000" w:rsidDel="00000000" w:rsidP="00000000" w:rsidRDefault="00000000" w:rsidRPr="00000000" w14:paraId="00000072">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3">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4">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Requirements Descriptions</w:t>
      </w:r>
    </w:p>
    <w:p w:rsidR="00000000" w:rsidDel="00000000" w:rsidP="00000000" w:rsidRDefault="00000000" w:rsidRPr="00000000" w14:paraId="0000007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R1 – </w:t>
      </w:r>
      <w:r w:rsidDel="00000000" w:rsidR="00000000" w:rsidRPr="00000000">
        <w:rPr>
          <w:rFonts w:ascii="Arial" w:cs="Arial" w:eastAsia="Arial" w:hAnsi="Arial"/>
          <w:b w:val="1"/>
          <w:bCs w:val="1"/>
          <w:sz w:val="26"/>
          <w:szCs w:val="26"/>
          <w:rtl w:val="0"/>
        </w:rPr>
        <w:t xml:space="preserve">Process natural language commands</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system shall allow users to issue commands in natural language through the web and mobile application. The system shall interpret user intent, extract relevant information (action and target device), and convert it into structured executable instructions. The system shall handle variations in user phrasing and ambiguous expressions where possible. </w:t>
      </w:r>
    </w:p>
    <w:p w:rsidR="00000000" w:rsidDel="00000000" w:rsidP="00000000" w:rsidRDefault="00000000" w:rsidRPr="00000000" w14:paraId="0000007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R2 – </w:t>
      </w:r>
      <w:r w:rsidDel="00000000" w:rsidR="00000000" w:rsidRPr="00000000">
        <w:rPr>
          <w:rFonts w:ascii="Arial" w:cs="Arial" w:eastAsia="Arial" w:hAnsi="Arial"/>
          <w:b w:val="1"/>
          <w:bCs w:val="1"/>
          <w:sz w:val="26"/>
          <w:szCs w:val="26"/>
          <w:rtl w:val="0"/>
        </w:rPr>
        <w:t xml:space="preserve">Control smart door and windows system</w:t>
      </w:r>
      <w:r w:rsidDel="00000000" w:rsidR="00000000" w:rsidRPr="00000000">
        <w:rPr>
          <w:rtl w:val="0"/>
        </w:rPr>
      </w:r>
    </w:p>
    <w:p w:rsidR="00000000" w:rsidDel="00000000" w:rsidP="00000000" w:rsidRDefault="00000000" w:rsidRPr="00000000" w14:paraId="0000007A">
      <w:pPr>
        <w:rPr>
          <w:vertAlign w:val="baseline"/>
        </w:rPr>
      </w:pPr>
      <w:r w:rsidDel="00000000" w:rsidR="00000000" w:rsidRPr="00000000">
        <w:rPr>
          <w:rtl w:val="0"/>
        </w:rPr>
        <w:t xml:space="preserve">The system shall allow users to control the smart door and windows through AI commands. The system shall support opening, closing, and locking the door and windows system. </w:t>
      </w:r>
      <w:r w:rsidDel="00000000" w:rsidR="00000000" w:rsidRPr="00000000">
        <w:rPr>
          <w:rtl w:val="0"/>
        </w:rPr>
      </w:r>
    </w:p>
    <w:p w:rsidR="00000000" w:rsidDel="00000000" w:rsidP="00000000" w:rsidRDefault="00000000" w:rsidRPr="00000000" w14:paraId="0000007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R3 – </w:t>
      </w:r>
      <w:r w:rsidDel="00000000" w:rsidR="00000000" w:rsidRPr="00000000">
        <w:rPr>
          <w:rFonts w:ascii="Arial" w:cs="Arial" w:eastAsia="Arial" w:hAnsi="Arial"/>
          <w:b w:val="1"/>
          <w:bCs w:val="1"/>
          <w:sz w:val="26"/>
          <w:szCs w:val="26"/>
          <w:rtl w:val="0"/>
        </w:rPr>
        <w:t xml:space="preserve">Control ventilation system</w:t>
      </w:r>
      <w:r w:rsidDel="00000000" w:rsidR="00000000" w:rsidRPr="00000000">
        <w:rPr>
          <w:rtl w:val="0"/>
        </w:rPr>
      </w:r>
    </w:p>
    <w:p w:rsidR="00000000" w:rsidDel="00000000" w:rsidP="00000000" w:rsidRDefault="00000000" w:rsidRPr="00000000" w14:paraId="0000007C">
      <w:pPr>
        <w:rPr>
          <w:vertAlign w:val="baseline"/>
        </w:rPr>
      </w:pPr>
      <w:r w:rsidDel="00000000" w:rsidR="00000000" w:rsidRPr="00000000">
        <w:rPr>
          <w:rtl w:val="0"/>
        </w:rPr>
        <w:t xml:space="preserve">The system shall allow users to activate or deactivate the ventilation fan through AI commands. The System shall also allow the ventilation system to be triggered automatically in response to environmental or safety conditions.</w:t>
      </w:r>
      <w:r w:rsidDel="00000000" w:rsidR="00000000" w:rsidRPr="00000000">
        <w:rPr>
          <w:rtl w:val="0"/>
        </w:rPr>
      </w:r>
    </w:p>
    <w:p w:rsidR="00000000" w:rsidDel="00000000" w:rsidP="00000000" w:rsidRDefault="00000000" w:rsidRPr="00000000" w14:paraId="0000007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R4 – </w:t>
      </w:r>
      <w:r w:rsidDel="00000000" w:rsidR="00000000" w:rsidRPr="00000000">
        <w:rPr>
          <w:rFonts w:ascii="Arial" w:cs="Arial" w:eastAsia="Arial" w:hAnsi="Arial"/>
          <w:b w:val="1"/>
          <w:bCs w:val="1"/>
          <w:sz w:val="26"/>
          <w:szCs w:val="26"/>
          <w:rtl w:val="0"/>
        </w:rPr>
        <w:t xml:space="preserve">Monitor and respond to fire detection</w:t>
      </w:r>
      <w:r w:rsidDel="00000000" w:rsidR="00000000" w:rsidRPr="00000000">
        <w:rPr>
          <w:rtl w:val="0"/>
        </w:rPr>
      </w:r>
    </w:p>
    <w:p w:rsidR="00000000" w:rsidDel="00000000" w:rsidP="00000000" w:rsidRDefault="00000000" w:rsidRPr="00000000" w14:paraId="0000007E">
      <w:pPr>
        <w:rPr>
          <w:vertAlign w:val="baseline"/>
        </w:rPr>
      </w:pPr>
      <w:r w:rsidDel="00000000" w:rsidR="00000000" w:rsidRPr="00000000">
        <w:rPr>
          <w:rtl w:val="0"/>
        </w:rPr>
        <w:t xml:space="preserve">The system shall continuously monitor fire detection sensors. If fire is detected, the system shall automatically activate the fire alarm. The system shall notify the user of the detected emergency condition. Emergency responses shall occur without requiring user interaction.</w:t>
      </w:r>
      <w:r w:rsidDel="00000000" w:rsidR="00000000" w:rsidRPr="00000000">
        <w:rPr>
          <w:rtl w:val="0"/>
        </w:rPr>
      </w:r>
    </w:p>
    <w:p w:rsidR="00000000" w:rsidDel="00000000" w:rsidP="00000000" w:rsidRDefault="00000000" w:rsidRPr="00000000" w14:paraId="0000007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R5 – </w:t>
      </w:r>
      <w:r w:rsidDel="00000000" w:rsidR="00000000" w:rsidRPr="00000000">
        <w:rPr>
          <w:rFonts w:ascii="Arial" w:cs="Arial" w:eastAsia="Arial" w:hAnsi="Arial"/>
          <w:b w:val="1"/>
          <w:bCs w:val="1"/>
          <w:sz w:val="26"/>
          <w:szCs w:val="26"/>
          <w:rtl w:val="0"/>
        </w:rPr>
        <w:t xml:space="preserve">Monitor and respond to gas leakage</w:t>
      </w:r>
      <w:r w:rsidDel="00000000" w:rsidR="00000000" w:rsidRPr="00000000">
        <w:rPr>
          <w:rtl w:val="0"/>
        </w:rPr>
      </w:r>
    </w:p>
    <w:p w:rsidR="00000000" w:rsidDel="00000000" w:rsidP="00000000" w:rsidRDefault="00000000" w:rsidRPr="00000000" w14:paraId="00000080">
      <w:pPr>
        <w:rPr>
          <w:vertAlign w:val="baseline"/>
        </w:rPr>
      </w:pPr>
      <w:r w:rsidDel="00000000" w:rsidR="00000000" w:rsidRPr="00000000">
        <w:rPr>
          <w:rtl w:val="0"/>
        </w:rPr>
        <w:t xml:space="preserve">The system shall continuously monitor gas sensors for leakage detection. If gas leakage is detected, the system shall automatically activate the gas alarm. The system may automatically activate the ventilation system to reduce risk. The system shall notify the user of the detected hazard.</w:t>
      </w:r>
      <w:r w:rsidDel="00000000" w:rsidR="00000000" w:rsidRPr="00000000">
        <w:rPr>
          <w:rtl w:val="0"/>
        </w:rPr>
      </w:r>
    </w:p>
    <w:p w:rsidR="00000000" w:rsidDel="00000000" w:rsidP="00000000" w:rsidRDefault="00000000" w:rsidRPr="00000000" w14:paraId="0000008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R6 – </w:t>
      </w:r>
      <w:r w:rsidDel="00000000" w:rsidR="00000000" w:rsidRPr="00000000">
        <w:rPr>
          <w:rFonts w:ascii="Arial" w:cs="Arial" w:eastAsia="Arial" w:hAnsi="Arial"/>
          <w:b w:val="1"/>
          <w:bCs w:val="1"/>
          <w:sz w:val="26"/>
          <w:szCs w:val="26"/>
          <w:rtl w:val="0"/>
        </w:rPr>
        <w:t xml:space="preserve">Monitor environmental conditions</w:t>
      </w:r>
      <w:r w:rsidDel="00000000" w:rsidR="00000000" w:rsidRPr="00000000">
        <w:rPr>
          <w:rtl w:val="0"/>
        </w:rPr>
      </w:r>
    </w:p>
    <w:p w:rsidR="00000000" w:rsidDel="00000000" w:rsidP="00000000" w:rsidRDefault="00000000" w:rsidRPr="00000000" w14:paraId="00000082">
      <w:pPr>
        <w:rPr>
          <w:vertAlign w:val="baseline"/>
        </w:rPr>
      </w:pPr>
      <w:r w:rsidDel="00000000" w:rsidR="00000000" w:rsidRPr="00000000">
        <w:rPr>
          <w:rtl w:val="0"/>
        </w:rPr>
        <w:t xml:space="preserve">The system shall monitor indoor temperature and rain conditions. The system shall provide the user with the current temperature upon request. If environmental thresholds are exceeded, the system may suggest or trigger appropriate actions such as activating ventilation. If rain is detected, the system shall notify the user.</w:t>
      </w:r>
      <w:r w:rsidDel="00000000" w:rsidR="00000000" w:rsidRPr="00000000">
        <w:rPr>
          <w:rtl w:val="0"/>
        </w:rPr>
      </w:r>
    </w:p>
    <w:p w:rsidR="00000000" w:rsidDel="00000000" w:rsidP="00000000" w:rsidRDefault="00000000" w:rsidRPr="00000000" w14:paraId="0000008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R7 – </w:t>
      </w:r>
      <w:r w:rsidDel="00000000" w:rsidR="00000000" w:rsidRPr="00000000">
        <w:rPr>
          <w:rFonts w:ascii="Arial" w:cs="Arial" w:eastAsia="Arial" w:hAnsi="Arial"/>
          <w:b w:val="1"/>
          <w:bCs w:val="1"/>
          <w:sz w:val="26"/>
          <w:szCs w:val="26"/>
          <w:rtl w:val="0"/>
        </w:rPr>
        <w:t xml:space="preserve">Maintain device state information</w:t>
      </w:r>
      <w:r w:rsidDel="00000000" w:rsidR="00000000" w:rsidRPr="00000000">
        <w:rPr>
          <w:rtl w:val="0"/>
        </w:rPr>
      </w:r>
    </w:p>
    <w:p w:rsidR="00000000" w:rsidDel="00000000" w:rsidP="00000000" w:rsidRDefault="00000000" w:rsidRPr="00000000" w14:paraId="00000084">
      <w:pPr>
        <w:rPr>
          <w:vertAlign w:val="baseline"/>
        </w:rPr>
      </w:pPr>
      <w:r w:rsidDel="00000000" w:rsidR="00000000" w:rsidRPr="00000000">
        <w:rPr>
          <w:rtl w:val="0"/>
        </w:rPr>
        <w:t xml:space="preserve">The system shall maintain updated state information for all connected devices and sensors. This includes door status, windows status, ventilation status, alarm states, rain detection status, and current temperature. The system shall use stored state information to correctly interpret context, dependent user commands. </w:t>
      </w:r>
      <w:r w:rsidDel="00000000" w:rsidR="00000000" w:rsidRPr="00000000">
        <w:rPr>
          <w:rtl w:val="0"/>
        </w:rPr>
      </w:r>
    </w:p>
    <w:p w:rsidR="00000000" w:rsidDel="00000000" w:rsidP="00000000" w:rsidRDefault="00000000" w:rsidRPr="00000000" w14:paraId="0000008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R8 – </w:t>
      </w:r>
      <w:r w:rsidDel="00000000" w:rsidR="00000000" w:rsidRPr="00000000">
        <w:rPr>
          <w:rFonts w:ascii="Arial" w:cs="Arial" w:eastAsia="Arial" w:hAnsi="Arial"/>
          <w:b w:val="1"/>
          <w:bCs w:val="1"/>
          <w:sz w:val="26"/>
          <w:szCs w:val="26"/>
          <w:rtl w:val="0"/>
        </w:rPr>
        <w:t xml:space="preserve">Provide intelligent feedback to user</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system shall provide clear and meaningful responses to user commands. If a command is successfully executed, the system shall confirm the action. If a command is unclear or invalid, the system shall provide corrective feedback or request clarification.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Arial" w:cs="Arial" w:eastAsia="Arial" w:hAnsi="Arial"/>
          <w:b w:val="1"/>
          <w:bCs w:val="1"/>
          <w:sz w:val="26"/>
          <w:szCs w:val="26"/>
          <w:rtl w:val="0"/>
        </w:rPr>
        <w:t xml:space="preserve">R9 – Support speech-based user commands</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 system shall allow users to issue commands using speech through the web and mobile application. Spoken input shall be converted into text using speech recognition and processed through the existing AI command processing system. The system shall support navigation and device control using voice commands.The system shall allow voice commands to trigger user interface actions such as pressing buttons, adjusting sliders, and navigating between application screens.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bCs w:val="1"/>
          <w:sz w:val="28"/>
          <w:szCs w:val="28"/>
        </w:rPr>
      </w:pPr>
      <w:r w:rsidDel="00000000" w:rsidR="00000000" w:rsidRPr="00000000">
        <w:rPr>
          <w:b w:val="1"/>
          <w:bCs w:val="1"/>
          <w:sz w:val="28"/>
          <w:szCs w:val="28"/>
          <w:rtl w:val="0"/>
        </w:rPr>
        <w:t xml:space="preserve">R10 – Support verification of web-based device control flow</w:t>
      </w:r>
    </w:p>
    <w:p w:rsidR="00000000" w:rsidDel="00000000" w:rsidP="00000000" w:rsidRDefault="00000000" w:rsidRPr="00000000" w14:paraId="0000008D">
      <w:pPr>
        <w:rPr/>
      </w:pPr>
      <w:r w:rsidDel="00000000" w:rsidR="00000000" w:rsidRPr="00000000">
        <w:rPr>
          <w:rtl w:val="0"/>
        </w:rPr>
        <w:t xml:space="preserve">The system shall support verification of web-based device-control interactions, including authentication, state updates, and synchronization between the web interface and backend device data. This requirement exists to ensure that implemented control features can be tested in a structured and repeatable way before demonstration and delivery.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sz w:val="28"/>
          <w:szCs w:val="28"/>
        </w:rPr>
      </w:pPr>
      <w:r w:rsidDel="00000000" w:rsidR="00000000" w:rsidRPr="00000000">
        <w:rPr>
          <w:b w:val="1"/>
          <w:bCs w:val="1"/>
          <w:sz w:val="28"/>
          <w:szCs w:val="28"/>
          <w:rtl w:val="0"/>
        </w:rPr>
        <w:t xml:space="preserve">R11 - Provide emergency assistance trigger</w:t>
      </w:r>
    </w:p>
    <w:p w:rsidR="00000000" w:rsidDel="00000000" w:rsidP="00000000" w:rsidRDefault="00000000" w:rsidRPr="00000000" w14:paraId="00000090">
      <w:pPr>
        <w:rPr/>
      </w:pPr>
      <w:r w:rsidDel="00000000" w:rsidR="00000000" w:rsidRPr="00000000">
        <w:rPr>
          <w:rtl w:val="0"/>
        </w:rPr>
        <w:t xml:space="preserve">The system shall provide an emergency button accessible from the user interface across all application screens. When activated, the system shall trigger an emergency assistance flow, such as displaying a call interface or alert notification.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emergency feature shall be designed for immediate access and visibility, ensuring usability for elderly or vulnerable users. The system shall simulate an emergency call or alert mechanism without requiring integration with external communication services.</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1"/>
        <w:rPr/>
      </w:pPr>
      <w:bookmarkStart w:colFirst="0" w:colLast="0" w:name="_heading=h.brwqd1ghqmhx" w:id="0"/>
      <w:bookmarkEnd w:id="0"/>
      <w:r w:rsidDel="00000000" w:rsidR="00000000" w:rsidRPr="00000000">
        <w:rPr>
          <w:rtl w:val="0"/>
        </w:rPr>
        <w:t xml:space="preserve">Daniel Marcarini - Smart Home code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widowControl w:val="0"/>
        <w:jc w:val="center"/>
        <w:rPr>
          <w:rFonts w:ascii="Arial" w:cs="Arial" w:eastAsia="Arial" w:hAnsi="Arial"/>
          <w:b w:val="1"/>
          <w:bCs w:val="1"/>
          <w:sz w:val="36"/>
          <w:szCs w:val="36"/>
        </w:rPr>
      </w:pPr>
      <w:r w:rsidDel="00000000" w:rsidR="00000000" w:rsidRPr="00000000">
        <w:rPr>
          <w:rtl w:val="0"/>
        </w:rPr>
      </w:r>
    </w:p>
    <w:tbl>
      <w:tblPr>
        <w:tblStyle w:val="Table3"/>
        <w:tblpPr w:leftFromText="180" w:rightFromText="180" w:topFromText="0" w:bottomFromText="0" w:vertAnchor="text" w:horzAnchor="text" w:tblpX="0" w:tblpY="0"/>
        <w:tblW w:w="9212.0" w:type="dxa"/>
        <w:jc w:val="left"/>
        <w:tblInd w:w="-7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5306"/>
        <w:gridCol w:w="3906"/>
        <w:tblGridChange w:id="0">
          <w:tblGrid>
            <w:gridCol w:w="5306"/>
            <w:gridCol w:w="3906"/>
          </w:tblGrid>
        </w:tblGridChange>
      </w:tblGrid>
      <w:tr>
        <w:trPr>
          <w:cantSplit w:val="0"/>
          <w:trHeight w:val="551" w:hRule="atLeast"/>
          <w:tblHeader w:val="0"/>
        </w:trPr>
        <w:tc>
          <w:tcPr>
            <w:shd w:fill="cccccc" w:val="clear"/>
            <w:vAlign w:val="center"/>
          </w:tcPr>
          <w:p w:rsidR="00000000" w:rsidDel="00000000" w:rsidP="00000000" w:rsidRDefault="00000000" w:rsidRPr="00000000" w14:paraId="000000AC">
            <w:pPr>
              <w:widowControl w:val="0"/>
              <w:tabs>
                <w:tab w:val="center" w:leader="none" w:pos="4320"/>
                <w:tab w:val="right" w:leader="none" w:pos="8640"/>
              </w:tabs>
              <w:spacing w:after="120" w:before="12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Requirement Name</w:t>
            </w:r>
            <w:r w:rsidDel="00000000" w:rsidR="00000000" w:rsidRPr="00000000">
              <w:rPr>
                <w:rtl w:val="0"/>
              </w:rPr>
            </w:r>
          </w:p>
        </w:tc>
        <w:tc>
          <w:tcPr>
            <w:shd w:fill="cccccc" w:val="clear"/>
            <w:vAlign w:val="center"/>
          </w:tcPr>
          <w:p w:rsidR="00000000" w:rsidDel="00000000" w:rsidP="00000000" w:rsidRDefault="00000000" w:rsidRPr="00000000" w14:paraId="000000AD">
            <w:pPr>
              <w:widowControl w:val="0"/>
              <w:tabs>
                <w:tab w:val="center" w:leader="none" w:pos="4320"/>
                <w:tab w:val="right" w:leader="none" w:pos="8640"/>
              </w:tabs>
              <w:spacing w:after="120" w:before="12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Priority</w:t>
            </w:r>
            <w:r w:rsidDel="00000000" w:rsidR="00000000" w:rsidRPr="00000000">
              <w:rPr>
                <w:rtl w:val="0"/>
              </w:rPr>
            </w:r>
          </w:p>
        </w:tc>
      </w:tr>
      <w:tr>
        <w:trPr>
          <w:cantSplit w:val="0"/>
          <w:trHeight w:val="546" w:hRule="atLeast"/>
          <w:tblHeader w:val="0"/>
        </w:trPr>
        <w:tc>
          <w:tcPr>
            <w:vAlign w:val="top"/>
          </w:tcPr>
          <w:p w:rsidR="00000000" w:rsidDel="00000000" w:rsidP="00000000" w:rsidRDefault="00000000" w:rsidRPr="00000000" w14:paraId="000000AE">
            <w:pPr>
              <w:tabs>
                <w:tab w:val="right" w:leader="none" w:pos="3617"/>
              </w:tabs>
              <w:spacing w:after="120" w:before="120" w:lineRule="auto"/>
              <w:rPr>
                <w:rFonts w:ascii="Arial" w:cs="Arial" w:eastAsia="Arial" w:hAnsi="Arial"/>
              </w:rPr>
            </w:pPr>
            <w:r w:rsidDel="00000000" w:rsidR="00000000" w:rsidRPr="00000000">
              <w:rPr>
                <w:rFonts w:ascii="Arial" w:cs="Arial" w:eastAsia="Arial" w:hAnsi="Arial"/>
                <w:rtl w:val="0"/>
              </w:rPr>
              <w:t xml:space="preserve">R1.  Monitor and respond to gas detection</w:t>
            </w:r>
          </w:p>
        </w:tc>
        <w:tc>
          <w:tcPr>
            <w:vAlign w:val="top"/>
          </w:tcPr>
          <w:p w:rsidR="00000000" w:rsidDel="00000000" w:rsidP="00000000" w:rsidRDefault="00000000" w:rsidRPr="00000000" w14:paraId="000000AF">
            <w:pPr>
              <w:widowControl w:val="0"/>
              <w:tabs>
                <w:tab w:val="center" w:leader="none" w:pos="4320"/>
                <w:tab w:val="right" w:leader="none" w:pos="8640"/>
              </w:tabs>
              <w:spacing w:after="120" w:before="12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Essential</w:t>
            </w:r>
          </w:p>
        </w:tc>
      </w:tr>
      <w:tr>
        <w:trPr>
          <w:cantSplit w:val="0"/>
          <w:trHeight w:val="546" w:hRule="atLeast"/>
          <w:tblHeader w:val="0"/>
        </w:trPr>
        <w:tc>
          <w:tcPr>
            <w:vAlign w:val="top"/>
          </w:tcPr>
          <w:p w:rsidR="00000000" w:rsidDel="00000000" w:rsidP="00000000" w:rsidRDefault="00000000" w:rsidRPr="00000000" w14:paraId="000000B0">
            <w:pPr>
              <w:tabs>
                <w:tab w:val="right" w:leader="none" w:pos="3617"/>
              </w:tabs>
              <w:spacing w:after="120" w:before="120" w:lineRule="auto"/>
              <w:rPr>
                <w:rFonts w:ascii="Arial" w:cs="Arial" w:eastAsia="Arial" w:hAnsi="Arial"/>
              </w:rPr>
            </w:pPr>
            <w:r w:rsidDel="00000000" w:rsidR="00000000" w:rsidRPr="00000000">
              <w:rPr>
                <w:rFonts w:ascii="Arial" w:cs="Arial" w:eastAsia="Arial" w:hAnsi="Arial"/>
                <w:rtl w:val="0"/>
              </w:rPr>
              <w:t xml:space="preserve">R2.  Execute staged gas safety response</w:t>
            </w:r>
          </w:p>
        </w:tc>
        <w:tc>
          <w:tcPr>
            <w:vAlign w:val="top"/>
          </w:tcPr>
          <w:p w:rsidR="00000000" w:rsidDel="00000000" w:rsidP="00000000" w:rsidRDefault="00000000" w:rsidRPr="00000000" w14:paraId="000000B1">
            <w:pPr>
              <w:widowControl w:val="0"/>
              <w:tabs>
                <w:tab w:val="center" w:leader="none" w:pos="4320"/>
                <w:tab w:val="right" w:leader="none" w:pos="8640"/>
              </w:tabs>
              <w:spacing w:after="120" w:before="12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Essential</w:t>
            </w:r>
          </w:p>
        </w:tc>
      </w:tr>
      <w:tr>
        <w:trPr>
          <w:cantSplit w:val="0"/>
          <w:trHeight w:val="546" w:hRule="atLeast"/>
          <w:tblHeader w:val="0"/>
        </w:trPr>
        <w:tc>
          <w:tcPr>
            <w:vAlign w:val="top"/>
          </w:tcPr>
          <w:p w:rsidR="00000000" w:rsidDel="00000000" w:rsidP="00000000" w:rsidRDefault="00000000" w:rsidRPr="00000000" w14:paraId="000000B2">
            <w:pPr>
              <w:tabs>
                <w:tab w:val="right" w:leader="none" w:pos="3617"/>
              </w:tabs>
              <w:spacing w:after="120" w:before="120" w:lineRule="auto"/>
              <w:rPr>
                <w:rFonts w:ascii="Arial" w:cs="Arial" w:eastAsia="Arial" w:hAnsi="Arial"/>
              </w:rPr>
            </w:pPr>
            <w:r w:rsidDel="00000000" w:rsidR="00000000" w:rsidRPr="00000000">
              <w:rPr>
                <w:rFonts w:ascii="Arial" w:cs="Arial" w:eastAsia="Arial" w:hAnsi="Arial"/>
                <w:rtl w:val="0"/>
              </w:rPr>
              <w:t xml:space="preserve">R3.  Control smart window system</w:t>
            </w:r>
          </w:p>
        </w:tc>
        <w:tc>
          <w:tcPr>
            <w:vAlign w:val="top"/>
          </w:tcPr>
          <w:p w:rsidR="00000000" w:rsidDel="00000000" w:rsidP="00000000" w:rsidRDefault="00000000" w:rsidRPr="00000000" w14:paraId="000000B3">
            <w:pPr>
              <w:widowControl w:val="0"/>
              <w:tabs>
                <w:tab w:val="center" w:leader="none" w:pos="4320"/>
                <w:tab w:val="right" w:leader="none" w:pos="8640"/>
              </w:tabs>
              <w:spacing w:after="120" w:before="12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Essential</w:t>
            </w:r>
          </w:p>
        </w:tc>
      </w:tr>
      <w:tr>
        <w:trPr>
          <w:cantSplit w:val="0"/>
          <w:trHeight w:val="546" w:hRule="atLeast"/>
          <w:tblHeader w:val="0"/>
        </w:trPr>
        <w:tc>
          <w:tcPr>
            <w:vAlign w:val="center"/>
          </w:tcPr>
          <w:p w:rsidR="00000000" w:rsidDel="00000000" w:rsidP="00000000" w:rsidRDefault="00000000" w:rsidRPr="00000000" w14:paraId="000000B4">
            <w:pPr>
              <w:spacing w:after="120" w:before="120" w:lineRule="auto"/>
              <w:rPr>
                <w:rFonts w:ascii="Arial" w:cs="Arial" w:eastAsia="Arial" w:hAnsi="Arial"/>
              </w:rPr>
            </w:pPr>
            <w:r w:rsidDel="00000000" w:rsidR="00000000" w:rsidRPr="00000000">
              <w:rPr>
                <w:rFonts w:ascii="Arial" w:cs="Arial" w:eastAsia="Arial" w:hAnsi="Arial"/>
                <w:rtl w:val="0"/>
              </w:rPr>
              <w:t xml:space="preserve">R4. Control smart door system</w:t>
            </w:r>
          </w:p>
        </w:tc>
        <w:tc>
          <w:tcPr>
            <w:vAlign w:val="top"/>
          </w:tcPr>
          <w:p w:rsidR="00000000" w:rsidDel="00000000" w:rsidP="00000000" w:rsidRDefault="00000000" w:rsidRPr="00000000" w14:paraId="000000B5">
            <w:pPr>
              <w:widowControl w:val="0"/>
              <w:tabs>
                <w:tab w:val="center" w:leader="none" w:pos="4320"/>
                <w:tab w:val="right" w:leader="none" w:pos="8640"/>
              </w:tabs>
              <w:spacing w:after="120" w:before="12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Essential</w:t>
            </w:r>
          </w:p>
        </w:tc>
      </w:tr>
      <w:tr>
        <w:trPr>
          <w:cantSplit w:val="0"/>
          <w:trHeight w:val="546" w:hRule="atLeast"/>
          <w:tblHeader w:val="0"/>
        </w:trPr>
        <w:tc>
          <w:tcPr>
            <w:vAlign w:val="center"/>
          </w:tcPr>
          <w:p w:rsidR="00000000" w:rsidDel="00000000" w:rsidP="00000000" w:rsidRDefault="00000000" w:rsidRPr="00000000" w14:paraId="000000B6">
            <w:pPr>
              <w:spacing w:after="120" w:before="120" w:lineRule="auto"/>
              <w:rPr>
                <w:rFonts w:ascii="Arial" w:cs="Arial" w:eastAsia="Arial" w:hAnsi="Arial"/>
              </w:rPr>
            </w:pPr>
            <w:r w:rsidDel="00000000" w:rsidR="00000000" w:rsidRPr="00000000">
              <w:rPr>
                <w:rFonts w:ascii="Arial" w:cs="Arial" w:eastAsia="Arial" w:hAnsi="Arial"/>
                <w:rtl w:val="0"/>
              </w:rPr>
              <w:t xml:space="preserve">R5. Monitor environmental conditions</w:t>
            </w:r>
          </w:p>
        </w:tc>
        <w:tc>
          <w:tcPr>
            <w:vAlign w:val="top"/>
          </w:tcPr>
          <w:p w:rsidR="00000000" w:rsidDel="00000000" w:rsidP="00000000" w:rsidRDefault="00000000" w:rsidRPr="00000000" w14:paraId="000000B7">
            <w:pPr>
              <w:widowControl w:val="0"/>
              <w:tabs>
                <w:tab w:val="center" w:leader="none" w:pos="4320"/>
                <w:tab w:val="right" w:leader="none" w:pos="8640"/>
              </w:tabs>
              <w:spacing w:after="120" w:before="12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Essential</w:t>
            </w:r>
          </w:p>
        </w:tc>
      </w:tr>
      <w:tr>
        <w:trPr>
          <w:cantSplit w:val="0"/>
          <w:trHeight w:val="546" w:hRule="atLeast"/>
          <w:tblHeader w:val="0"/>
        </w:trPr>
        <w:tc>
          <w:tcPr>
            <w:vAlign w:val="center"/>
          </w:tcPr>
          <w:p w:rsidR="00000000" w:rsidDel="00000000" w:rsidP="00000000" w:rsidRDefault="00000000" w:rsidRPr="00000000" w14:paraId="000000B8">
            <w:pPr>
              <w:spacing w:after="120" w:before="120" w:lineRule="auto"/>
              <w:rPr>
                <w:rFonts w:ascii="Arial" w:cs="Arial" w:eastAsia="Arial" w:hAnsi="Arial"/>
              </w:rPr>
            </w:pPr>
            <w:r w:rsidDel="00000000" w:rsidR="00000000" w:rsidRPr="00000000">
              <w:rPr>
                <w:rFonts w:ascii="Arial" w:cs="Arial" w:eastAsia="Arial" w:hAnsi="Arial"/>
                <w:rtl w:val="0"/>
              </w:rPr>
              <w:t xml:space="preserve">R6. Provide real-time system feedback</w:t>
            </w:r>
          </w:p>
        </w:tc>
        <w:tc>
          <w:tcPr>
            <w:vAlign w:val="top"/>
          </w:tcPr>
          <w:p w:rsidR="00000000" w:rsidDel="00000000" w:rsidP="00000000" w:rsidRDefault="00000000" w:rsidRPr="00000000" w14:paraId="000000B9">
            <w:pPr>
              <w:widowControl w:val="0"/>
              <w:tabs>
                <w:tab w:val="center" w:leader="none" w:pos="4320"/>
                <w:tab w:val="right" w:leader="none" w:pos="8640"/>
              </w:tabs>
              <w:spacing w:after="120" w:before="12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Essential</w:t>
            </w:r>
          </w:p>
        </w:tc>
      </w:tr>
      <w:tr>
        <w:trPr>
          <w:cantSplit w:val="0"/>
          <w:trHeight w:val="546" w:hRule="atLeast"/>
          <w:tblHeader w:val="0"/>
        </w:trPr>
        <w:tc>
          <w:tcPr>
            <w:vAlign w:val="center"/>
          </w:tcPr>
          <w:p w:rsidR="00000000" w:rsidDel="00000000" w:rsidP="00000000" w:rsidRDefault="00000000" w:rsidRPr="00000000" w14:paraId="000000BA">
            <w:pPr>
              <w:spacing w:after="120" w:before="120" w:lineRule="auto"/>
              <w:rPr>
                <w:rFonts w:ascii="Arial" w:cs="Arial" w:eastAsia="Arial" w:hAnsi="Arial"/>
              </w:rPr>
            </w:pPr>
            <w:r w:rsidDel="00000000" w:rsidR="00000000" w:rsidRPr="00000000">
              <w:rPr>
                <w:rFonts w:ascii="Arial" w:cs="Arial" w:eastAsia="Arial" w:hAnsi="Arial"/>
                <w:rtl w:val="0"/>
              </w:rPr>
              <w:t xml:space="preserve">R7. Support manual user interaction</w:t>
            </w:r>
          </w:p>
        </w:tc>
        <w:tc>
          <w:tcPr>
            <w:vAlign w:val="top"/>
          </w:tcPr>
          <w:p w:rsidR="00000000" w:rsidDel="00000000" w:rsidP="00000000" w:rsidRDefault="00000000" w:rsidRPr="00000000" w14:paraId="000000BB">
            <w:pPr>
              <w:widowControl w:val="0"/>
              <w:tabs>
                <w:tab w:val="center" w:leader="none" w:pos="4320"/>
                <w:tab w:val="right" w:leader="none" w:pos="8640"/>
              </w:tabs>
              <w:spacing w:after="120" w:before="12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Essential</w:t>
            </w:r>
          </w:p>
        </w:tc>
      </w:tr>
      <w:tr>
        <w:trPr>
          <w:cantSplit w:val="0"/>
          <w:trHeight w:val="546" w:hRule="atLeast"/>
          <w:tblHeader w:val="0"/>
        </w:trPr>
        <w:tc>
          <w:tcPr>
            <w:vAlign w:val="center"/>
          </w:tcPr>
          <w:p w:rsidR="00000000" w:rsidDel="00000000" w:rsidP="00000000" w:rsidRDefault="00000000" w:rsidRPr="00000000" w14:paraId="000000BC">
            <w:pPr>
              <w:spacing w:after="120" w:before="120" w:lineRule="auto"/>
              <w:rPr>
                <w:rFonts w:ascii="Arial" w:cs="Arial" w:eastAsia="Arial" w:hAnsi="Arial"/>
              </w:rPr>
            </w:pPr>
            <w:r w:rsidDel="00000000" w:rsidR="00000000" w:rsidRPr="00000000">
              <w:rPr>
                <w:rFonts w:ascii="Arial" w:cs="Arial" w:eastAsia="Arial" w:hAnsi="Arial"/>
                <w:rtl w:val="0"/>
              </w:rPr>
              <w:t xml:space="preserve">R8. Support Bluetooth remote interaction</w:t>
            </w:r>
          </w:p>
        </w:tc>
        <w:tc>
          <w:tcPr>
            <w:vAlign w:val="top"/>
          </w:tcPr>
          <w:p w:rsidR="00000000" w:rsidDel="00000000" w:rsidP="00000000" w:rsidRDefault="00000000" w:rsidRPr="00000000" w14:paraId="000000BD">
            <w:pPr>
              <w:widowControl w:val="0"/>
              <w:tabs>
                <w:tab w:val="center" w:leader="none" w:pos="4320"/>
                <w:tab w:val="right" w:leader="none" w:pos="8640"/>
              </w:tabs>
              <w:spacing w:after="120" w:before="12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Desirable</w:t>
            </w:r>
          </w:p>
        </w:tc>
      </w:tr>
    </w:tbl>
    <w:p w:rsidR="00000000" w:rsidDel="00000000" w:rsidP="00000000" w:rsidRDefault="00000000" w:rsidRPr="00000000" w14:paraId="000000BE">
      <w:pPr>
        <w:rPr>
          <w:rFonts w:ascii="Arial" w:cs="Arial" w:eastAsia="Arial" w:hAnsi="Arial"/>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1"/>
        <w:rPr/>
      </w:pPr>
      <w:bookmarkStart w:colFirst="0" w:colLast="0" w:name="_heading=h.u5iwrd79km7r" w:id="1"/>
      <w:bookmarkEnd w:id="1"/>
      <w:r w:rsidDel="00000000" w:rsidR="00000000" w:rsidRPr="00000000">
        <w:rPr>
          <w:rtl w:val="0"/>
        </w:rPr>
        <w:t xml:space="preserve">Requirements Descriptions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3"/>
        <w:keepNext w:val="0"/>
        <w:keepLines w:val="0"/>
        <w:rPr>
          <w:sz w:val="26"/>
          <w:szCs w:val="26"/>
        </w:rPr>
      </w:pPr>
      <w:bookmarkStart w:colFirst="0" w:colLast="0" w:name="_heading=h.cllczy4bgm8n" w:id="2"/>
      <w:bookmarkEnd w:id="2"/>
      <w:r w:rsidDel="00000000" w:rsidR="00000000" w:rsidRPr="00000000">
        <w:rPr>
          <w:sz w:val="26"/>
          <w:szCs w:val="26"/>
          <w:rtl w:val="0"/>
        </w:rPr>
        <w:t xml:space="preserve">R1 – Monitor and respond to gas detection</w:t>
      </w:r>
    </w:p>
    <w:p w:rsidR="00000000" w:rsidDel="00000000" w:rsidP="00000000" w:rsidRDefault="00000000" w:rsidRPr="00000000" w14:paraId="000000C3">
      <w:pPr>
        <w:spacing w:after="240" w:before="240" w:lineRule="auto"/>
        <w:rPr/>
      </w:pPr>
      <w:r w:rsidDel="00000000" w:rsidR="00000000" w:rsidRPr="00000000">
        <w:rPr>
          <w:rtl w:val="0"/>
        </w:rPr>
        <w:t xml:space="preserve">The system shall continuously monitor gas sensor input values. If the measured gas level exceeds a predefined threshold, the system shall detect this condition as a potential hazard. The system shall initiate a safety response without requiring user interaction.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keepNext w:val="0"/>
        <w:keepLines w:val="0"/>
        <w:rPr>
          <w:sz w:val="26"/>
          <w:szCs w:val="26"/>
        </w:rPr>
      </w:pPr>
      <w:bookmarkStart w:colFirst="0" w:colLast="0" w:name="_heading=h.xs8rshikwrrk" w:id="3"/>
      <w:bookmarkEnd w:id="3"/>
      <w:r w:rsidDel="00000000" w:rsidR="00000000" w:rsidRPr="00000000">
        <w:rPr>
          <w:sz w:val="26"/>
          <w:szCs w:val="26"/>
          <w:rtl w:val="0"/>
        </w:rPr>
        <w:t xml:space="preserve">R2 – Execute staged gas safety response</w:t>
      </w:r>
    </w:p>
    <w:p w:rsidR="00000000" w:rsidDel="00000000" w:rsidP="00000000" w:rsidRDefault="00000000" w:rsidRPr="00000000" w14:paraId="000000C6">
      <w:pPr>
        <w:spacing w:after="240" w:before="240" w:lineRule="auto"/>
        <w:rPr/>
      </w:pPr>
      <w:r w:rsidDel="00000000" w:rsidR="00000000" w:rsidRPr="00000000">
        <w:rPr>
          <w:rtl w:val="0"/>
        </w:rPr>
        <w:t xml:space="preserve">When hazardous gas levels are detected, the system shall activate an audible alarm. The system shall execute a staged safety procedure including alarm activation and automatic ventilation support. The system shall maintain the alarm state until the hazardous condition is resolved.</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3"/>
        <w:keepNext w:val="0"/>
        <w:keepLines w:val="0"/>
        <w:rPr>
          <w:sz w:val="26"/>
          <w:szCs w:val="26"/>
        </w:rPr>
      </w:pPr>
      <w:bookmarkStart w:colFirst="0" w:colLast="0" w:name="_heading=h.eji9wves3f55" w:id="4"/>
      <w:bookmarkEnd w:id="4"/>
      <w:r w:rsidDel="00000000" w:rsidR="00000000" w:rsidRPr="00000000">
        <w:rPr>
          <w:sz w:val="26"/>
          <w:szCs w:val="26"/>
          <w:rtl w:val="0"/>
        </w:rPr>
        <w:t xml:space="preserve">R3 – Control smart window system</w:t>
      </w:r>
    </w:p>
    <w:p w:rsidR="00000000" w:rsidDel="00000000" w:rsidP="00000000" w:rsidRDefault="00000000" w:rsidRPr="00000000" w14:paraId="000000CB">
      <w:pPr>
        <w:spacing w:after="240" w:before="240" w:lineRule="auto"/>
        <w:rPr/>
      </w:pPr>
      <w:r w:rsidDel="00000000" w:rsidR="00000000" w:rsidRPr="00000000">
        <w:rPr>
          <w:rtl w:val="0"/>
        </w:rPr>
        <w:t xml:space="preserve">The system shall allow the smart window to be opened and closed using a servo motor. The system shall support both automatic window opening in emergency situations and manual control through user input.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3"/>
        <w:keepNext w:val="0"/>
        <w:keepLines w:val="0"/>
        <w:rPr>
          <w:sz w:val="26"/>
          <w:szCs w:val="26"/>
        </w:rPr>
      </w:pPr>
      <w:bookmarkStart w:colFirst="0" w:colLast="0" w:name="_heading=h.xyzlrekkvi1j" w:id="5"/>
      <w:bookmarkEnd w:id="5"/>
      <w:r w:rsidDel="00000000" w:rsidR="00000000" w:rsidRPr="00000000">
        <w:rPr>
          <w:sz w:val="26"/>
          <w:szCs w:val="26"/>
          <w:rtl w:val="0"/>
        </w:rPr>
        <w:t xml:space="preserve">R4 – Control smart door system</w:t>
      </w:r>
    </w:p>
    <w:p w:rsidR="00000000" w:rsidDel="00000000" w:rsidP="00000000" w:rsidRDefault="00000000" w:rsidRPr="00000000" w14:paraId="000000CE">
      <w:pPr>
        <w:spacing w:after="240" w:before="240" w:lineRule="auto"/>
        <w:rPr/>
      </w:pPr>
      <w:r w:rsidDel="00000000" w:rsidR="00000000" w:rsidRPr="00000000">
        <w:rPr>
          <w:rtl w:val="0"/>
        </w:rPr>
        <w:t xml:space="preserve">The system shall allow the smart door to be opened and closed using a servo motor. The system shall respond to user interaction commands and update the door state accordingly.</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3"/>
        <w:keepNext w:val="0"/>
        <w:keepLines w:val="0"/>
        <w:rPr>
          <w:sz w:val="26"/>
          <w:szCs w:val="26"/>
        </w:rPr>
      </w:pPr>
      <w:bookmarkStart w:colFirst="0" w:colLast="0" w:name="_heading=h.bpk2zzslcure" w:id="6"/>
      <w:bookmarkEnd w:id="6"/>
      <w:r w:rsidDel="00000000" w:rsidR="00000000" w:rsidRPr="00000000">
        <w:rPr>
          <w:sz w:val="26"/>
          <w:szCs w:val="26"/>
          <w:rtl w:val="0"/>
        </w:rPr>
        <w:t xml:space="preserve">R5 – Monitor environmental conditions</w:t>
      </w:r>
    </w:p>
    <w:p w:rsidR="00000000" w:rsidDel="00000000" w:rsidP="00000000" w:rsidRDefault="00000000" w:rsidRPr="00000000" w14:paraId="000000D1">
      <w:pPr>
        <w:spacing w:after="240" w:before="240" w:lineRule="auto"/>
        <w:rPr/>
      </w:pPr>
      <w:r w:rsidDel="00000000" w:rsidR="00000000" w:rsidRPr="00000000">
        <w:rPr>
          <w:rtl w:val="0"/>
        </w:rPr>
        <w:t xml:space="preserve">The system shall continuously monitor indoor temperature and ambient light levels using appropriate sensors. The system shall provide environmental data for display and system logic processing.</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3"/>
        <w:keepNext w:val="0"/>
        <w:keepLines w:val="0"/>
        <w:rPr>
          <w:sz w:val="26"/>
          <w:szCs w:val="26"/>
        </w:rPr>
      </w:pPr>
      <w:bookmarkStart w:colFirst="0" w:colLast="0" w:name="_heading=h.2j1tljdodkt" w:id="7"/>
      <w:bookmarkEnd w:id="7"/>
      <w:r w:rsidDel="00000000" w:rsidR="00000000" w:rsidRPr="00000000">
        <w:rPr>
          <w:sz w:val="26"/>
          <w:szCs w:val="26"/>
          <w:rtl w:val="0"/>
        </w:rPr>
        <w:t xml:space="preserve">R6 – Provide real-time system feedback</w:t>
      </w:r>
    </w:p>
    <w:p w:rsidR="00000000" w:rsidDel="00000000" w:rsidP="00000000" w:rsidRDefault="00000000" w:rsidRPr="00000000" w14:paraId="000000D4">
      <w:pPr>
        <w:spacing w:after="240" w:before="240" w:lineRule="auto"/>
        <w:rPr/>
      </w:pPr>
      <w:r w:rsidDel="00000000" w:rsidR="00000000" w:rsidRPr="00000000">
        <w:rPr>
          <w:rtl w:val="0"/>
        </w:rPr>
        <w:t xml:space="preserve">The system shall display system status information on an LCD screen. This shall include environmental conditions, alarm states, and device status information. The system shall provide clear feedback during both normal and emergency operation.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3"/>
        <w:keepNext w:val="0"/>
        <w:keepLines w:val="0"/>
        <w:rPr>
          <w:sz w:val="26"/>
          <w:szCs w:val="26"/>
        </w:rPr>
      </w:pPr>
      <w:bookmarkStart w:colFirst="0" w:colLast="0" w:name="_heading=h.h5cy2qbjlmue" w:id="8"/>
      <w:bookmarkEnd w:id="8"/>
      <w:r w:rsidDel="00000000" w:rsidR="00000000" w:rsidRPr="00000000">
        <w:rPr>
          <w:sz w:val="26"/>
          <w:szCs w:val="26"/>
          <w:rtl w:val="0"/>
        </w:rPr>
        <w:t xml:space="preserve">R7 – Support manual user interaction</w:t>
      </w:r>
    </w:p>
    <w:p w:rsidR="00000000" w:rsidDel="00000000" w:rsidP="00000000" w:rsidRDefault="00000000" w:rsidRPr="00000000" w14:paraId="000000D7">
      <w:pPr>
        <w:spacing w:after="240" w:before="240" w:lineRule="auto"/>
        <w:rPr/>
      </w:pPr>
      <w:r w:rsidDel="00000000" w:rsidR="00000000" w:rsidRPr="00000000">
        <w:rPr>
          <w:rtl w:val="0"/>
        </w:rPr>
        <w:t xml:space="preserve">The system shall allow users to interact with connected devices using physical push buttons. The system shall detect button state changes and execute corresponding device actions.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3"/>
        <w:keepNext w:val="0"/>
        <w:keepLines w:val="0"/>
        <w:rPr>
          <w:sz w:val="26"/>
          <w:szCs w:val="26"/>
        </w:rPr>
      </w:pPr>
      <w:bookmarkStart w:colFirst="0" w:colLast="0" w:name="_heading=h.t86paslfa27a" w:id="9"/>
      <w:bookmarkEnd w:id="9"/>
      <w:r w:rsidDel="00000000" w:rsidR="00000000" w:rsidRPr="00000000">
        <w:rPr>
          <w:sz w:val="26"/>
          <w:szCs w:val="26"/>
          <w:rtl w:val="0"/>
        </w:rPr>
        <w:t xml:space="preserve">R8 – Support Bluetooth remote interaction</w:t>
      </w:r>
    </w:p>
    <w:p w:rsidR="00000000" w:rsidDel="00000000" w:rsidP="00000000" w:rsidRDefault="00000000" w:rsidRPr="00000000" w14:paraId="000000DA">
      <w:pPr>
        <w:spacing w:after="240" w:before="240" w:lineRule="auto"/>
        <w:rPr/>
      </w:pPr>
      <w:r w:rsidDel="00000000" w:rsidR="00000000" w:rsidRPr="00000000">
        <w:rPr>
          <w:rtl w:val="0"/>
        </w:rPr>
        <w:t xml:space="preserve">The system shall allow remote interaction through a Bluetooth communication interface. The system shall process incoming commands and execute corresponding actions when valid instructions are received.</w:t>
      </w:r>
    </w:p>
    <w:p w:rsidR="00000000" w:rsidDel="00000000" w:rsidP="00000000" w:rsidRDefault="00000000" w:rsidRPr="00000000" w14:paraId="000000DB">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Rubrik1">
    <w:name w:val="Rubrik 1"/>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sv-SE" w:val="sv-SE"/>
    </w:rPr>
  </w:style>
  <w:style w:type="paragraph" w:styleId="Rubrik3">
    <w:name w:val="Rubrik 3"/>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2"/>
    </w:pPr>
    <w:rPr>
      <w:rFonts w:ascii="Arial" w:cs="Arial" w:hAnsi="Arial"/>
      <w:b w:val="1"/>
      <w:bCs w:val="1"/>
      <w:w w:val="100"/>
      <w:position w:val="-1"/>
      <w:sz w:val="26"/>
      <w:szCs w:val="26"/>
      <w:effect w:val="none"/>
      <w:vertAlign w:val="baseline"/>
      <w:cs w:val="0"/>
      <w:em w:val="none"/>
      <w:lang w:bidi="ar-SA" w:eastAsia="sv-SE" w:val="sv-SE"/>
    </w:rPr>
  </w:style>
  <w:style w:type="character" w:styleId="Standardstycketeckensnitt">
    <w:name w:val="Standardstycketeckensnitt"/>
    <w:next w:val="Standardstycketeckensnitt"/>
    <w:autoRedefine w:val="0"/>
    <w:hidden w:val="0"/>
    <w:qFormat w:val="0"/>
    <w:rPr>
      <w:w w:val="100"/>
      <w:position w:val="-1"/>
      <w:effect w:val="none"/>
      <w:vertAlign w:val="baseline"/>
      <w:cs w:val="0"/>
      <w:em w:val="none"/>
      <w:lang/>
    </w:rPr>
  </w:style>
  <w:style w:type="table" w:styleId="Normaltabell">
    <w:name w:val="Normal tabell"/>
    <w:next w:val="Normaltabel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Ingenlista">
    <w:name w:val="Ingen lista"/>
    <w:next w:val="Ingenlista"/>
    <w:autoRedefine w:val="0"/>
    <w:hidden w:val="0"/>
    <w:qFormat w:val="0"/>
    <w:pPr>
      <w:suppressAutoHyphens w:val="1"/>
      <w:spacing w:line="1" w:lineRule="atLeast"/>
      <w:ind w:leftChars="-1" w:rightChars="0" w:firstLineChars="-1"/>
      <w:textDirection w:val="btLr"/>
      <w:textAlignment w:val="top"/>
      <w:outlineLvl w:val="0"/>
    </w:pPr>
  </w:style>
  <w:style w:type="paragraph" w:styleId="Tabletext">
    <w:name w:val="Tabletext"/>
    <w:basedOn w:val="Normal"/>
    <w:next w:val="Tabletext"/>
    <w:autoRedefine w:val="0"/>
    <w:hidden w:val="0"/>
    <w:qFormat w:val="0"/>
    <w:pPr>
      <w:keepLines w:val="1"/>
      <w:widowControl w:val="0"/>
      <w:suppressAutoHyphens w:val="1"/>
      <w:spacing w:after="120" w:line="240"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paragraph" w:styleId="Rubrik">
    <w:name w:val="Rubrik"/>
    <w:basedOn w:val="Normal"/>
    <w:next w:val="Normal"/>
    <w:autoRedefine w:val="0"/>
    <w:hidden w:val="0"/>
    <w:qFormat w:val="0"/>
    <w:pPr>
      <w:widowControl w:val="0"/>
      <w:suppressAutoHyphens w:val="1"/>
      <w:spacing w:line="1" w:lineRule="atLeast"/>
      <w:ind w:leftChars="-1" w:rightChars="0" w:firstLineChars="-1"/>
      <w:jc w:val="center"/>
      <w:textDirection w:val="btLr"/>
      <w:textAlignment w:val="top"/>
      <w:outlineLvl w:val="0"/>
    </w:pPr>
    <w:rPr>
      <w:rFonts w:ascii="Arial" w:hAnsi="Arial"/>
      <w:b w:val="1"/>
      <w:w w:val="100"/>
      <w:position w:val="-1"/>
      <w:sz w:val="36"/>
      <w:szCs w:val="20"/>
      <w:effect w:val="none"/>
      <w:vertAlign w:val="baseline"/>
      <w:cs w:val="0"/>
      <w:em w:val="none"/>
      <w:lang w:bidi="ar-SA" w:eastAsia="en-US" w:val="en-US"/>
    </w:rPr>
  </w:style>
  <w:style w:type="paragraph" w:styleId="Sidfot">
    <w:name w:val="Sidfot"/>
    <w:basedOn w:val="Normal"/>
    <w:next w:val="Sidfot"/>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Rubrik3Char">
    <w:name w:val="Rubrik 3 Char"/>
    <w:next w:val="Rubrik3Char"/>
    <w:autoRedefine w:val="0"/>
    <w:hidden w:val="0"/>
    <w:qFormat w:val="0"/>
    <w:rPr>
      <w:rFonts w:ascii="Arial" w:cs="Arial" w:hAnsi="Arial"/>
      <w:b w:val="1"/>
      <w:bCs w:val="1"/>
      <w:w w:val="100"/>
      <w:position w:val="-1"/>
      <w:sz w:val="26"/>
      <w:szCs w:val="26"/>
      <w:effect w:val="none"/>
      <w:vertAlign w:val="baseline"/>
      <w:cs w:val="0"/>
      <w:em w:val="none"/>
      <w:lang w:bidi="ar-SA" w:eastAsia="sv-SE" w:val="sv-S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RRN4ZFZsnKvy/7RRpVAjnqiyNA==">CgMxLjAyDmguYnJ3cWQxZ2hxbWh4Mg5oLnU1aXdyZDc5a203cjIOaC5jbGxjenk0YmdtOG4yDmgueHM4cnNoaWt3cnJrMg5oLmVqaTl3dmVzM2Y1NTIOaC54eXpscmVra3ZpMWoyDmguYnBrMnp6c2xjdXJlMg1oLjJqMXRsamRvZGt0Mg5oLmg1Y3kycWJqbG11ZTIOaC50ODZwYXNsZmEyN2E4AHIhMTdGZllJM2FOLXpwYXl3UGlwZVhpR2xMWEltWnpwNnh2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2008-02-04T13:47:00Z</dcterms:created>
  <dc:creator>tec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144ccec-98ca-4847-b090-103d5c6592f4_Enabled">
    <vt:lpstr>true</vt:lpstr>
  </property>
  <property fmtid="{D5CDD505-2E9C-101B-9397-08002B2CF9AE}" pid="3" name="MSIP_Label_9144ccec-98ca-4847-b090-103d5c6592f4_SetDate">
    <vt:lpstr>2021-08-11T09:18:38Z</vt:lpstr>
  </property>
  <property fmtid="{D5CDD505-2E9C-101B-9397-08002B2CF9AE}" pid="4" name="MSIP_Label_9144ccec-98ca-4847-b090-103d5c6592f4_Method">
    <vt:lpstr>Standard</vt:lpstr>
  </property>
  <property fmtid="{D5CDD505-2E9C-101B-9397-08002B2CF9AE}" pid="5" name="MSIP_Label_9144ccec-98ca-4847-b090-103d5c6592f4_Name">
    <vt:lpstr>Information class 1</vt:lpstr>
  </property>
  <property fmtid="{D5CDD505-2E9C-101B-9397-08002B2CF9AE}" pid="6" name="MSIP_Label_9144ccec-98ca-4847-b090-103d5c6592f4_SiteId">
    <vt:lpstr>fb665cd7-b4b7-4578-8a42-29ff69176bdf</vt:lpstr>
  </property>
  <property fmtid="{D5CDD505-2E9C-101B-9397-08002B2CF9AE}" pid="7" name="MSIP_Label_9144ccec-98ca-4847-b090-103d5c6592f4_ActionId">
    <vt:lpstr>832141f2-cb73-40b6-8c09-b076d25d3683</vt:lpstr>
  </property>
  <property fmtid="{D5CDD505-2E9C-101B-9397-08002B2CF9AE}" pid="8" name="MSIP_Label_9144ccec-98ca-4847-b090-103d5c6592f4_ContentBits">
    <vt:lpstr>0</vt:lpstr>
  </property>
  <property fmtid="{D5CDD505-2E9C-101B-9397-08002B2CF9AE}" pid="9" name="GrammarlyDocumentId">
    <vt:lpstr>99c3f449-1cc4-4000-abad-9ac9b0e17aa9</vt:lpstr>
  </property>
</Properties>
</file>