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xmlns:wp14="http://schemas.microsoft.com/office/word/2010/wordml" w:rsidR="00393104" w:rsidP="00393104" w:rsidRDefault="00393104" w14:paraId="159BC850" wp14:textId="77777777">
      <w:pPr>
        <w:pStyle w:val="Heading1"/>
        <w:rPr>
          <w:lang w:val="en-GB"/>
        </w:rPr>
      </w:pPr>
      <w:r>
        <w:rPr>
          <w:lang w:val="en-GB"/>
        </w:rPr>
        <w:t>Risk Documentation</w:t>
      </w:r>
      <w:r w:rsidR="0035350B">
        <w:rPr>
          <w:lang w:val="en-GB"/>
        </w:rPr>
        <w:t xml:space="preserve"> </w:t>
      </w:r>
    </w:p>
    <w:p xmlns:wp14="http://schemas.microsoft.com/office/word/2010/wordml" w:rsidR="00393104" w:rsidP="00393104" w:rsidRDefault="00393104" w14:paraId="672A6659" wp14:textId="77777777">
      <w:pPr>
        <w:pStyle w:val="Heading1"/>
        <w:rPr>
          <w:lang w:val="en-GB"/>
        </w:rPr>
      </w:pPr>
    </w:p>
    <w:p xmlns:wp14="http://schemas.microsoft.com/office/word/2010/wordml" w:rsidR="00393104" w:rsidP="00393104" w:rsidRDefault="00EC2C5B" w14:paraId="6AF34558" wp14:textId="77777777">
      <w:pPr>
        <w:pStyle w:val="Heading1"/>
        <w:rPr>
          <w:lang w:val="en-GB"/>
        </w:rPr>
      </w:pPr>
      <w:r>
        <w:rPr>
          <w:lang w:val="en-GB"/>
        </w:rPr>
        <w:t>Interactive House Project (Device Subgroup)</w:t>
      </w:r>
    </w:p>
    <w:p xmlns:wp14="http://schemas.microsoft.com/office/word/2010/wordml" w:rsidR="00393104" w:rsidP="00393104" w:rsidRDefault="00393104" w14:paraId="0A37501D" wp14:textId="77777777">
      <w:pPr>
        <w:rPr>
          <w:lang w:val="en-GB"/>
        </w:rPr>
      </w:pPr>
    </w:p>
    <w:p xmlns:wp14="http://schemas.microsoft.com/office/word/2010/wordml" w:rsidR="00393104" w:rsidP="00393104" w:rsidRDefault="00393104" w14:paraId="4B08E8BD" wp14:textId="77777777">
      <w:pPr>
        <w:pStyle w:val="Title"/>
      </w:pPr>
      <w:r>
        <w:t>Revision History</w:t>
      </w:r>
    </w:p>
    <w:p xmlns:wp14="http://schemas.microsoft.com/office/word/2010/wordml" w:rsidR="00393104" w:rsidP="00393104" w:rsidRDefault="00393104" w14:paraId="5DAB6C7B" wp14:textId="77777777">
      <w:pPr>
        <w:rPr>
          <w:lang w:val="en-US"/>
        </w:rPr>
      </w:pPr>
    </w:p>
    <w:tbl>
      <w:tblPr>
        <w:tblW w:w="0" w:type="auto"/>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Look w:val="0000" w:firstRow="0" w:lastRow="0" w:firstColumn="0" w:lastColumn="0" w:noHBand="0" w:noVBand="0"/>
      </w:tblPr>
      <w:tblGrid>
        <w:gridCol w:w="2304"/>
        <w:gridCol w:w="1152"/>
        <w:gridCol w:w="3744"/>
        <w:gridCol w:w="2304"/>
      </w:tblGrid>
      <w:tr xmlns:wp14="http://schemas.microsoft.com/office/word/2010/wordml" w:rsidR="00393104" w:rsidTr="3678FF09" w14:paraId="515F3EAA" wp14:textId="77777777">
        <w:tc>
          <w:tcPr>
            <w:tcW w:w="2304" w:type="dxa"/>
            <w:tcBorders>
              <w:top w:val="single" w:color="auto" w:sz="6" w:space="0"/>
              <w:left w:val="single" w:color="auto" w:sz="6" w:space="0"/>
              <w:bottom w:val="single" w:color="auto" w:sz="6" w:space="0"/>
              <w:right w:val="single" w:color="auto" w:sz="6" w:space="0"/>
            </w:tcBorders>
            <w:tcMar/>
          </w:tcPr>
          <w:p w:rsidR="00393104" w:rsidRDefault="00393104" w14:paraId="491072FA" wp14:textId="77777777">
            <w:pPr>
              <w:pStyle w:val="Tabletext"/>
              <w:jc w:val="center"/>
              <w:rPr>
                <w:b/>
              </w:rPr>
            </w:pPr>
            <w:r>
              <w:rPr>
                <w:b/>
              </w:rPr>
              <w:t>Date</w:t>
            </w:r>
          </w:p>
        </w:tc>
        <w:tc>
          <w:tcPr>
            <w:tcW w:w="1152" w:type="dxa"/>
            <w:tcBorders>
              <w:top w:val="single" w:color="auto" w:sz="6" w:space="0"/>
              <w:left w:val="single" w:color="auto" w:sz="6" w:space="0"/>
              <w:bottom w:val="single" w:color="auto" w:sz="6" w:space="0"/>
              <w:right w:val="single" w:color="auto" w:sz="6" w:space="0"/>
            </w:tcBorders>
            <w:tcMar/>
          </w:tcPr>
          <w:p w:rsidR="00393104" w:rsidRDefault="00393104" w14:paraId="6B814A1E" wp14:textId="77777777">
            <w:pPr>
              <w:pStyle w:val="Tabletext"/>
              <w:jc w:val="center"/>
              <w:rPr>
                <w:b/>
              </w:rPr>
            </w:pPr>
            <w:r>
              <w:rPr>
                <w:b/>
              </w:rPr>
              <w:t>Version</w:t>
            </w:r>
          </w:p>
        </w:tc>
        <w:tc>
          <w:tcPr>
            <w:tcW w:w="3744" w:type="dxa"/>
            <w:tcBorders>
              <w:top w:val="single" w:color="auto" w:sz="6" w:space="0"/>
              <w:left w:val="single" w:color="auto" w:sz="6" w:space="0"/>
              <w:bottom w:val="single" w:color="auto" w:sz="6" w:space="0"/>
              <w:right w:val="single" w:color="auto" w:sz="6" w:space="0"/>
            </w:tcBorders>
            <w:tcMar/>
          </w:tcPr>
          <w:p w:rsidR="00393104" w:rsidRDefault="00393104" w14:paraId="31FF54C8" wp14:textId="77777777">
            <w:pPr>
              <w:pStyle w:val="Tabletext"/>
              <w:jc w:val="center"/>
              <w:rPr>
                <w:b/>
              </w:rPr>
            </w:pPr>
            <w:r>
              <w:rPr>
                <w:b/>
              </w:rPr>
              <w:t>Description</w:t>
            </w:r>
          </w:p>
        </w:tc>
        <w:tc>
          <w:tcPr>
            <w:tcW w:w="2304" w:type="dxa"/>
            <w:tcBorders>
              <w:top w:val="single" w:color="auto" w:sz="6" w:space="0"/>
              <w:left w:val="single" w:color="auto" w:sz="6" w:space="0"/>
              <w:bottom w:val="single" w:color="auto" w:sz="6" w:space="0"/>
              <w:right w:val="single" w:color="auto" w:sz="6" w:space="0"/>
            </w:tcBorders>
            <w:tcMar/>
          </w:tcPr>
          <w:p w:rsidR="00393104" w:rsidRDefault="00393104" w14:paraId="1C7DF0E4" wp14:textId="77777777">
            <w:pPr>
              <w:pStyle w:val="Tabletext"/>
              <w:jc w:val="center"/>
              <w:rPr>
                <w:b/>
              </w:rPr>
            </w:pPr>
            <w:r>
              <w:rPr>
                <w:b/>
              </w:rPr>
              <w:t>Author</w:t>
            </w:r>
          </w:p>
        </w:tc>
      </w:tr>
      <w:tr xmlns:wp14="http://schemas.microsoft.com/office/word/2010/wordml" w:rsidR="00393104" w:rsidTr="3678FF09" w14:paraId="5493733C" wp14:textId="77777777">
        <w:tc>
          <w:tcPr>
            <w:tcW w:w="2304" w:type="dxa"/>
            <w:tcBorders>
              <w:top w:val="single" w:color="auto" w:sz="6" w:space="0"/>
              <w:left w:val="single" w:color="auto" w:sz="6" w:space="0"/>
              <w:bottom w:val="single" w:color="auto" w:sz="6" w:space="0"/>
              <w:right w:val="single" w:color="auto" w:sz="6" w:space="0"/>
            </w:tcBorders>
            <w:tcMar/>
          </w:tcPr>
          <w:p w:rsidR="00393104" w:rsidRDefault="00681DBA" w14:paraId="6DD20FF9" wp14:textId="77777777">
            <w:pPr>
              <w:pStyle w:val="Tabletext"/>
            </w:pPr>
            <w:r>
              <w:t>2026-02-07</w:t>
            </w:r>
          </w:p>
        </w:tc>
        <w:tc>
          <w:tcPr>
            <w:tcW w:w="1152" w:type="dxa"/>
            <w:tcBorders>
              <w:top w:val="single" w:color="auto" w:sz="6" w:space="0"/>
              <w:left w:val="single" w:color="auto" w:sz="6" w:space="0"/>
              <w:bottom w:val="single" w:color="auto" w:sz="6" w:space="0"/>
              <w:right w:val="single" w:color="auto" w:sz="6" w:space="0"/>
            </w:tcBorders>
            <w:tcMar/>
          </w:tcPr>
          <w:p w:rsidR="00393104" w:rsidRDefault="00681DBA" w14:paraId="4B3AA50C" wp14:textId="77777777">
            <w:pPr>
              <w:pStyle w:val="Tabletext"/>
            </w:pPr>
            <w:r>
              <w:t>1.0</w:t>
            </w:r>
          </w:p>
        </w:tc>
        <w:tc>
          <w:tcPr>
            <w:tcW w:w="3744" w:type="dxa"/>
            <w:tcBorders>
              <w:top w:val="single" w:color="auto" w:sz="6" w:space="0"/>
              <w:left w:val="single" w:color="auto" w:sz="6" w:space="0"/>
              <w:bottom w:val="single" w:color="auto" w:sz="6" w:space="0"/>
              <w:right w:val="single" w:color="auto" w:sz="6" w:space="0"/>
            </w:tcBorders>
            <w:tcMar/>
          </w:tcPr>
          <w:p w:rsidR="00393104" w:rsidRDefault="00681DBA" w14:paraId="01E0A8BF" wp14:textId="77777777">
            <w:pPr>
              <w:pStyle w:val="Tabletext"/>
            </w:pPr>
            <w:r>
              <w:t>Initial Risks</w:t>
            </w:r>
          </w:p>
        </w:tc>
        <w:tc>
          <w:tcPr>
            <w:tcW w:w="2304" w:type="dxa"/>
            <w:tcBorders>
              <w:top w:val="single" w:color="auto" w:sz="6" w:space="0"/>
              <w:left w:val="single" w:color="auto" w:sz="6" w:space="0"/>
              <w:bottom w:val="single" w:color="auto" w:sz="6" w:space="0"/>
              <w:right w:val="single" w:color="auto" w:sz="6" w:space="0"/>
            </w:tcBorders>
            <w:tcMar/>
          </w:tcPr>
          <w:p w:rsidR="00393104" w:rsidRDefault="00681DBA" w14:paraId="60414FB0" wp14:textId="77777777">
            <w:pPr>
              <w:pStyle w:val="Tabletext"/>
            </w:pPr>
            <w:r>
              <w:t>Patrick Nordahl</w:t>
            </w:r>
            <w:r w:rsidR="00EC2C5B">
              <w:t>, Tony Nguyen</w:t>
            </w:r>
          </w:p>
        </w:tc>
      </w:tr>
      <w:tr xmlns:wp14="http://schemas.microsoft.com/office/word/2010/wordml" w:rsidRPr="006723DA" w:rsidR="00393104" w:rsidTr="3678FF09" w14:paraId="3F66C823" wp14:textId="77777777">
        <w:tc>
          <w:tcPr>
            <w:tcW w:w="2304" w:type="dxa"/>
            <w:tcBorders>
              <w:top w:val="single" w:color="auto" w:sz="6" w:space="0"/>
              <w:left w:val="single" w:color="auto" w:sz="6" w:space="0"/>
              <w:bottom w:val="single" w:color="auto" w:sz="6" w:space="0"/>
              <w:right w:val="single" w:color="auto" w:sz="6" w:space="0"/>
            </w:tcBorders>
            <w:tcMar/>
          </w:tcPr>
          <w:p w:rsidR="00393104" w:rsidP="006723DA" w:rsidRDefault="006723DA" w14:paraId="0ADFAE4F" wp14:textId="77777777">
            <w:pPr>
              <w:pStyle w:val="Tabletext"/>
              <w:tabs>
                <w:tab w:val="right" w:pos="2088"/>
              </w:tabs>
            </w:pPr>
            <w:r>
              <w:t>2026-02-28</w:t>
            </w:r>
          </w:p>
        </w:tc>
        <w:tc>
          <w:tcPr>
            <w:tcW w:w="1152" w:type="dxa"/>
            <w:tcBorders>
              <w:top w:val="single" w:color="auto" w:sz="6" w:space="0"/>
              <w:left w:val="single" w:color="auto" w:sz="6" w:space="0"/>
              <w:bottom w:val="single" w:color="auto" w:sz="6" w:space="0"/>
              <w:right w:val="single" w:color="auto" w:sz="6" w:space="0"/>
            </w:tcBorders>
            <w:tcMar/>
          </w:tcPr>
          <w:p w:rsidR="00393104" w:rsidRDefault="006723DA" w14:paraId="39D7D509" wp14:textId="77777777">
            <w:pPr>
              <w:pStyle w:val="Tabletext"/>
            </w:pPr>
            <w:r>
              <w:t>1.2</w:t>
            </w:r>
          </w:p>
        </w:tc>
        <w:tc>
          <w:tcPr>
            <w:tcW w:w="3744" w:type="dxa"/>
            <w:tcBorders>
              <w:top w:val="single" w:color="auto" w:sz="6" w:space="0"/>
              <w:left w:val="single" w:color="auto" w:sz="6" w:space="0"/>
              <w:bottom w:val="single" w:color="auto" w:sz="6" w:space="0"/>
              <w:right w:val="single" w:color="auto" w:sz="6" w:space="0"/>
            </w:tcBorders>
            <w:tcMar/>
          </w:tcPr>
          <w:p w:rsidR="00393104" w:rsidRDefault="006723DA" w14:paraId="0BC19814" wp14:textId="77777777">
            <w:pPr>
              <w:pStyle w:val="Tabletext"/>
            </w:pPr>
            <w:r>
              <w:t>Added R5 Communication Failure Risk</w:t>
            </w:r>
          </w:p>
        </w:tc>
        <w:tc>
          <w:tcPr>
            <w:tcW w:w="2304" w:type="dxa"/>
            <w:tcBorders>
              <w:top w:val="single" w:color="auto" w:sz="6" w:space="0"/>
              <w:left w:val="single" w:color="auto" w:sz="6" w:space="0"/>
              <w:bottom w:val="single" w:color="auto" w:sz="6" w:space="0"/>
              <w:right w:val="single" w:color="auto" w:sz="6" w:space="0"/>
            </w:tcBorders>
            <w:tcMar/>
          </w:tcPr>
          <w:p w:rsidR="00393104" w:rsidRDefault="006723DA" w14:paraId="00DAF03E" wp14:textId="77777777">
            <w:pPr>
              <w:pStyle w:val="Tabletext"/>
            </w:pPr>
            <w:r>
              <w:t>Patrick Nordahl</w:t>
            </w:r>
          </w:p>
        </w:tc>
      </w:tr>
      <w:tr xmlns:wp14="http://schemas.microsoft.com/office/word/2010/wordml" w:rsidRPr="006723DA" w:rsidR="00393104" w:rsidTr="3678FF09" w14:paraId="55FE3935" wp14:textId="77777777">
        <w:tc>
          <w:tcPr>
            <w:tcW w:w="2304" w:type="dxa"/>
            <w:tcBorders>
              <w:top w:val="single" w:color="auto" w:sz="6" w:space="0"/>
              <w:left w:val="single" w:color="auto" w:sz="6" w:space="0"/>
              <w:bottom w:val="single" w:color="auto" w:sz="6" w:space="0"/>
              <w:right w:val="single" w:color="auto" w:sz="6" w:space="0"/>
            </w:tcBorders>
            <w:tcMar/>
          </w:tcPr>
          <w:p w:rsidR="00393104" w:rsidRDefault="00665B7D" w14:paraId="047EEA18" wp14:textId="77777777">
            <w:pPr>
              <w:pStyle w:val="Tabletext"/>
            </w:pPr>
            <w:r>
              <w:t>2026-03-15</w:t>
            </w:r>
          </w:p>
        </w:tc>
        <w:tc>
          <w:tcPr>
            <w:tcW w:w="1152" w:type="dxa"/>
            <w:tcBorders>
              <w:top w:val="single" w:color="auto" w:sz="6" w:space="0"/>
              <w:left w:val="single" w:color="auto" w:sz="6" w:space="0"/>
              <w:bottom w:val="single" w:color="auto" w:sz="6" w:space="0"/>
              <w:right w:val="single" w:color="auto" w:sz="6" w:space="0"/>
            </w:tcBorders>
            <w:tcMar/>
          </w:tcPr>
          <w:p w:rsidR="00393104" w:rsidRDefault="00665B7D" w14:paraId="52860A0C" wp14:textId="77777777">
            <w:pPr>
              <w:pStyle w:val="Tabletext"/>
            </w:pPr>
            <w:r>
              <w:t>1.3</w:t>
            </w:r>
          </w:p>
        </w:tc>
        <w:tc>
          <w:tcPr>
            <w:tcW w:w="3744" w:type="dxa"/>
            <w:tcBorders>
              <w:top w:val="single" w:color="auto" w:sz="6" w:space="0"/>
              <w:left w:val="single" w:color="auto" w:sz="6" w:space="0"/>
              <w:bottom w:val="single" w:color="auto" w:sz="6" w:space="0"/>
              <w:right w:val="single" w:color="auto" w:sz="6" w:space="0"/>
            </w:tcBorders>
            <w:tcMar/>
          </w:tcPr>
          <w:p w:rsidRPr="00762D6A" w:rsidR="00393104" w:rsidRDefault="00762D6A" w14:paraId="752ED33E" wp14:textId="77777777">
            <w:pPr>
              <w:pStyle w:val="Tabletext"/>
              <w:rPr>
                <w:lang w:val="en-GB"/>
              </w:rPr>
            </w:pPr>
            <w:r w:rsidRPr="00762D6A">
              <w:rPr>
                <w:lang w:val="en-GB"/>
              </w:rPr>
              <w:t xml:space="preserve">Added </w:t>
            </w:r>
            <w:r w:rsidRPr="00762D6A">
              <w:rPr>
                <w:b/>
                <w:bCs/>
                <w:lang w:val="en-GB"/>
              </w:rPr>
              <w:t>prevention</w:t>
            </w:r>
            <w:r w:rsidRPr="00762D6A">
              <w:rPr>
                <w:lang w:val="en-GB"/>
              </w:rPr>
              <w:t xml:space="preserve"> strategies for concurrency and race conditions.</w:t>
            </w:r>
          </w:p>
        </w:tc>
        <w:tc>
          <w:tcPr>
            <w:tcW w:w="2304" w:type="dxa"/>
            <w:tcBorders>
              <w:top w:val="single" w:color="auto" w:sz="6" w:space="0"/>
              <w:left w:val="single" w:color="auto" w:sz="6" w:space="0"/>
              <w:bottom w:val="single" w:color="auto" w:sz="6" w:space="0"/>
              <w:right w:val="single" w:color="auto" w:sz="6" w:space="0"/>
            </w:tcBorders>
            <w:tcMar/>
          </w:tcPr>
          <w:p w:rsidR="00393104" w:rsidRDefault="00762D6A" w14:paraId="07205875" wp14:textId="77777777">
            <w:pPr>
              <w:pStyle w:val="Tabletext"/>
            </w:pPr>
            <w:r>
              <w:t>Tony Nguyen, Patrick Nordahl</w:t>
            </w:r>
          </w:p>
        </w:tc>
      </w:tr>
      <w:tr xmlns:wp14="http://schemas.microsoft.com/office/word/2010/wordml" w:rsidRPr="006723DA" w:rsidR="00393104" w:rsidTr="3678FF09" w14:paraId="02EB378F" wp14:textId="77777777">
        <w:tc>
          <w:tcPr>
            <w:tcW w:w="2304" w:type="dxa"/>
            <w:tcBorders>
              <w:top w:val="single" w:color="auto" w:sz="6" w:space="0"/>
              <w:left w:val="single" w:color="auto" w:sz="6" w:space="0"/>
              <w:bottom w:val="single" w:color="auto" w:sz="6" w:space="0"/>
              <w:right w:val="single" w:color="auto" w:sz="6" w:space="0"/>
            </w:tcBorders>
            <w:tcMar/>
          </w:tcPr>
          <w:p w:rsidR="00393104" w:rsidRDefault="00393104" w14:paraId="6A05A809" wp14:textId="26450A73">
            <w:pPr>
              <w:pStyle w:val="Tabletext"/>
            </w:pPr>
            <w:r w:rsidR="4B4090D3">
              <w:rPr/>
              <w:t>2026-04-13</w:t>
            </w:r>
          </w:p>
        </w:tc>
        <w:tc>
          <w:tcPr>
            <w:tcW w:w="1152" w:type="dxa"/>
            <w:tcBorders>
              <w:top w:val="single" w:color="auto" w:sz="6" w:space="0"/>
              <w:left w:val="single" w:color="auto" w:sz="6" w:space="0"/>
              <w:bottom w:val="single" w:color="auto" w:sz="6" w:space="0"/>
              <w:right w:val="single" w:color="auto" w:sz="6" w:space="0"/>
            </w:tcBorders>
            <w:tcMar/>
          </w:tcPr>
          <w:p w:rsidR="00393104" w:rsidRDefault="00393104" w14:paraId="5A39BBE3" wp14:textId="34B54827">
            <w:pPr>
              <w:pStyle w:val="Tabletext"/>
            </w:pPr>
            <w:r w:rsidR="4B4090D3">
              <w:rPr/>
              <w:t>1.4</w:t>
            </w:r>
          </w:p>
        </w:tc>
        <w:tc>
          <w:tcPr>
            <w:tcW w:w="3744" w:type="dxa"/>
            <w:tcBorders>
              <w:top w:val="single" w:color="auto" w:sz="6" w:space="0"/>
              <w:left w:val="single" w:color="auto" w:sz="6" w:space="0"/>
              <w:bottom w:val="single" w:color="auto" w:sz="6" w:space="0"/>
              <w:right w:val="single" w:color="auto" w:sz="6" w:space="0"/>
            </w:tcBorders>
            <w:tcMar/>
          </w:tcPr>
          <w:p w:rsidR="00393104" w:rsidRDefault="00393104" w14:paraId="41C8F396" wp14:textId="5450B265">
            <w:pPr>
              <w:pStyle w:val="Tabletext"/>
            </w:pPr>
            <w:r w:rsidR="48D64B70">
              <w:rPr/>
              <w:t>Added R6 Audio Playback Blocking System Execution</w:t>
            </w:r>
          </w:p>
        </w:tc>
        <w:tc>
          <w:tcPr>
            <w:tcW w:w="2304" w:type="dxa"/>
            <w:tcBorders>
              <w:top w:val="single" w:color="auto" w:sz="6" w:space="0"/>
              <w:left w:val="single" w:color="auto" w:sz="6" w:space="0"/>
              <w:bottom w:val="single" w:color="auto" w:sz="6" w:space="0"/>
              <w:right w:val="single" w:color="auto" w:sz="6" w:space="0"/>
            </w:tcBorders>
            <w:tcMar/>
          </w:tcPr>
          <w:p w:rsidR="00393104" w:rsidRDefault="00393104" w14:paraId="72A3D3EC" wp14:textId="208E602A">
            <w:pPr>
              <w:pStyle w:val="Tabletext"/>
            </w:pPr>
            <w:r w:rsidR="4B4090D3">
              <w:rPr/>
              <w:t>Sergej Macut</w:t>
            </w:r>
          </w:p>
        </w:tc>
      </w:tr>
    </w:tbl>
    <w:p xmlns:wp14="http://schemas.microsoft.com/office/word/2010/wordml" w:rsidR="00393104" w:rsidP="00393104" w:rsidRDefault="00393104" w14:paraId="0D0B940D" wp14:textId="77777777">
      <w:pPr>
        <w:rPr>
          <w:lang w:val="en-GB"/>
        </w:rPr>
      </w:pPr>
    </w:p>
    <w:p xmlns:wp14="http://schemas.microsoft.com/office/word/2010/wordml" w:rsidR="00393104" w:rsidP="00393104" w:rsidRDefault="00393104" w14:paraId="0E27B00A" wp14:textId="77777777">
      <w:pPr>
        <w:rPr>
          <w:lang w:val="en-GB"/>
        </w:rPr>
      </w:pPr>
    </w:p>
    <w:p xmlns:wp14="http://schemas.microsoft.com/office/word/2010/wordml" w:rsidR="00393104" w:rsidP="00393104" w:rsidRDefault="00393104" w14:paraId="0CC86EF3" wp14:textId="77777777">
      <w:pPr>
        <w:pStyle w:val="Title"/>
      </w:pPr>
      <w:r>
        <w:fldChar w:fldCharType="begin"/>
      </w:r>
      <w:r>
        <w:instrText> TITLE  \* MERGEFORMAT </w:instrText>
      </w:r>
      <w:r>
        <w:fldChar w:fldCharType="separate"/>
      </w:r>
      <w:r>
        <w:t>Risk List</w:t>
      </w:r>
      <w:r>
        <w:fldChar w:fldCharType="end"/>
      </w:r>
    </w:p>
    <w:p xmlns:wp14="http://schemas.microsoft.com/office/word/2010/wordml" w:rsidR="00393104" w:rsidP="00393104" w:rsidRDefault="00393104" w14:paraId="60061E4C" wp14:textId="77777777">
      <w:pPr>
        <w:rPr>
          <w:lang w:val="en-GB"/>
        </w:rPr>
      </w:pPr>
    </w:p>
    <w:tbl>
      <w:tblPr>
        <w:tblpPr w:leftFromText="180" w:rightFromText="180" w:vertAnchor="text" w:horzAnchor="margin" w:tblpXSpec="center" w:tblpY="489"/>
        <w:tblW w:w="5000" w:type="pct"/>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left w:w="70" w:type="dxa"/>
          <w:right w:w="70" w:type="dxa"/>
        </w:tblCellMar>
        <w:tblLook w:val="0000" w:firstRow="0" w:lastRow="0" w:firstColumn="0" w:lastColumn="0" w:noHBand="0" w:noVBand="0"/>
      </w:tblPr>
      <w:tblGrid>
        <w:gridCol w:w="5306"/>
        <w:gridCol w:w="3906"/>
      </w:tblGrid>
      <w:tr xmlns:wp14="http://schemas.microsoft.com/office/word/2010/wordml" w:rsidR="00393104" w:rsidTr="3678FF09" w14:paraId="38FB5369" wp14:textId="77777777">
        <w:trPr>
          <w:trHeight w:val="551"/>
        </w:trPr>
        <w:tc>
          <w:tcPr>
            <w:tcW w:w="2880" w:type="pct"/>
            <w:tcBorders>
              <w:top w:val="single" w:color="auto" w:sz="12" w:space="0"/>
              <w:left w:val="single" w:color="auto" w:sz="12" w:space="0"/>
              <w:bottom w:val="single" w:color="auto" w:sz="6" w:space="0"/>
              <w:right w:val="single" w:color="auto" w:sz="6" w:space="0"/>
            </w:tcBorders>
            <w:shd w:val="clear" w:color="auto" w:fill="CCCCCC"/>
            <w:tcMar/>
            <w:vAlign w:val="center"/>
          </w:tcPr>
          <w:p w:rsidR="00393104" w:rsidRDefault="00393104" w14:paraId="18C4DF63" wp14:textId="77777777">
            <w:pPr>
              <w:pStyle w:val="Footer"/>
              <w:spacing w:before="120" w:after="120"/>
              <w:rPr>
                <w:rFonts w:ascii="Arial" w:hAnsi="Arial" w:cs="Arial"/>
                <w:b/>
              </w:rPr>
            </w:pPr>
            <w:r>
              <w:rPr>
                <w:rFonts w:ascii="Arial" w:hAnsi="Arial" w:cs="Arial"/>
                <w:b/>
              </w:rPr>
              <w:t xml:space="preserve">Risk Description  </w:t>
            </w:r>
          </w:p>
        </w:tc>
        <w:tc>
          <w:tcPr>
            <w:tcW w:w="2120" w:type="pct"/>
            <w:tcBorders>
              <w:top w:val="single" w:color="auto" w:sz="12" w:space="0"/>
              <w:left w:val="single" w:color="auto" w:sz="6" w:space="0"/>
              <w:bottom w:val="single" w:color="auto" w:sz="6" w:space="0"/>
              <w:right w:val="single" w:color="auto" w:sz="12" w:space="0"/>
            </w:tcBorders>
            <w:shd w:val="clear" w:color="auto" w:fill="CCCCCC"/>
            <w:tcMar/>
            <w:vAlign w:val="center"/>
          </w:tcPr>
          <w:p w:rsidR="00393104" w:rsidRDefault="00393104" w14:paraId="66CAD181" wp14:textId="77777777">
            <w:pPr>
              <w:pStyle w:val="Footer"/>
              <w:spacing w:before="120" w:after="120"/>
              <w:jc w:val="center"/>
              <w:rPr>
                <w:rFonts w:ascii="Arial" w:hAnsi="Arial" w:cs="Arial"/>
                <w:b/>
              </w:rPr>
            </w:pPr>
            <w:r>
              <w:rPr>
                <w:rFonts w:ascii="Arial" w:hAnsi="Arial" w:cs="Arial"/>
                <w:b/>
              </w:rPr>
              <w:t>Priority</w:t>
            </w:r>
          </w:p>
        </w:tc>
      </w:tr>
      <w:tr xmlns:wp14="http://schemas.microsoft.com/office/word/2010/wordml" w:rsidR="00393104" w:rsidTr="3678FF09" w14:paraId="4FDD0345" wp14:textId="77777777">
        <w:trPr>
          <w:trHeight w:val="546"/>
        </w:trPr>
        <w:tc>
          <w:tcPr>
            <w:tcW w:w="2880" w:type="pct"/>
            <w:tcBorders>
              <w:top w:val="single" w:color="auto" w:sz="6" w:space="0"/>
              <w:left w:val="single" w:color="auto" w:sz="12" w:space="0"/>
              <w:bottom w:val="single" w:color="auto" w:sz="6" w:space="0"/>
              <w:right w:val="single" w:color="auto" w:sz="6" w:space="0"/>
            </w:tcBorders>
            <w:tcMar/>
          </w:tcPr>
          <w:p w:rsidR="00393104" w:rsidRDefault="00393104" w14:paraId="248EDCCB" wp14:textId="77777777">
            <w:pPr>
              <w:tabs>
                <w:tab w:val="right" w:pos="3617"/>
              </w:tabs>
              <w:autoSpaceDE w:val="0"/>
              <w:autoSpaceDN w:val="0"/>
              <w:adjustRightInd w:val="0"/>
              <w:spacing w:before="120" w:after="120"/>
              <w:rPr>
                <w:lang w:val="en-GB"/>
              </w:rPr>
            </w:pPr>
            <w:r>
              <w:rPr>
                <w:lang w:val="en-GB"/>
              </w:rPr>
              <w:t xml:space="preserve">R1.  </w:t>
            </w:r>
            <w:r w:rsidR="00681DBA">
              <w:rPr>
                <w:lang w:val="en-GB"/>
              </w:rPr>
              <w:t>Changing requirements during the project</w:t>
            </w:r>
          </w:p>
        </w:tc>
        <w:tc>
          <w:tcPr>
            <w:tcW w:w="2120" w:type="pct"/>
            <w:tcBorders>
              <w:top w:val="single" w:color="auto" w:sz="6" w:space="0"/>
              <w:left w:val="single" w:color="auto" w:sz="6" w:space="0"/>
              <w:bottom w:val="single" w:color="auto" w:sz="6" w:space="0"/>
              <w:right w:val="single" w:color="auto" w:sz="12" w:space="0"/>
            </w:tcBorders>
            <w:tcMar/>
          </w:tcPr>
          <w:p w:rsidR="00393104" w:rsidRDefault="00681DBA" w14:paraId="7E177962" wp14:textId="77777777">
            <w:pPr>
              <w:pStyle w:val="Footer"/>
              <w:spacing w:before="120" w:after="120"/>
              <w:jc w:val="center"/>
            </w:pPr>
            <w:r>
              <w:t>High</w:t>
            </w:r>
          </w:p>
        </w:tc>
      </w:tr>
      <w:tr xmlns:wp14="http://schemas.microsoft.com/office/word/2010/wordml" w:rsidR="00393104" w:rsidTr="3678FF09" w14:paraId="63F8E03D" wp14:textId="77777777">
        <w:trPr>
          <w:trHeight w:val="546"/>
        </w:trPr>
        <w:tc>
          <w:tcPr>
            <w:tcW w:w="2880" w:type="pct"/>
            <w:tcBorders>
              <w:top w:val="single" w:color="auto" w:sz="6" w:space="0"/>
              <w:left w:val="single" w:color="auto" w:sz="12" w:space="0"/>
              <w:bottom w:val="single" w:color="auto" w:sz="6" w:space="0"/>
              <w:right w:val="single" w:color="auto" w:sz="6" w:space="0"/>
            </w:tcBorders>
            <w:tcMar/>
          </w:tcPr>
          <w:p w:rsidR="00393104" w:rsidRDefault="00393104" w14:paraId="42B7436A" wp14:textId="77777777">
            <w:pPr>
              <w:tabs>
                <w:tab w:val="right" w:pos="3617"/>
              </w:tabs>
              <w:autoSpaceDE w:val="0"/>
              <w:autoSpaceDN w:val="0"/>
              <w:adjustRightInd w:val="0"/>
              <w:spacing w:before="120" w:after="120"/>
              <w:rPr>
                <w:lang w:val="en-GB"/>
              </w:rPr>
            </w:pPr>
            <w:r>
              <w:rPr>
                <w:lang w:val="en-GB"/>
              </w:rPr>
              <w:t xml:space="preserve">R2.  </w:t>
            </w:r>
            <w:r w:rsidR="00681DBA">
              <w:rPr>
                <w:lang w:val="en-GB"/>
              </w:rPr>
              <w:t>Issues with integration between device simulations and other system components</w:t>
            </w:r>
          </w:p>
        </w:tc>
        <w:tc>
          <w:tcPr>
            <w:tcW w:w="2120" w:type="pct"/>
            <w:tcBorders>
              <w:top w:val="single" w:color="auto" w:sz="6" w:space="0"/>
              <w:left w:val="single" w:color="auto" w:sz="6" w:space="0"/>
              <w:bottom w:val="single" w:color="auto" w:sz="6" w:space="0"/>
              <w:right w:val="single" w:color="auto" w:sz="12" w:space="0"/>
            </w:tcBorders>
            <w:tcMar/>
          </w:tcPr>
          <w:p w:rsidR="00393104" w:rsidRDefault="00681DBA" w14:paraId="05FAD91F" wp14:textId="77777777">
            <w:pPr>
              <w:pStyle w:val="Footer"/>
              <w:spacing w:before="120" w:after="120"/>
              <w:jc w:val="center"/>
            </w:pPr>
            <w:r>
              <w:t>High</w:t>
            </w:r>
          </w:p>
        </w:tc>
      </w:tr>
      <w:tr xmlns:wp14="http://schemas.microsoft.com/office/word/2010/wordml" w:rsidR="00393104" w:rsidTr="3678FF09" w14:paraId="76CF9E84" wp14:textId="77777777">
        <w:trPr>
          <w:trHeight w:val="546"/>
        </w:trPr>
        <w:tc>
          <w:tcPr>
            <w:tcW w:w="2880" w:type="pct"/>
            <w:tcBorders>
              <w:top w:val="single" w:color="auto" w:sz="6" w:space="0"/>
              <w:left w:val="single" w:color="auto" w:sz="12" w:space="0"/>
              <w:bottom w:val="single" w:color="auto" w:sz="6" w:space="0"/>
              <w:right w:val="single" w:color="auto" w:sz="6" w:space="0"/>
            </w:tcBorders>
            <w:tcMar/>
          </w:tcPr>
          <w:p w:rsidR="00393104" w:rsidRDefault="00393104" w14:paraId="44ECC6C1" wp14:textId="77777777">
            <w:pPr>
              <w:tabs>
                <w:tab w:val="right" w:pos="3617"/>
              </w:tabs>
              <w:autoSpaceDE w:val="0"/>
              <w:autoSpaceDN w:val="0"/>
              <w:adjustRightInd w:val="0"/>
              <w:spacing w:before="120" w:after="120"/>
              <w:rPr>
                <w:lang w:val="en-GB"/>
              </w:rPr>
            </w:pPr>
            <w:r>
              <w:rPr>
                <w:lang w:val="en-GB"/>
              </w:rPr>
              <w:t xml:space="preserve">R3.  </w:t>
            </w:r>
            <w:r w:rsidR="00681DBA">
              <w:rPr>
                <w:lang w:val="en-GB"/>
              </w:rPr>
              <w:t>Limited Experience with certain technologies used in the project</w:t>
            </w:r>
          </w:p>
        </w:tc>
        <w:tc>
          <w:tcPr>
            <w:tcW w:w="2120" w:type="pct"/>
            <w:tcBorders>
              <w:top w:val="single" w:color="auto" w:sz="6" w:space="0"/>
              <w:left w:val="single" w:color="auto" w:sz="6" w:space="0"/>
              <w:bottom w:val="single" w:color="auto" w:sz="6" w:space="0"/>
              <w:right w:val="single" w:color="auto" w:sz="12" w:space="0"/>
            </w:tcBorders>
            <w:tcMar/>
          </w:tcPr>
          <w:p w:rsidR="00393104" w:rsidRDefault="00143EA5" w14:paraId="19497B9C" wp14:textId="77777777">
            <w:pPr>
              <w:pStyle w:val="Footer"/>
              <w:spacing w:before="120" w:after="120"/>
              <w:jc w:val="center"/>
            </w:pPr>
            <w:r>
              <w:t>Medium</w:t>
            </w:r>
          </w:p>
        </w:tc>
      </w:tr>
      <w:tr xmlns:wp14="http://schemas.microsoft.com/office/word/2010/wordml" w:rsidR="00393104" w:rsidTr="3678FF09" w14:paraId="5D6AE9EE" wp14:textId="77777777">
        <w:trPr>
          <w:trHeight w:val="546"/>
        </w:trPr>
        <w:tc>
          <w:tcPr>
            <w:tcW w:w="2880" w:type="pct"/>
            <w:tcBorders>
              <w:top w:val="single" w:color="auto" w:sz="6" w:space="0"/>
              <w:left w:val="single" w:color="auto" w:sz="12" w:space="0"/>
              <w:bottom w:val="single" w:color="auto" w:sz="6" w:space="0"/>
              <w:right w:val="single" w:color="auto" w:sz="6" w:space="0"/>
            </w:tcBorders>
            <w:tcMar/>
          </w:tcPr>
          <w:p w:rsidR="00393104" w:rsidRDefault="00393104" w14:paraId="66692E23" wp14:textId="77777777">
            <w:pPr>
              <w:autoSpaceDE w:val="0"/>
              <w:autoSpaceDN w:val="0"/>
              <w:adjustRightInd w:val="0"/>
              <w:spacing w:before="120" w:after="120"/>
              <w:rPr>
                <w:lang w:val="en-GB"/>
              </w:rPr>
            </w:pPr>
            <w:r>
              <w:rPr>
                <w:lang w:val="en-GB"/>
              </w:rPr>
              <w:t xml:space="preserve"> </w:t>
            </w:r>
            <w:r w:rsidR="00143EA5">
              <w:rPr>
                <w:lang w:val="en-GB"/>
              </w:rPr>
              <w:t>R4.</w:t>
            </w:r>
            <w:r w:rsidR="00111F9D">
              <w:rPr>
                <w:lang w:val="en-GB"/>
              </w:rPr>
              <w:t xml:space="preserve"> Scope Expansion</w:t>
            </w:r>
          </w:p>
        </w:tc>
        <w:tc>
          <w:tcPr>
            <w:tcW w:w="2120" w:type="pct"/>
            <w:tcBorders>
              <w:top w:val="single" w:color="auto" w:sz="6" w:space="0"/>
              <w:left w:val="single" w:color="auto" w:sz="6" w:space="0"/>
              <w:bottom w:val="single" w:color="auto" w:sz="6" w:space="0"/>
              <w:right w:val="single" w:color="auto" w:sz="12" w:space="0"/>
            </w:tcBorders>
            <w:tcMar/>
          </w:tcPr>
          <w:p w:rsidR="00393104" w:rsidRDefault="00111F9D" w14:paraId="4D4E7786" wp14:textId="77777777">
            <w:pPr>
              <w:pStyle w:val="Footer"/>
              <w:spacing w:before="120" w:after="120"/>
              <w:jc w:val="center"/>
            </w:pPr>
            <w:r>
              <w:t>High</w:t>
            </w:r>
          </w:p>
        </w:tc>
      </w:tr>
      <w:tr xmlns:wp14="http://schemas.microsoft.com/office/word/2010/wordml" w:rsidRPr="006723DA" w:rsidR="006723DA" w:rsidTr="3678FF09" w14:paraId="7FE2DCF9" wp14:textId="77777777">
        <w:trPr>
          <w:trHeight w:val="546"/>
        </w:trPr>
        <w:tc>
          <w:tcPr>
            <w:tcW w:w="2880" w:type="pct"/>
            <w:tcBorders>
              <w:top w:val="single" w:color="auto" w:sz="6" w:space="0"/>
              <w:left w:val="single" w:color="auto" w:sz="12" w:space="0"/>
              <w:bottom w:val="single" w:color="auto" w:sz="12" w:space="0"/>
              <w:right w:val="single" w:color="auto" w:sz="6" w:space="0"/>
            </w:tcBorders>
            <w:tcMar/>
          </w:tcPr>
          <w:p w:rsidR="3678FF09" w:rsidP="3678FF09" w:rsidRDefault="3678FF09" w14:paraId="2410F4A6">
            <w:pPr>
              <w:spacing w:before="120" w:after="120"/>
              <w:rPr>
                <w:lang w:val="en-GB"/>
              </w:rPr>
            </w:pPr>
            <w:r w:rsidRPr="3678FF09" w:rsidR="3678FF09">
              <w:rPr>
                <w:lang w:val="en-GB"/>
              </w:rPr>
              <w:t>R5. Communication Failure</w:t>
            </w:r>
            <w:r w:rsidRPr="3678FF09" w:rsidR="3678FF09">
              <w:rPr>
                <w:lang w:val="en-GB"/>
              </w:rPr>
              <w:t xml:space="preserve"> / Race Conditions</w:t>
            </w:r>
            <w:r w:rsidRPr="3678FF09" w:rsidR="3678FF09">
              <w:rPr>
                <w:lang w:val="en-GB"/>
              </w:rPr>
              <w:t xml:space="preserve"> between Device and Gateway</w:t>
            </w:r>
          </w:p>
        </w:tc>
        <w:tc>
          <w:tcPr>
            <w:tcW w:w="2120" w:type="pct"/>
            <w:tcBorders>
              <w:top w:val="single" w:color="auto" w:sz="6" w:space="0"/>
              <w:left w:val="single" w:color="auto" w:sz="6" w:space="0"/>
              <w:bottom w:val="single" w:color="auto" w:sz="12" w:space="0"/>
              <w:right w:val="single" w:color="auto" w:sz="12" w:space="0"/>
            </w:tcBorders>
            <w:tcMar/>
          </w:tcPr>
          <w:p w:rsidR="3678FF09" w:rsidP="3678FF09" w:rsidRDefault="3678FF09" w14:paraId="28E558E3">
            <w:pPr>
              <w:pStyle w:val="Footer"/>
              <w:spacing w:before="120" w:after="120"/>
              <w:jc w:val="center"/>
            </w:pPr>
            <w:r w:rsidR="3678FF09">
              <w:rPr/>
              <w:t>Critical/</w:t>
            </w:r>
            <w:r w:rsidR="3678FF09">
              <w:rPr/>
              <w:t>High</w:t>
            </w:r>
          </w:p>
        </w:tc>
      </w:tr>
      <w:tr w:rsidR="3678FF09" w:rsidTr="3678FF09" w14:paraId="79DBDE1B">
        <w:trPr>
          <w:trHeight w:val="546"/>
        </w:trPr>
        <w:tc>
          <w:tcPr>
            <w:tcW w:w="5306" w:type="dxa"/>
            <w:tcBorders>
              <w:top w:val="single" w:color="auto" w:sz="6" w:space="0"/>
              <w:left w:val="single" w:color="auto" w:sz="12" w:space="0"/>
              <w:bottom w:val="single" w:color="auto" w:sz="12" w:space="0"/>
              <w:right w:val="single" w:color="auto" w:sz="6" w:space="0"/>
            </w:tcBorders>
            <w:tcMar/>
          </w:tcPr>
          <w:p w:rsidR="3678FF09" w:rsidP="3678FF09" w:rsidRDefault="3678FF09" w14:paraId="7DB627BA" w14:textId="7A70D5F9">
            <w:pPr>
              <w:pStyle w:val="Normal"/>
              <w:spacing w:before="120" w:after="120"/>
              <w:rPr>
                <w:lang w:val="en-GB"/>
              </w:rPr>
            </w:pPr>
            <w:r w:rsidRPr="3678FF09" w:rsidR="3678FF09">
              <w:rPr>
                <w:lang w:val="en-GB"/>
              </w:rPr>
              <w:t>R</w:t>
            </w:r>
            <w:r w:rsidRPr="3678FF09" w:rsidR="4826BA7A">
              <w:rPr>
                <w:lang w:val="en-GB"/>
              </w:rPr>
              <w:t>6</w:t>
            </w:r>
            <w:r w:rsidRPr="3678FF09" w:rsidR="3678FF09">
              <w:rPr>
                <w:lang w:val="en-GB"/>
              </w:rPr>
              <w:t xml:space="preserve">. </w:t>
            </w:r>
            <w:r w:rsidRPr="3678FF09" w:rsidR="6A7BC069">
              <w:rPr>
                <w:lang w:val="en-GB"/>
              </w:rPr>
              <w:t>A</w:t>
            </w:r>
            <w:r w:rsidRPr="3678FF09" w:rsidR="6A7BC069">
              <w:rPr>
                <w:lang w:val="en-GB"/>
              </w:rPr>
              <w:t>udio</w:t>
            </w:r>
            <w:r w:rsidRPr="3678FF09" w:rsidR="6A7BC069">
              <w:rPr>
                <w:lang w:val="en-GB"/>
              </w:rPr>
              <w:t xml:space="preserve"> Playback Blocking System Execution </w:t>
            </w:r>
          </w:p>
        </w:tc>
        <w:tc>
          <w:tcPr>
            <w:tcW w:w="3906" w:type="dxa"/>
            <w:tcBorders>
              <w:top w:val="single" w:color="auto" w:sz="6" w:space="0"/>
              <w:left w:val="single" w:color="auto" w:sz="6" w:space="0"/>
              <w:bottom w:val="single" w:color="auto" w:sz="12" w:space="0"/>
              <w:right w:val="single" w:color="auto" w:sz="12" w:space="0"/>
            </w:tcBorders>
            <w:tcMar/>
          </w:tcPr>
          <w:p w:rsidR="6A7BC069" w:rsidP="3678FF09" w:rsidRDefault="6A7BC069" w14:paraId="4A3C9AA5" w14:textId="51A5A3EB">
            <w:pPr>
              <w:pStyle w:val="Footer"/>
              <w:spacing w:before="120" w:after="120"/>
              <w:jc w:val="center"/>
            </w:pPr>
            <w:r w:rsidR="6A7BC069">
              <w:rPr/>
              <w:t>Medium</w:t>
            </w:r>
          </w:p>
        </w:tc>
      </w:tr>
    </w:tbl>
    <w:p xmlns:wp14="http://schemas.microsoft.com/office/word/2010/wordml" w:rsidR="00393104" w:rsidP="00393104" w:rsidRDefault="00393104" w14:paraId="44EAFD9C" wp14:textId="521DD222">
      <w:pPr>
        <w:rPr>
          <w:lang w:val="en-GB"/>
        </w:rPr>
      </w:pPr>
    </w:p>
    <w:p xmlns:wp14="http://schemas.microsoft.com/office/word/2010/wordml" w:rsidR="00393104" w:rsidP="00393104" w:rsidRDefault="00393104" w14:paraId="4B94D5A5" wp14:textId="77777777">
      <w:pPr>
        <w:rPr>
          <w:lang w:val="en-GB"/>
        </w:rPr>
      </w:pPr>
    </w:p>
    <w:p xmlns:wp14="http://schemas.microsoft.com/office/word/2010/wordml" w:rsidR="00393104" w:rsidP="00393104" w:rsidRDefault="00393104" w14:paraId="3DEEC669" wp14:textId="77777777">
      <w:pPr>
        <w:rPr>
          <w:lang w:val="en-GB"/>
        </w:rPr>
      </w:pPr>
    </w:p>
    <w:p xmlns:wp14="http://schemas.microsoft.com/office/word/2010/wordml" w:rsidR="00393104" w:rsidP="00393104" w:rsidRDefault="00393104" w14:paraId="192C309C" wp14:textId="77777777">
      <w:pPr>
        <w:pStyle w:val="Title"/>
      </w:pPr>
      <w:r>
        <w:fldChar w:fldCharType="begin"/>
      </w:r>
      <w:r>
        <w:instrText xml:space="preserve"> TITLE  \* MERGEFORMAT </w:instrText>
      </w:r>
      <w:r>
        <w:fldChar w:fldCharType="separate"/>
      </w:r>
      <w:r>
        <w:t>Risk Handling Plans</w:t>
      </w:r>
    </w:p>
    <w:p xmlns:wp14="http://schemas.microsoft.com/office/word/2010/wordml" w:rsidR="00393104" w:rsidP="00393104" w:rsidRDefault="00393104" w14:paraId="0AF0D572" wp14:textId="77777777">
      <w:pPr>
        <w:pStyle w:val="Heading3"/>
        <w:rPr>
          <w:lang w:val="en-GB"/>
        </w:rPr>
      </w:pPr>
      <w:r>
        <w:fldChar w:fldCharType="end"/>
      </w:r>
      <w:r>
        <w:rPr>
          <w:lang w:val="en-GB"/>
        </w:rPr>
        <w:t>R1</w:t>
      </w:r>
    </w:p>
    <w:p xmlns:wp14="http://schemas.microsoft.com/office/word/2010/wordml" w:rsidRPr="009005B9" w:rsidR="009005B9" w:rsidP="009005B9" w:rsidRDefault="009005B9" w14:paraId="3656B9AB" wp14:textId="77777777">
      <w:pPr>
        <w:rPr>
          <w:lang w:val="en-GB"/>
        </w:rPr>
      </w:pPr>
    </w:p>
    <w:p xmlns:wp14="http://schemas.microsoft.com/office/word/2010/wordml" w:rsidRPr="00111F9D" w:rsidR="00111F9D" w:rsidP="00111F9D" w:rsidRDefault="00111F9D" w14:paraId="4D19DD52" wp14:textId="77777777">
      <w:pPr>
        <w:rPr>
          <w:b/>
          <w:bCs/>
          <w:lang w:val="en-GB"/>
        </w:rPr>
      </w:pPr>
      <w:r w:rsidRPr="00111F9D">
        <w:rPr>
          <w:b/>
          <w:bCs/>
          <w:lang w:val="en-GB"/>
        </w:rPr>
        <w:t>Risk description</w:t>
      </w:r>
    </w:p>
    <w:p xmlns:wp14="http://schemas.microsoft.com/office/word/2010/wordml" w:rsidR="00393104" w:rsidP="00393104" w:rsidRDefault="00111F9D" w14:paraId="331AD878" wp14:textId="77777777">
      <w:pPr>
        <w:rPr>
          <w:lang w:val="en-US" w:eastAsia="en-US"/>
        </w:rPr>
      </w:pPr>
      <w:r>
        <w:rPr>
          <w:lang w:val="en-US" w:eastAsia="en-US"/>
        </w:rPr>
        <w:t xml:space="preserve">As the project progresses, the understanding of device </w:t>
      </w:r>
      <w:r w:rsidR="00DB504E">
        <w:rPr>
          <w:lang w:val="en-US" w:eastAsia="en-US"/>
        </w:rPr>
        <w:t>behavior</w:t>
      </w:r>
      <w:r>
        <w:rPr>
          <w:lang w:val="en-US" w:eastAsia="en-US"/>
        </w:rPr>
        <w:t xml:space="preserve"> and system interaction might improve, leading to changes in the initial requirements definitions.</w:t>
      </w:r>
    </w:p>
    <w:p xmlns:wp14="http://schemas.microsoft.com/office/word/2010/wordml" w:rsidR="00F64536" w:rsidP="00393104" w:rsidRDefault="00F64536" w14:paraId="45FB0818" wp14:textId="77777777">
      <w:pPr>
        <w:rPr>
          <w:lang w:val="en-US" w:eastAsia="en-US"/>
        </w:rPr>
      </w:pPr>
    </w:p>
    <w:p xmlns:wp14="http://schemas.microsoft.com/office/word/2010/wordml" w:rsidRPr="00F64536" w:rsidR="00F64536" w:rsidP="00393104" w:rsidRDefault="00F64536" w14:paraId="5B9FCCED" wp14:textId="77777777">
      <w:pPr>
        <w:rPr>
          <w:b/>
          <w:bCs/>
          <w:lang w:val="en-US" w:eastAsia="en-US"/>
        </w:rPr>
      </w:pPr>
      <w:r w:rsidRPr="00F64536">
        <w:rPr>
          <w:b/>
          <w:bCs/>
          <w:lang w:val="en-US" w:eastAsia="en-US"/>
        </w:rPr>
        <w:t>Probability:</w:t>
      </w:r>
      <w:r>
        <w:rPr>
          <w:b/>
          <w:bCs/>
          <w:lang w:val="en-US" w:eastAsia="en-US"/>
        </w:rPr>
        <w:t xml:space="preserve"> </w:t>
      </w:r>
      <w:r w:rsidRPr="00EC2C5B">
        <w:rPr>
          <w:lang w:val="en-US" w:eastAsia="en-US"/>
        </w:rPr>
        <w:t>High</w:t>
      </w:r>
    </w:p>
    <w:p xmlns:wp14="http://schemas.microsoft.com/office/word/2010/wordml" w:rsidR="00111F9D" w:rsidP="00393104" w:rsidRDefault="00111F9D" w14:paraId="049F31CB" wp14:textId="77777777">
      <w:pPr>
        <w:rPr>
          <w:lang w:val="en-US" w:eastAsia="en-US"/>
        </w:rPr>
      </w:pPr>
    </w:p>
    <w:p xmlns:wp14="http://schemas.microsoft.com/office/word/2010/wordml" w:rsidR="00111F9D" w:rsidP="00393104" w:rsidRDefault="00111F9D" w14:paraId="18AF3138" wp14:textId="77777777">
      <w:pPr>
        <w:rPr>
          <w:lang w:val="en-US" w:eastAsia="en-US"/>
        </w:rPr>
      </w:pPr>
      <w:r w:rsidRPr="00111F9D">
        <w:rPr>
          <w:b/>
          <w:bCs/>
          <w:lang w:val="en-US" w:eastAsia="en-US"/>
        </w:rPr>
        <w:t>Impact</w:t>
      </w:r>
      <w:r>
        <w:rPr>
          <w:lang w:val="en-US" w:eastAsia="en-US"/>
        </w:rPr>
        <w:t>: Medium</w:t>
      </w:r>
    </w:p>
    <w:p xmlns:wp14="http://schemas.microsoft.com/office/word/2010/wordml" w:rsidR="00111F9D" w:rsidP="00393104" w:rsidRDefault="00111F9D" w14:paraId="53128261" wp14:textId="77777777">
      <w:pPr>
        <w:rPr>
          <w:lang w:val="en-US" w:eastAsia="en-US"/>
        </w:rPr>
      </w:pPr>
    </w:p>
    <w:p xmlns:wp14="http://schemas.microsoft.com/office/word/2010/wordml" w:rsidR="00111F9D" w:rsidP="00393104" w:rsidRDefault="00111F9D" w14:paraId="35DBC361" wp14:textId="77777777">
      <w:pPr>
        <w:rPr>
          <w:b/>
          <w:bCs/>
          <w:lang w:val="en-US" w:eastAsia="en-US"/>
        </w:rPr>
      </w:pPr>
      <w:r w:rsidRPr="00111F9D">
        <w:rPr>
          <w:b/>
          <w:bCs/>
          <w:lang w:val="en-US" w:eastAsia="en-US"/>
        </w:rPr>
        <w:t>Handling Plan</w:t>
      </w:r>
      <w:r>
        <w:rPr>
          <w:b/>
          <w:bCs/>
          <w:lang w:val="en-US" w:eastAsia="en-US"/>
        </w:rPr>
        <w:t>:</w:t>
      </w:r>
    </w:p>
    <w:p xmlns:wp14="http://schemas.microsoft.com/office/word/2010/wordml" w:rsidRPr="00111F9D" w:rsidR="00111F9D" w:rsidP="00393104" w:rsidRDefault="00111F9D" w14:paraId="750C501E" wp14:textId="77777777">
      <w:pPr>
        <w:rPr>
          <w:lang w:val="en-US" w:eastAsia="en-US"/>
        </w:rPr>
      </w:pPr>
      <w:r>
        <w:rPr>
          <w:lang w:val="en-US" w:eastAsia="en-US"/>
        </w:rPr>
        <w:t>Requirements will be treated as a living document and updated as the project progresses.</w:t>
      </w:r>
    </w:p>
    <w:p xmlns:wp14="http://schemas.microsoft.com/office/word/2010/wordml" w:rsidR="00393104" w:rsidP="00393104" w:rsidRDefault="00393104" w14:paraId="50EE4D93" wp14:textId="77777777">
      <w:pPr>
        <w:pStyle w:val="Heading3"/>
        <w:rPr>
          <w:lang w:val="en-US" w:eastAsia="en-US"/>
        </w:rPr>
      </w:pPr>
      <w:r>
        <w:rPr>
          <w:lang w:val="en-US" w:eastAsia="en-US"/>
        </w:rPr>
        <w:t>R2</w:t>
      </w:r>
    </w:p>
    <w:p xmlns:wp14="http://schemas.microsoft.com/office/word/2010/wordml" w:rsidRPr="009005B9" w:rsidR="009005B9" w:rsidP="009005B9" w:rsidRDefault="009005B9" w14:paraId="62486C05" wp14:textId="77777777">
      <w:pPr>
        <w:rPr>
          <w:lang w:val="en-US" w:eastAsia="en-US"/>
        </w:rPr>
      </w:pPr>
    </w:p>
    <w:p xmlns:wp14="http://schemas.microsoft.com/office/word/2010/wordml" w:rsidR="00393104" w:rsidP="00393104" w:rsidRDefault="00111F9D" w14:paraId="305357AB" wp14:textId="77777777">
      <w:pPr>
        <w:rPr>
          <w:b/>
          <w:bCs/>
          <w:lang w:val="en-US" w:eastAsia="en-US"/>
        </w:rPr>
      </w:pPr>
      <w:r w:rsidRPr="00111F9D">
        <w:rPr>
          <w:b/>
          <w:bCs/>
          <w:lang w:val="en-US" w:eastAsia="en-US"/>
        </w:rPr>
        <w:t>Risk Description</w:t>
      </w:r>
      <w:r>
        <w:rPr>
          <w:b/>
          <w:bCs/>
          <w:lang w:val="en-US" w:eastAsia="en-US"/>
        </w:rPr>
        <w:t>:</w:t>
      </w:r>
    </w:p>
    <w:p xmlns:wp14="http://schemas.microsoft.com/office/word/2010/wordml" w:rsidR="00111F9D" w:rsidP="00393104" w:rsidRDefault="00111F9D" w14:paraId="00927326" wp14:textId="77777777">
      <w:pPr>
        <w:rPr>
          <w:lang w:val="en-US" w:eastAsia="en-US"/>
        </w:rPr>
      </w:pPr>
      <w:r>
        <w:rPr>
          <w:lang w:val="en-US" w:eastAsia="en-US"/>
        </w:rPr>
        <w:t>Integration issues might arise between the simulated devices and other system components due to mismatched assumptions or interface definitions</w:t>
      </w:r>
    </w:p>
    <w:p xmlns:wp14="http://schemas.microsoft.com/office/word/2010/wordml" w:rsidR="00111F9D" w:rsidP="00393104" w:rsidRDefault="00111F9D" w14:paraId="4101652C" wp14:textId="77777777">
      <w:pPr>
        <w:rPr>
          <w:lang w:val="en-US" w:eastAsia="en-US"/>
        </w:rPr>
      </w:pPr>
    </w:p>
    <w:p xmlns:wp14="http://schemas.microsoft.com/office/word/2010/wordml" w:rsidR="00F64536" w:rsidP="00393104" w:rsidRDefault="00F64536" w14:paraId="51610631" wp14:textId="77777777">
      <w:pPr>
        <w:rPr>
          <w:b/>
          <w:bCs/>
          <w:lang w:val="en-US" w:eastAsia="en-US"/>
        </w:rPr>
      </w:pPr>
      <w:r w:rsidRPr="00F64536">
        <w:rPr>
          <w:b/>
          <w:bCs/>
          <w:lang w:val="en-US" w:eastAsia="en-US"/>
        </w:rPr>
        <w:t>Probability</w:t>
      </w:r>
      <w:r w:rsidR="00DB504E">
        <w:rPr>
          <w:b/>
          <w:bCs/>
          <w:lang w:val="en-US" w:eastAsia="en-US"/>
        </w:rPr>
        <w:t xml:space="preserve">: </w:t>
      </w:r>
      <w:r w:rsidRPr="00DB504E">
        <w:rPr>
          <w:lang w:val="en-US" w:eastAsia="en-US"/>
        </w:rPr>
        <w:t>Medium</w:t>
      </w:r>
    </w:p>
    <w:p xmlns:wp14="http://schemas.microsoft.com/office/word/2010/wordml" w:rsidRPr="00F64536" w:rsidR="00F64536" w:rsidP="00393104" w:rsidRDefault="00F64536" w14:paraId="4B99056E" wp14:textId="77777777">
      <w:pPr>
        <w:rPr>
          <w:b/>
          <w:bCs/>
          <w:lang w:val="en-US" w:eastAsia="en-US"/>
        </w:rPr>
      </w:pPr>
    </w:p>
    <w:p xmlns:wp14="http://schemas.microsoft.com/office/word/2010/wordml" w:rsidR="00393104" w:rsidP="00393104" w:rsidRDefault="00111F9D" w14:paraId="6464C1EE" wp14:textId="77777777">
      <w:pPr>
        <w:rPr>
          <w:b/>
          <w:bCs/>
          <w:lang w:val="en-US" w:eastAsia="en-US"/>
        </w:rPr>
      </w:pPr>
      <w:r w:rsidRPr="00111F9D">
        <w:rPr>
          <w:b/>
          <w:bCs/>
          <w:lang w:val="en-US" w:eastAsia="en-US"/>
        </w:rPr>
        <w:t>Impact:</w:t>
      </w:r>
      <w:r>
        <w:rPr>
          <w:b/>
          <w:bCs/>
          <w:lang w:val="en-US" w:eastAsia="en-US"/>
        </w:rPr>
        <w:t xml:space="preserve"> </w:t>
      </w:r>
      <w:r w:rsidRPr="00111F9D">
        <w:rPr>
          <w:lang w:val="en-US" w:eastAsia="en-US"/>
        </w:rPr>
        <w:t>High</w:t>
      </w:r>
    </w:p>
    <w:p xmlns:wp14="http://schemas.microsoft.com/office/word/2010/wordml" w:rsidR="00111F9D" w:rsidP="00393104" w:rsidRDefault="00111F9D" w14:paraId="1299C43A" wp14:textId="77777777">
      <w:pPr>
        <w:rPr>
          <w:b/>
          <w:bCs/>
          <w:lang w:val="en-US" w:eastAsia="en-US"/>
        </w:rPr>
      </w:pPr>
    </w:p>
    <w:p xmlns:wp14="http://schemas.microsoft.com/office/word/2010/wordml" w:rsidRPr="00111F9D" w:rsidR="00111F9D" w:rsidP="00393104" w:rsidRDefault="00111F9D" w14:paraId="610B30FF" wp14:textId="77777777">
      <w:pPr>
        <w:rPr>
          <w:b/>
          <w:bCs/>
          <w:lang w:val="en-US" w:eastAsia="en-US"/>
        </w:rPr>
      </w:pPr>
      <w:r>
        <w:rPr>
          <w:b/>
          <w:bCs/>
          <w:lang w:val="en-US" w:eastAsia="en-US"/>
        </w:rPr>
        <w:t>Handling Plan:</w:t>
      </w:r>
    </w:p>
    <w:p xmlns:wp14="http://schemas.microsoft.com/office/word/2010/wordml" w:rsidR="00393104" w:rsidP="00393104" w:rsidRDefault="00111F9D" w14:paraId="51263C4E" wp14:textId="77777777">
      <w:pPr>
        <w:rPr>
          <w:lang w:val="en-US"/>
        </w:rPr>
      </w:pPr>
      <w:r>
        <w:rPr>
          <w:lang w:val="en-US"/>
        </w:rPr>
        <w:t>Early alignment on interfaces and incremental integration testing will be used to reduce integration risks</w:t>
      </w:r>
    </w:p>
    <w:p xmlns:wp14="http://schemas.microsoft.com/office/word/2010/wordml" w:rsidR="00111F9D" w:rsidP="00393104" w:rsidRDefault="00111F9D" w14:paraId="4DDBEF00" wp14:textId="77777777">
      <w:pPr>
        <w:rPr>
          <w:lang w:val="en-US"/>
        </w:rPr>
      </w:pPr>
    </w:p>
    <w:p xmlns:wp14="http://schemas.microsoft.com/office/word/2010/wordml" w:rsidR="00111F9D" w:rsidP="00111F9D" w:rsidRDefault="00111F9D" w14:paraId="4F49E6D8" wp14:textId="77777777">
      <w:pPr>
        <w:pStyle w:val="Heading3"/>
        <w:rPr>
          <w:lang w:val="en-US" w:eastAsia="en-US"/>
        </w:rPr>
      </w:pPr>
      <w:r>
        <w:rPr>
          <w:lang w:val="en-US" w:eastAsia="en-US"/>
        </w:rPr>
        <w:t>R3</w:t>
      </w:r>
    </w:p>
    <w:p xmlns:wp14="http://schemas.microsoft.com/office/word/2010/wordml" w:rsidRPr="009005B9" w:rsidR="009005B9" w:rsidP="009005B9" w:rsidRDefault="009005B9" w14:paraId="3461D779" wp14:textId="77777777">
      <w:pPr>
        <w:rPr>
          <w:lang w:val="en-US" w:eastAsia="en-US"/>
        </w:rPr>
      </w:pPr>
    </w:p>
    <w:p xmlns:wp14="http://schemas.microsoft.com/office/word/2010/wordml" w:rsidR="00111F9D" w:rsidP="00111F9D" w:rsidRDefault="00111F9D" w14:paraId="6FD33A93" wp14:textId="77777777">
      <w:pPr>
        <w:rPr>
          <w:b/>
          <w:bCs/>
          <w:lang w:val="en-US" w:eastAsia="en-US"/>
        </w:rPr>
      </w:pPr>
      <w:r w:rsidRPr="00111F9D">
        <w:rPr>
          <w:b/>
          <w:bCs/>
          <w:lang w:val="en-US" w:eastAsia="en-US"/>
        </w:rPr>
        <w:t>Risk Description</w:t>
      </w:r>
      <w:r>
        <w:rPr>
          <w:b/>
          <w:bCs/>
          <w:lang w:val="en-US" w:eastAsia="en-US"/>
        </w:rPr>
        <w:t>:</w:t>
      </w:r>
    </w:p>
    <w:p xmlns:wp14="http://schemas.microsoft.com/office/word/2010/wordml" w:rsidR="00111F9D" w:rsidP="00111F9D" w:rsidRDefault="00111F9D" w14:paraId="5FB308F0" wp14:textId="77777777">
      <w:pPr>
        <w:rPr>
          <w:lang w:val="en-US" w:eastAsia="en-US"/>
        </w:rPr>
      </w:pPr>
      <w:r>
        <w:rPr>
          <w:lang w:val="en-US" w:eastAsia="en-US"/>
        </w:rPr>
        <w:t>The subgroup may have limited prior experience with certain technologies used for the project, which may slow development or cause implementation issues</w:t>
      </w:r>
    </w:p>
    <w:p xmlns:wp14="http://schemas.microsoft.com/office/word/2010/wordml" w:rsidR="00111F9D" w:rsidP="00111F9D" w:rsidRDefault="00111F9D" w14:paraId="3CF2D8B6" wp14:textId="77777777">
      <w:pPr>
        <w:rPr>
          <w:lang w:val="en-US" w:eastAsia="en-US"/>
        </w:rPr>
      </w:pPr>
    </w:p>
    <w:p xmlns:wp14="http://schemas.microsoft.com/office/word/2010/wordml" w:rsidR="00111F9D" w:rsidP="00111F9D" w:rsidRDefault="00111F9D" w14:paraId="1C767F27" wp14:textId="77777777">
      <w:pPr>
        <w:rPr>
          <w:lang w:val="en-US" w:eastAsia="en-US"/>
        </w:rPr>
      </w:pPr>
      <w:r w:rsidRPr="00F64536">
        <w:rPr>
          <w:b/>
          <w:bCs/>
          <w:lang w:val="en-US" w:eastAsia="en-US"/>
        </w:rPr>
        <w:t>Probability:</w:t>
      </w:r>
      <w:r>
        <w:rPr>
          <w:lang w:val="en-US" w:eastAsia="en-US"/>
        </w:rPr>
        <w:t xml:space="preserve"> Medium</w:t>
      </w:r>
    </w:p>
    <w:p xmlns:wp14="http://schemas.microsoft.com/office/word/2010/wordml" w:rsidR="00111F9D" w:rsidP="00111F9D" w:rsidRDefault="00111F9D" w14:paraId="0FB78278" wp14:textId="77777777">
      <w:pPr>
        <w:rPr>
          <w:lang w:val="en-US" w:eastAsia="en-US"/>
        </w:rPr>
      </w:pPr>
    </w:p>
    <w:p xmlns:wp14="http://schemas.microsoft.com/office/word/2010/wordml" w:rsidR="00111F9D" w:rsidP="00111F9D" w:rsidRDefault="00111F9D" w14:paraId="622F8DEC" wp14:textId="77777777">
      <w:pPr>
        <w:rPr>
          <w:lang w:val="en-US" w:eastAsia="en-US"/>
        </w:rPr>
      </w:pPr>
      <w:r w:rsidRPr="00F64536">
        <w:rPr>
          <w:b/>
          <w:bCs/>
          <w:lang w:val="en-US" w:eastAsia="en-US"/>
        </w:rPr>
        <w:t>Impact:</w:t>
      </w:r>
      <w:r>
        <w:rPr>
          <w:lang w:val="en-US" w:eastAsia="en-US"/>
        </w:rPr>
        <w:t xml:space="preserve"> Medium</w:t>
      </w:r>
    </w:p>
    <w:p xmlns:wp14="http://schemas.microsoft.com/office/word/2010/wordml" w:rsidR="00111F9D" w:rsidP="00111F9D" w:rsidRDefault="00111F9D" w14:paraId="1FC39945" wp14:textId="77777777">
      <w:pPr>
        <w:rPr>
          <w:lang w:val="en-US" w:eastAsia="en-US"/>
        </w:rPr>
      </w:pPr>
    </w:p>
    <w:p xmlns:wp14="http://schemas.microsoft.com/office/word/2010/wordml" w:rsidRPr="00F64536" w:rsidR="00111F9D" w:rsidP="00111F9D" w:rsidRDefault="00111F9D" w14:paraId="1014E5D5" wp14:textId="77777777">
      <w:pPr>
        <w:rPr>
          <w:b/>
          <w:bCs/>
          <w:lang w:val="en-US" w:eastAsia="en-US"/>
        </w:rPr>
      </w:pPr>
      <w:r w:rsidRPr="00F64536">
        <w:rPr>
          <w:b/>
          <w:bCs/>
          <w:lang w:val="en-US" w:eastAsia="en-US"/>
        </w:rPr>
        <w:t>Handling Plan:</w:t>
      </w:r>
    </w:p>
    <w:p xmlns:wp14="http://schemas.microsoft.com/office/word/2010/wordml" w:rsidR="00111F9D" w:rsidP="00111F9D" w:rsidRDefault="00F64536" w14:paraId="449E7BA9" wp14:textId="77777777">
      <w:pPr>
        <w:rPr>
          <w:lang w:val="en-US" w:eastAsia="en-US"/>
        </w:rPr>
      </w:pPr>
      <w:r>
        <w:rPr>
          <w:lang w:val="en-US" w:eastAsia="en-US"/>
        </w:rPr>
        <w:t>The group will implement functionality incrementally and validate each step before proceeding, reducing the risk of major implementation issues.</w:t>
      </w:r>
    </w:p>
    <w:p xmlns:wp14="http://schemas.microsoft.com/office/word/2010/wordml" w:rsidR="00111F9D" w:rsidP="00111F9D" w:rsidRDefault="00111F9D" w14:paraId="0562CB0E" wp14:textId="77777777">
      <w:pPr>
        <w:rPr>
          <w:lang w:val="en-US" w:eastAsia="en-US"/>
        </w:rPr>
      </w:pPr>
    </w:p>
    <w:p xmlns:wp14="http://schemas.microsoft.com/office/word/2010/wordml" w:rsidR="00111F9D" w:rsidP="00111F9D" w:rsidRDefault="00111F9D" w14:paraId="785DCB5A" wp14:textId="77777777">
      <w:pPr>
        <w:pStyle w:val="Heading3"/>
        <w:rPr>
          <w:lang w:val="en-US" w:eastAsia="en-US"/>
        </w:rPr>
      </w:pPr>
      <w:r>
        <w:rPr>
          <w:lang w:val="en-US" w:eastAsia="en-US"/>
        </w:rPr>
        <w:t>R4</w:t>
      </w:r>
    </w:p>
    <w:p xmlns:wp14="http://schemas.microsoft.com/office/word/2010/wordml" w:rsidRPr="009005B9" w:rsidR="009005B9" w:rsidP="009005B9" w:rsidRDefault="009005B9" w14:paraId="34CE0A41" wp14:textId="77777777">
      <w:pPr>
        <w:rPr>
          <w:lang w:val="en-US" w:eastAsia="en-US"/>
        </w:rPr>
      </w:pPr>
    </w:p>
    <w:p xmlns:wp14="http://schemas.microsoft.com/office/word/2010/wordml" w:rsidR="00111F9D" w:rsidP="00111F9D" w:rsidRDefault="00111F9D" w14:paraId="291BA57B" wp14:textId="77777777">
      <w:pPr>
        <w:rPr>
          <w:b/>
          <w:bCs/>
          <w:lang w:val="en-US" w:eastAsia="en-US"/>
        </w:rPr>
      </w:pPr>
      <w:r w:rsidRPr="00111F9D">
        <w:rPr>
          <w:b/>
          <w:bCs/>
          <w:lang w:val="en-US" w:eastAsia="en-US"/>
        </w:rPr>
        <w:t>Risk Description</w:t>
      </w:r>
      <w:r>
        <w:rPr>
          <w:b/>
          <w:bCs/>
          <w:lang w:val="en-US" w:eastAsia="en-US"/>
        </w:rPr>
        <w:t>:</w:t>
      </w:r>
    </w:p>
    <w:p xmlns:wp14="http://schemas.microsoft.com/office/word/2010/wordml" w:rsidR="00111F9D" w:rsidP="00111F9D" w:rsidRDefault="00111F9D" w14:paraId="1AF8EF39" wp14:textId="77777777">
      <w:pPr>
        <w:rPr>
          <w:lang w:val="en-US" w:eastAsia="en-US"/>
        </w:rPr>
      </w:pPr>
      <w:r>
        <w:rPr>
          <w:lang w:val="en-US" w:eastAsia="en-US"/>
        </w:rPr>
        <w:t>There is risk that additional features or devices are introduced beyond the initial defined scope, increasing complexity and development effort</w:t>
      </w:r>
    </w:p>
    <w:p xmlns:wp14="http://schemas.microsoft.com/office/word/2010/wordml" w:rsidR="00111F9D" w:rsidP="00111F9D" w:rsidRDefault="00111F9D" w14:paraId="62EBF3C5" wp14:textId="77777777">
      <w:pPr>
        <w:rPr>
          <w:lang w:val="en-US" w:eastAsia="en-US"/>
        </w:rPr>
      </w:pPr>
    </w:p>
    <w:p xmlns:wp14="http://schemas.microsoft.com/office/word/2010/wordml" w:rsidR="00111F9D" w:rsidP="00111F9D" w:rsidRDefault="00111F9D" w14:paraId="2E8C6A5C" wp14:textId="77777777">
      <w:pPr>
        <w:rPr>
          <w:lang w:val="en-US" w:eastAsia="en-US"/>
        </w:rPr>
      </w:pPr>
      <w:r w:rsidRPr="00F64536">
        <w:rPr>
          <w:b/>
          <w:bCs/>
          <w:lang w:val="en-US" w:eastAsia="en-US"/>
        </w:rPr>
        <w:t>Probability:</w:t>
      </w:r>
      <w:r>
        <w:rPr>
          <w:lang w:val="en-US" w:eastAsia="en-US"/>
        </w:rPr>
        <w:t xml:space="preserve"> Medium - High</w:t>
      </w:r>
    </w:p>
    <w:p xmlns:wp14="http://schemas.microsoft.com/office/word/2010/wordml" w:rsidR="00111F9D" w:rsidP="00111F9D" w:rsidRDefault="00111F9D" w14:paraId="6D98A12B" wp14:textId="77777777">
      <w:pPr>
        <w:rPr>
          <w:lang w:val="en-US" w:eastAsia="en-US"/>
        </w:rPr>
      </w:pPr>
    </w:p>
    <w:p xmlns:wp14="http://schemas.microsoft.com/office/word/2010/wordml" w:rsidR="00111F9D" w:rsidP="00111F9D" w:rsidRDefault="00111F9D" w14:paraId="7DA6A932" wp14:textId="77777777">
      <w:pPr>
        <w:rPr>
          <w:lang w:val="en-US" w:eastAsia="en-US"/>
        </w:rPr>
      </w:pPr>
      <w:r w:rsidRPr="00F64536">
        <w:rPr>
          <w:b/>
          <w:bCs/>
          <w:lang w:val="en-US" w:eastAsia="en-US"/>
        </w:rPr>
        <w:t>Impact:</w:t>
      </w:r>
      <w:r>
        <w:rPr>
          <w:lang w:val="en-US" w:eastAsia="en-US"/>
        </w:rPr>
        <w:t xml:space="preserve"> High</w:t>
      </w:r>
    </w:p>
    <w:p xmlns:wp14="http://schemas.microsoft.com/office/word/2010/wordml" w:rsidR="00111F9D" w:rsidP="00111F9D" w:rsidRDefault="00111F9D" w14:paraId="2946DB82" wp14:textId="77777777">
      <w:pPr>
        <w:rPr>
          <w:lang w:val="en-US" w:eastAsia="en-US"/>
        </w:rPr>
      </w:pPr>
    </w:p>
    <w:p xmlns:wp14="http://schemas.microsoft.com/office/word/2010/wordml" w:rsidRPr="00F64536" w:rsidR="00111F9D" w:rsidP="00111F9D" w:rsidRDefault="00111F9D" w14:paraId="5E5B8E8F" wp14:textId="77777777">
      <w:pPr>
        <w:rPr>
          <w:b/>
          <w:bCs/>
          <w:lang w:val="en-US" w:eastAsia="en-US"/>
        </w:rPr>
      </w:pPr>
      <w:r w:rsidRPr="00F64536">
        <w:rPr>
          <w:b/>
          <w:bCs/>
          <w:lang w:val="en-US" w:eastAsia="en-US"/>
        </w:rPr>
        <w:t>Handling Plan:</w:t>
      </w:r>
    </w:p>
    <w:p xmlns:wp14="http://schemas.microsoft.com/office/word/2010/wordml" w:rsidR="00F64536" w:rsidP="00111F9D" w:rsidRDefault="00F64536" w14:paraId="2B062C75" wp14:textId="77777777">
      <w:pPr>
        <w:rPr>
          <w:lang w:val="en-US" w:eastAsia="en-US"/>
        </w:rPr>
      </w:pPr>
      <w:r>
        <w:rPr>
          <w:lang w:val="en-US" w:eastAsia="en-US"/>
        </w:rPr>
        <w:t xml:space="preserve">Clear prioritization of essential requirements will be </w:t>
      </w:r>
      <w:r w:rsidR="00DB504E">
        <w:rPr>
          <w:lang w:val="en-US" w:eastAsia="en-US"/>
        </w:rPr>
        <w:t>maintained,</w:t>
      </w:r>
      <w:r>
        <w:rPr>
          <w:lang w:val="en-US" w:eastAsia="en-US"/>
        </w:rPr>
        <w:t xml:space="preserve"> and scope changes will be evaluated and agreed upon by the group before implementation.</w:t>
      </w:r>
    </w:p>
    <w:p xmlns:wp14="http://schemas.microsoft.com/office/word/2010/wordml" w:rsidR="006723DA" w:rsidP="006723DA" w:rsidRDefault="006723DA" w14:paraId="17C90654" wp14:textId="77777777">
      <w:pPr>
        <w:pStyle w:val="Heading3"/>
        <w:rPr>
          <w:lang w:val="en-US" w:eastAsia="en-US"/>
        </w:rPr>
      </w:pPr>
      <w:r>
        <w:rPr>
          <w:lang w:val="en-US" w:eastAsia="en-US"/>
        </w:rPr>
        <w:t>R5</w:t>
      </w:r>
    </w:p>
    <w:p xmlns:wp14="http://schemas.microsoft.com/office/word/2010/wordml" w:rsidRPr="009005B9" w:rsidR="006723DA" w:rsidP="006723DA" w:rsidRDefault="006723DA" w14:paraId="5997CC1D" wp14:textId="77777777">
      <w:pPr>
        <w:rPr>
          <w:lang w:val="en-US" w:eastAsia="en-US"/>
        </w:rPr>
      </w:pPr>
    </w:p>
    <w:p xmlns:wp14="http://schemas.microsoft.com/office/word/2010/wordml" w:rsidR="006723DA" w:rsidP="006723DA" w:rsidRDefault="006723DA" w14:paraId="14C6AD6F" wp14:textId="77777777">
      <w:pPr>
        <w:rPr>
          <w:b/>
          <w:bCs/>
          <w:lang w:val="en-US" w:eastAsia="en-US"/>
        </w:rPr>
      </w:pPr>
      <w:r w:rsidRPr="00111F9D">
        <w:rPr>
          <w:b/>
          <w:bCs/>
          <w:lang w:val="en-US" w:eastAsia="en-US"/>
        </w:rPr>
        <w:t>Risk Description</w:t>
      </w:r>
      <w:r>
        <w:rPr>
          <w:b/>
          <w:bCs/>
          <w:lang w:val="en-US" w:eastAsia="en-US"/>
        </w:rPr>
        <w:t>:</w:t>
      </w:r>
    </w:p>
    <w:p xmlns:wp14="http://schemas.microsoft.com/office/word/2010/wordml" w:rsidR="006723DA" w:rsidP="006723DA" w:rsidRDefault="006723DA" w14:paraId="40BD85D1" wp14:textId="77777777">
      <w:pPr>
        <w:rPr>
          <w:lang w:val="en-US" w:eastAsia="en-US"/>
        </w:rPr>
      </w:pPr>
      <w:r>
        <w:rPr>
          <w:lang w:val="en-US" w:eastAsia="en-US"/>
        </w:rPr>
        <w:t>Serial communication between the Arduino and Gateway may fail, become unstable or transmit corrupted data, leading to</w:t>
      </w:r>
      <w:r w:rsidR="00665B7D">
        <w:rPr>
          <w:lang w:val="en-US" w:eastAsia="en-US"/>
        </w:rPr>
        <w:t xml:space="preserve"> </w:t>
      </w:r>
      <w:r w:rsidRPr="00665B7D" w:rsidR="00665B7D">
        <w:rPr>
          <w:lang w:val="en-GB" w:eastAsia="en-US"/>
        </w:rPr>
        <w:t xml:space="preserve">"Race Conditions" </w:t>
      </w:r>
      <w:r w:rsidR="00665B7D">
        <w:rPr>
          <w:lang w:val="en-GB" w:eastAsia="en-US"/>
        </w:rPr>
        <w:t>where the system becomes</w:t>
      </w:r>
      <w:r>
        <w:rPr>
          <w:lang w:val="en-US" w:eastAsia="en-US"/>
        </w:rPr>
        <w:t xml:space="preserve"> inconsistent </w:t>
      </w:r>
      <w:r w:rsidR="00665B7D">
        <w:rPr>
          <w:lang w:val="en-US" w:eastAsia="en-US"/>
        </w:rPr>
        <w:t xml:space="preserve">and suffers </w:t>
      </w:r>
      <w:r>
        <w:rPr>
          <w:lang w:val="en-US" w:eastAsia="en-US"/>
        </w:rPr>
        <w:t>state or loss of sensor information.</w:t>
      </w:r>
    </w:p>
    <w:p xmlns:wp14="http://schemas.microsoft.com/office/word/2010/wordml" w:rsidR="006723DA" w:rsidP="006723DA" w:rsidRDefault="006723DA" w14:paraId="110FFD37" wp14:textId="77777777">
      <w:pPr>
        <w:rPr>
          <w:lang w:val="en-US" w:eastAsia="en-US"/>
        </w:rPr>
      </w:pPr>
    </w:p>
    <w:p xmlns:wp14="http://schemas.microsoft.com/office/word/2010/wordml" w:rsidR="006723DA" w:rsidP="006723DA" w:rsidRDefault="006723DA" w14:paraId="7D285F8F" wp14:textId="77777777">
      <w:pPr>
        <w:rPr>
          <w:lang w:val="en-US" w:eastAsia="en-US"/>
        </w:rPr>
      </w:pPr>
      <w:r w:rsidRPr="00F64536">
        <w:rPr>
          <w:b/>
          <w:bCs/>
          <w:lang w:val="en-US" w:eastAsia="en-US"/>
        </w:rPr>
        <w:t>Probability:</w:t>
      </w:r>
      <w:r>
        <w:rPr>
          <w:lang w:val="en-US" w:eastAsia="en-US"/>
        </w:rPr>
        <w:t xml:space="preserve"> Medium</w:t>
      </w:r>
    </w:p>
    <w:p xmlns:wp14="http://schemas.microsoft.com/office/word/2010/wordml" w:rsidR="006723DA" w:rsidP="006723DA" w:rsidRDefault="006723DA" w14:paraId="6B699379" wp14:textId="77777777">
      <w:pPr>
        <w:rPr>
          <w:lang w:val="en-US" w:eastAsia="en-US"/>
        </w:rPr>
      </w:pPr>
    </w:p>
    <w:p xmlns:wp14="http://schemas.microsoft.com/office/word/2010/wordml" w:rsidR="006723DA" w:rsidP="006723DA" w:rsidRDefault="006723DA" w14:paraId="463C2913" wp14:textId="77777777">
      <w:pPr>
        <w:rPr>
          <w:lang w:val="en-US" w:eastAsia="en-US"/>
        </w:rPr>
      </w:pPr>
      <w:r w:rsidRPr="00F64536">
        <w:rPr>
          <w:b/>
          <w:bCs/>
          <w:lang w:val="en-US" w:eastAsia="en-US"/>
        </w:rPr>
        <w:t>Impact:</w:t>
      </w:r>
      <w:r>
        <w:rPr>
          <w:lang w:val="en-US" w:eastAsia="en-US"/>
        </w:rPr>
        <w:t xml:space="preserve"> High</w:t>
      </w:r>
    </w:p>
    <w:p xmlns:wp14="http://schemas.microsoft.com/office/word/2010/wordml" w:rsidR="006723DA" w:rsidP="006723DA" w:rsidRDefault="006723DA" w14:paraId="3FE9F23F" wp14:textId="77777777">
      <w:pPr>
        <w:rPr>
          <w:lang w:val="en-US" w:eastAsia="en-US"/>
        </w:rPr>
      </w:pPr>
    </w:p>
    <w:p xmlns:wp14="http://schemas.microsoft.com/office/word/2010/wordml" w:rsidRPr="00F64536" w:rsidR="006723DA" w:rsidP="006723DA" w:rsidRDefault="006723DA" w14:paraId="25EDC423" wp14:textId="77777777">
      <w:pPr>
        <w:rPr>
          <w:b/>
          <w:bCs/>
          <w:lang w:val="en-US" w:eastAsia="en-US"/>
        </w:rPr>
      </w:pPr>
      <w:r w:rsidRPr="00F64536">
        <w:rPr>
          <w:b/>
          <w:bCs/>
          <w:lang w:val="en-US" w:eastAsia="en-US"/>
        </w:rPr>
        <w:t>Handling Plan:</w:t>
      </w:r>
    </w:p>
    <w:p xmlns:wp14="http://schemas.microsoft.com/office/word/2010/wordml" w:rsidR="006723DA" w:rsidP="006723DA" w:rsidRDefault="006723DA" w14:paraId="714E23E6" wp14:textId="77777777">
      <w:pPr>
        <w:rPr>
          <w:lang w:val="en-US" w:eastAsia="en-US"/>
        </w:rPr>
      </w:pPr>
      <w:r>
        <w:rPr>
          <w:lang w:val="en-US" w:eastAsia="en-US"/>
        </w:rPr>
        <w:t xml:space="preserve">Structured message formatting and incremental communication testing will be implemented. The device will maintain a safe local state to avoid crashing in </w:t>
      </w:r>
      <w:r w:rsidR="00762D6A">
        <w:rPr>
          <w:lang w:val="en-US" w:eastAsia="en-US"/>
        </w:rPr>
        <w:t>the case</w:t>
      </w:r>
      <w:r>
        <w:rPr>
          <w:lang w:val="en-US" w:eastAsia="en-US"/>
        </w:rPr>
        <w:t xml:space="preserve"> of communication failure.</w:t>
      </w:r>
    </w:p>
    <w:p xmlns:wp14="http://schemas.microsoft.com/office/word/2010/wordml" w:rsidR="00762D6A" w:rsidP="006723DA" w:rsidRDefault="00762D6A" w14:paraId="1F72F646" wp14:textId="77777777">
      <w:pPr>
        <w:rPr>
          <w:lang w:val="en-US" w:eastAsia="en-US"/>
        </w:rPr>
      </w:pPr>
    </w:p>
    <w:p xmlns:wp14="http://schemas.microsoft.com/office/word/2010/wordml" w:rsidRPr="00762D6A" w:rsidR="00762D6A" w:rsidP="00762D6A" w:rsidRDefault="00762D6A" w14:paraId="141917DC" wp14:textId="77777777">
      <w:pPr>
        <w:numPr>
          <w:ilvl w:val="0"/>
          <w:numId w:val="1"/>
        </w:numPr>
        <w:rPr>
          <w:lang w:val="en-GB" w:eastAsia="en-US"/>
        </w:rPr>
      </w:pPr>
      <w:r w:rsidRPr="00762D6A">
        <w:rPr>
          <w:b/>
          <w:bCs/>
          <w:lang w:val="en-GB" w:eastAsia="en-US"/>
        </w:rPr>
        <w:t>Non-blocking Execution:</w:t>
      </w:r>
      <w:r w:rsidRPr="00762D6A">
        <w:rPr>
          <w:lang w:val="en-GB" w:eastAsia="en-US"/>
        </w:rPr>
        <w:t xml:space="preserve"> Implement a logic loop using </w:t>
      </w:r>
      <w:proofErr w:type="spellStart"/>
      <w:r w:rsidRPr="00762D6A">
        <w:rPr>
          <w:lang w:val="en-GB" w:eastAsia="en-US"/>
        </w:rPr>
        <w:t>millis</w:t>
      </w:r>
      <w:proofErr w:type="spellEnd"/>
      <w:r w:rsidRPr="00762D6A">
        <w:rPr>
          <w:lang w:val="en-GB" w:eastAsia="en-US"/>
        </w:rPr>
        <w:t>() instead of delay() to ensure the Arduino is always "listening" to the Serial port and clearing the buffer continuously.</w:t>
      </w:r>
    </w:p>
    <w:p xmlns:wp14="http://schemas.microsoft.com/office/word/2010/wordml" w:rsidRPr="00762D6A" w:rsidR="00762D6A" w:rsidP="00762D6A" w:rsidRDefault="00762D6A" w14:paraId="71908302" wp14:textId="77777777">
      <w:pPr>
        <w:numPr>
          <w:ilvl w:val="0"/>
          <w:numId w:val="1"/>
        </w:numPr>
        <w:rPr>
          <w:lang w:val="en-GB" w:eastAsia="en-US"/>
        </w:rPr>
      </w:pPr>
      <w:r w:rsidRPr="00762D6A">
        <w:rPr>
          <w:b/>
          <w:bCs/>
          <w:lang w:val="en-GB" w:eastAsia="en-US"/>
        </w:rPr>
        <w:t>State-Based Validation (Idempotency):</w:t>
      </w:r>
      <w:r w:rsidRPr="00762D6A">
        <w:rPr>
          <w:lang w:val="en-GB" w:eastAsia="en-US"/>
        </w:rPr>
        <w:t xml:space="preserve"> The Arduino firmware must check the current physical state of a component (e.g., is the LED already ON?) before executing a command to prevent redundant toggling or "flickering" caused by multiple user inputs.</w:t>
      </w:r>
    </w:p>
    <w:p xmlns:wp14="http://schemas.microsoft.com/office/word/2010/wordml" w:rsidRPr="00762D6A" w:rsidR="00762D6A" w:rsidP="00762D6A" w:rsidRDefault="00762D6A" w14:paraId="3725BDCC" wp14:textId="77777777">
      <w:pPr>
        <w:numPr>
          <w:ilvl w:val="0"/>
          <w:numId w:val="1"/>
        </w:numPr>
        <w:rPr>
          <w:lang w:val="en-GB" w:eastAsia="en-US"/>
        </w:rPr>
      </w:pPr>
      <w:r w:rsidRPr="00762D6A">
        <w:rPr>
          <w:b/>
          <w:bCs/>
          <w:lang w:val="en-GB" w:eastAsia="en-US"/>
        </w:rPr>
        <w:t>Command Serialization:</w:t>
      </w:r>
      <w:r w:rsidRPr="00762D6A">
        <w:rPr>
          <w:lang w:val="en-GB" w:eastAsia="en-US"/>
        </w:rPr>
        <w:t xml:space="preserve"> Rely on the Gateway/Middleware (Subgroup 1) to queue incoming requests, ensuring only one state-change command is transmitted to the Arduino at a time.</w:t>
      </w:r>
    </w:p>
    <w:p xmlns:wp14="http://schemas.microsoft.com/office/word/2010/wordml" w:rsidRPr="00762D6A" w:rsidR="00762D6A" w:rsidP="00762D6A" w:rsidRDefault="00762D6A" w14:paraId="16C5DF02" wp14:textId="77777777">
      <w:pPr>
        <w:numPr>
          <w:ilvl w:val="0"/>
          <w:numId w:val="1"/>
        </w:numPr>
        <w:rPr>
          <w:lang w:val="en-GB" w:eastAsia="en-US"/>
        </w:rPr>
      </w:pPr>
      <w:r w:rsidRPr="00762D6A">
        <w:rPr>
          <w:b/>
          <w:bCs/>
          <w:lang w:val="en-GB" w:eastAsia="en-US"/>
        </w:rPr>
        <w:t>Status Feedback Loop:</w:t>
      </w:r>
      <w:r w:rsidRPr="00762D6A">
        <w:rPr>
          <w:lang w:val="en-GB" w:eastAsia="en-US"/>
        </w:rPr>
        <w:t xml:space="preserve"> The device will transmit a confirmation signal back to the Gateway after every successful state change to synchronize the frontend UI with the actual hardware state.</w:t>
      </w:r>
    </w:p>
    <w:p xmlns:wp14="http://schemas.microsoft.com/office/word/2010/wordml" w:rsidRPr="00762D6A" w:rsidR="00762D6A" w:rsidP="006723DA" w:rsidRDefault="00762D6A" w14:paraId="08CE6F91" wp14:textId="77777777">
      <w:pPr>
        <w:rPr>
          <w:lang w:val="en-GB" w:eastAsia="en-US"/>
        </w:rPr>
      </w:pPr>
    </w:p>
    <w:p xmlns:wp14="http://schemas.microsoft.com/office/word/2010/wordml" w:rsidR="006723DA" w:rsidP="00111F9D" w:rsidRDefault="006723DA" w14:paraId="61CDCEAD" wp14:textId="77777777">
      <w:pPr>
        <w:rPr>
          <w:lang w:val="en-US" w:eastAsia="en-US"/>
        </w:rPr>
      </w:pPr>
    </w:p>
    <w:p xmlns:wp14="http://schemas.microsoft.com/office/word/2010/wordml" w:rsidR="00111F9D" w:rsidP="00111F9D" w:rsidRDefault="00111F9D" w14:paraId="6BB9E253" wp14:textId="77777777">
      <w:pPr>
        <w:rPr>
          <w:lang w:val="en-US" w:eastAsia="en-US"/>
        </w:rPr>
      </w:pPr>
    </w:p>
    <w:p xmlns:wp14="http://schemas.microsoft.com/office/word/2010/wordml" w:rsidRPr="00111F9D" w:rsidR="00111F9D" w:rsidP="3678FF09" w:rsidRDefault="00111F9D" w14:paraId="23DE523C" wp14:textId="4E5A9B9C">
      <w:pPr>
        <w:rPr>
          <w:b w:val="1"/>
          <w:bCs w:val="1"/>
          <w:lang w:val="en-US" w:eastAsia="en-US"/>
        </w:rPr>
      </w:pPr>
      <w:r w:rsidRPr="3678FF09" w:rsidR="18334806">
        <w:rPr>
          <w:b w:val="1"/>
          <w:bCs w:val="1"/>
          <w:lang w:val="en-US" w:eastAsia="en-US"/>
        </w:rPr>
        <w:t>R6</w:t>
      </w:r>
    </w:p>
    <w:p w:rsidR="3678FF09" w:rsidP="3678FF09" w:rsidRDefault="3678FF09" w14:paraId="7B5E1643" w14:textId="438BA22D">
      <w:pPr>
        <w:rPr>
          <w:b w:val="1"/>
          <w:bCs w:val="1"/>
          <w:lang w:val="en-US" w:eastAsia="en-US"/>
        </w:rPr>
      </w:pPr>
    </w:p>
    <w:p w:rsidR="18334806" w:rsidP="3678FF09" w:rsidRDefault="18334806" w14:paraId="09874450" w14:textId="022C5045">
      <w:pPr>
        <w:spacing w:before="0" w:beforeAutospacing="off" w:after="240" w:afterAutospacing="off"/>
      </w:pPr>
      <w:r w:rsidRPr="3678FF09" w:rsidR="18334806">
        <w:rPr>
          <w:rFonts w:ascii="Times New Roman" w:hAnsi="Times New Roman" w:eastAsia="Times New Roman" w:cs="Times New Roman"/>
          <w:b w:val="1"/>
          <w:bCs w:val="1"/>
          <w:noProof w:val="0"/>
          <w:sz w:val="24"/>
          <w:szCs w:val="24"/>
          <w:lang w:val="en-US"/>
        </w:rPr>
        <w:t>Risk Description:</w:t>
      </w:r>
      <w:r>
        <w:br/>
      </w:r>
      <w:r w:rsidRPr="3678FF09" w:rsidR="18334806">
        <w:rPr>
          <w:rFonts w:ascii="Times New Roman" w:hAnsi="Times New Roman" w:eastAsia="Times New Roman" w:cs="Times New Roman"/>
          <w:noProof w:val="0"/>
          <w:sz w:val="24"/>
          <w:szCs w:val="24"/>
          <w:lang w:val="en-US"/>
        </w:rPr>
        <w:t xml:space="preserve"> The implementation of buzzer-based audio playback may introduce blocking behavior in the Arduino program (e.g., through the use of delays), which can prevent timely sensor readings and disrupt communication with the gateway. This may lead to reduced system responsiveness or missed events during melody playback.</w:t>
      </w:r>
    </w:p>
    <w:p w:rsidR="18334806" w:rsidP="3678FF09" w:rsidRDefault="18334806" w14:paraId="5F3DE23F" w14:textId="31BC7417">
      <w:pPr>
        <w:spacing w:before="240" w:beforeAutospacing="off" w:after="240" w:afterAutospacing="off"/>
      </w:pPr>
      <w:r w:rsidRPr="3678FF09" w:rsidR="18334806">
        <w:rPr>
          <w:rFonts w:ascii="Times New Roman" w:hAnsi="Times New Roman" w:eastAsia="Times New Roman" w:cs="Times New Roman"/>
          <w:b w:val="1"/>
          <w:bCs w:val="1"/>
          <w:noProof w:val="0"/>
          <w:sz w:val="24"/>
          <w:szCs w:val="24"/>
          <w:lang w:val="en-US"/>
        </w:rPr>
        <w:t>Probability:</w:t>
      </w:r>
      <w:r w:rsidRPr="3678FF09" w:rsidR="18334806">
        <w:rPr>
          <w:rFonts w:ascii="Times New Roman" w:hAnsi="Times New Roman" w:eastAsia="Times New Roman" w:cs="Times New Roman"/>
          <w:noProof w:val="0"/>
          <w:sz w:val="24"/>
          <w:szCs w:val="24"/>
          <w:lang w:val="en-US"/>
        </w:rPr>
        <w:t xml:space="preserve"> Medium</w:t>
      </w:r>
    </w:p>
    <w:p w:rsidR="18334806" w:rsidP="3678FF09" w:rsidRDefault="18334806" w14:paraId="147E3F8D" w14:textId="5E34CF5C">
      <w:pPr>
        <w:spacing w:before="240" w:beforeAutospacing="off" w:after="240" w:afterAutospacing="off"/>
      </w:pPr>
      <w:r w:rsidRPr="3678FF09" w:rsidR="18334806">
        <w:rPr>
          <w:rFonts w:ascii="Times New Roman" w:hAnsi="Times New Roman" w:eastAsia="Times New Roman" w:cs="Times New Roman"/>
          <w:b w:val="1"/>
          <w:bCs w:val="1"/>
          <w:noProof w:val="0"/>
          <w:sz w:val="24"/>
          <w:szCs w:val="24"/>
          <w:lang w:val="en-US"/>
        </w:rPr>
        <w:t>Impact:</w:t>
      </w:r>
      <w:r w:rsidRPr="3678FF09" w:rsidR="18334806">
        <w:rPr>
          <w:rFonts w:ascii="Times New Roman" w:hAnsi="Times New Roman" w:eastAsia="Times New Roman" w:cs="Times New Roman"/>
          <w:noProof w:val="0"/>
          <w:sz w:val="24"/>
          <w:szCs w:val="24"/>
          <w:lang w:val="en-US"/>
        </w:rPr>
        <w:t xml:space="preserve"> Medium</w:t>
      </w:r>
    </w:p>
    <w:p w:rsidR="18334806" w:rsidP="3678FF09" w:rsidRDefault="18334806" w14:paraId="1E27FDCF" w14:textId="1B0E31CB">
      <w:pPr>
        <w:spacing w:before="240" w:beforeAutospacing="off" w:after="240" w:afterAutospacing="off"/>
      </w:pPr>
      <w:r w:rsidRPr="3678FF09" w:rsidR="18334806">
        <w:rPr>
          <w:rFonts w:ascii="Times New Roman" w:hAnsi="Times New Roman" w:eastAsia="Times New Roman" w:cs="Times New Roman"/>
          <w:b w:val="1"/>
          <w:bCs w:val="1"/>
          <w:noProof w:val="0"/>
          <w:sz w:val="24"/>
          <w:szCs w:val="24"/>
          <w:lang w:val="en-US"/>
        </w:rPr>
        <w:t>Handling Plan:</w:t>
      </w:r>
      <w:r>
        <w:br/>
      </w:r>
      <w:r w:rsidRPr="3678FF09" w:rsidR="18334806">
        <w:rPr>
          <w:rFonts w:ascii="Times New Roman" w:hAnsi="Times New Roman" w:eastAsia="Times New Roman" w:cs="Times New Roman"/>
          <w:noProof w:val="0"/>
          <w:sz w:val="24"/>
          <w:szCs w:val="24"/>
          <w:lang w:val="en-US"/>
        </w:rPr>
        <w:t xml:space="preserve"> Audio playback will be implemented with consideration for non-blocking execution to ensure that core system functionalities remain responsive.</w:t>
      </w:r>
    </w:p>
    <w:p w:rsidR="18334806" w:rsidP="3678FF09" w:rsidRDefault="18334806" w14:paraId="4FF63465" w14:textId="25C2F473">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US"/>
        </w:rPr>
      </w:pPr>
      <w:r w:rsidRPr="3678FF09" w:rsidR="18334806">
        <w:rPr>
          <w:rFonts w:ascii="Times New Roman" w:hAnsi="Times New Roman" w:eastAsia="Times New Roman" w:cs="Times New Roman"/>
          <w:b w:val="1"/>
          <w:bCs w:val="1"/>
          <w:noProof w:val="0"/>
          <w:sz w:val="24"/>
          <w:szCs w:val="24"/>
          <w:lang w:val="en-US"/>
        </w:rPr>
        <w:t>Non-blocking Timing Logic:</w:t>
      </w:r>
      <w:r w:rsidRPr="3678FF09" w:rsidR="18334806">
        <w:rPr>
          <w:rFonts w:ascii="Times New Roman" w:hAnsi="Times New Roman" w:eastAsia="Times New Roman" w:cs="Times New Roman"/>
          <w:noProof w:val="0"/>
          <w:sz w:val="24"/>
          <w:szCs w:val="24"/>
          <w:lang w:val="en-US"/>
        </w:rPr>
        <w:t xml:space="preserve"> Use </w:t>
      </w:r>
      <w:r w:rsidRPr="3678FF09" w:rsidR="18334806">
        <w:rPr>
          <w:rFonts w:ascii="Consolas" w:hAnsi="Consolas" w:eastAsia="Consolas" w:cs="Consolas"/>
          <w:noProof w:val="0"/>
          <w:sz w:val="24"/>
          <w:szCs w:val="24"/>
          <w:lang w:val="en-US"/>
        </w:rPr>
        <w:t>millis()</w:t>
      </w:r>
      <w:r w:rsidRPr="3678FF09" w:rsidR="18334806">
        <w:rPr>
          <w:rFonts w:ascii="Times New Roman" w:hAnsi="Times New Roman" w:eastAsia="Times New Roman" w:cs="Times New Roman"/>
          <w:noProof w:val="0"/>
          <w:sz w:val="24"/>
          <w:szCs w:val="24"/>
          <w:lang w:val="en-US"/>
        </w:rPr>
        <w:t xml:space="preserve">-based timing instead of long </w:t>
      </w:r>
      <w:r w:rsidRPr="3678FF09" w:rsidR="18334806">
        <w:rPr>
          <w:rFonts w:ascii="Consolas" w:hAnsi="Consolas" w:eastAsia="Consolas" w:cs="Consolas"/>
          <w:noProof w:val="0"/>
          <w:sz w:val="24"/>
          <w:szCs w:val="24"/>
          <w:lang w:val="en-US"/>
        </w:rPr>
        <w:t>delay()</w:t>
      </w:r>
      <w:r w:rsidRPr="3678FF09" w:rsidR="18334806">
        <w:rPr>
          <w:rFonts w:ascii="Times New Roman" w:hAnsi="Times New Roman" w:eastAsia="Times New Roman" w:cs="Times New Roman"/>
          <w:noProof w:val="0"/>
          <w:sz w:val="24"/>
          <w:szCs w:val="24"/>
          <w:lang w:val="en-US"/>
        </w:rPr>
        <w:t xml:space="preserve"> calls where possible to allow concurrent execution of other system tasks. </w:t>
      </w:r>
    </w:p>
    <w:p w:rsidR="18334806" w:rsidP="3678FF09" w:rsidRDefault="18334806" w14:paraId="5D1090F9" w14:textId="730C8B06">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US"/>
        </w:rPr>
      </w:pPr>
      <w:r w:rsidRPr="3678FF09" w:rsidR="18334806">
        <w:rPr>
          <w:rFonts w:ascii="Times New Roman" w:hAnsi="Times New Roman" w:eastAsia="Times New Roman" w:cs="Times New Roman"/>
          <w:b w:val="1"/>
          <w:bCs w:val="1"/>
          <w:noProof w:val="0"/>
          <w:sz w:val="24"/>
          <w:szCs w:val="24"/>
          <w:lang w:val="en-US"/>
        </w:rPr>
        <w:t>Short Audio Sequences:</w:t>
      </w:r>
      <w:r w:rsidRPr="3678FF09" w:rsidR="18334806">
        <w:rPr>
          <w:rFonts w:ascii="Times New Roman" w:hAnsi="Times New Roman" w:eastAsia="Times New Roman" w:cs="Times New Roman"/>
          <w:noProof w:val="0"/>
          <w:sz w:val="24"/>
          <w:szCs w:val="24"/>
          <w:lang w:val="en-US"/>
        </w:rPr>
        <w:t xml:space="preserve"> Keep melodies relatively short to minimize system interruption. </w:t>
      </w:r>
    </w:p>
    <w:p w:rsidR="18334806" w:rsidP="3678FF09" w:rsidRDefault="18334806" w14:paraId="162C83C5" w14:textId="559F337A">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US"/>
        </w:rPr>
      </w:pPr>
      <w:r w:rsidRPr="3678FF09" w:rsidR="18334806">
        <w:rPr>
          <w:rFonts w:ascii="Times New Roman" w:hAnsi="Times New Roman" w:eastAsia="Times New Roman" w:cs="Times New Roman"/>
          <w:b w:val="1"/>
          <w:bCs w:val="1"/>
          <w:noProof w:val="0"/>
          <w:sz w:val="24"/>
          <w:szCs w:val="24"/>
          <w:lang w:val="en-US"/>
        </w:rPr>
        <w:t>Incremental Testing:</w:t>
      </w:r>
      <w:r w:rsidRPr="3678FF09" w:rsidR="18334806">
        <w:rPr>
          <w:rFonts w:ascii="Times New Roman" w:hAnsi="Times New Roman" w:eastAsia="Times New Roman" w:cs="Times New Roman"/>
          <w:noProof w:val="0"/>
          <w:sz w:val="24"/>
          <w:szCs w:val="24"/>
          <w:lang w:val="en-US"/>
        </w:rPr>
        <w:t xml:space="preserve"> Continuously test system responsiveness during playback to ensure no critical functionality is affected. </w:t>
      </w:r>
    </w:p>
    <w:p w:rsidR="18334806" w:rsidP="3678FF09" w:rsidRDefault="18334806" w14:paraId="01BDAA1B" w14:textId="14DFBDC2">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US"/>
        </w:rPr>
      </w:pPr>
      <w:r w:rsidRPr="3678FF09" w:rsidR="18334806">
        <w:rPr>
          <w:rFonts w:ascii="Times New Roman" w:hAnsi="Times New Roman" w:eastAsia="Times New Roman" w:cs="Times New Roman"/>
          <w:b w:val="1"/>
          <w:bCs w:val="1"/>
          <w:noProof w:val="0"/>
          <w:sz w:val="24"/>
          <w:szCs w:val="24"/>
          <w:lang w:val="en-US"/>
        </w:rPr>
        <w:t>Fallback Behavior:</w:t>
      </w:r>
      <w:r w:rsidRPr="3678FF09" w:rsidR="18334806">
        <w:rPr>
          <w:rFonts w:ascii="Times New Roman" w:hAnsi="Times New Roman" w:eastAsia="Times New Roman" w:cs="Times New Roman"/>
          <w:noProof w:val="0"/>
          <w:sz w:val="24"/>
          <w:szCs w:val="24"/>
          <w:lang w:val="en-US"/>
        </w:rPr>
        <w:t xml:space="preserve"> Ensure that critical system actions (e.g., safety-related triggers like gas detection) can interrupt or override ongoing audio playback if necessary.</w:t>
      </w:r>
    </w:p>
    <w:p w:rsidR="3678FF09" w:rsidP="3678FF09" w:rsidRDefault="3678FF09" w14:paraId="2F3A98CE" w14:textId="29DF0D9F">
      <w:pPr>
        <w:rPr>
          <w:lang w:val="en-US"/>
        </w:rPr>
      </w:pPr>
    </w:p>
    <w:p xmlns:wp14="http://schemas.microsoft.com/office/word/2010/wordml" w:rsidR="00111F9D" w:rsidP="00393104" w:rsidRDefault="00111F9D" w14:paraId="07547A01" wp14:textId="77777777">
      <w:pPr>
        <w:rPr>
          <w:lang w:val="en-US"/>
        </w:rPr>
      </w:pPr>
    </w:p>
    <w:p xmlns:wp14="http://schemas.microsoft.com/office/word/2010/wordml" w:rsidR="00393104" w:rsidP="00393104" w:rsidRDefault="00393104" w14:paraId="5043CB0F" wp14:textId="77777777">
      <w:pPr>
        <w:rPr>
          <w:lang w:val="en-GB"/>
        </w:rPr>
      </w:pPr>
    </w:p>
    <w:p xmlns:wp14="http://schemas.microsoft.com/office/word/2010/wordml" w:rsidRPr="00111F9D" w:rsidR="005A4502" w:rsidP="00393104" w:rsidRDefault="005A4502" w14:paraId="07459315" wp14:textId="77777777">
      <w:pPr>
        <w:rPr>
          <w:lang w:val="en-GB"/>
        </w:rPr>
      </w:pPr>
    </w:p>
    <w:sectPr w:rsidRPr="00111F9D" w:rsidR="005A4502">
      <w:pgSz w:w="11906" w:h="16838" w:orient="portrait"/>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xmlns:wp14="http://schemas.microsoft.com/office/word/2010/wordml" w:rsidR="00BE2E0D" w:rsidP="00C56EB5" w:rsidRDefault="00BE2E0D" w14:paraId="6537F28F" wp14:textId="77777777">
      <w:r>
        <w:separator/>
      </w:r>
    </w:p>
  </w:endnote>
  <w:endnote w:type="continuationSeparator" w:id="0">
    <w:p xmlns:wp14="http://schemas.microsoft.com/office/word/2010/wordml" w:rsidR="00BE2E0D" w:rsidP="00C56EB5" w:rsidRDefault="00BE2E0D" w14:paraId="6DFB9E20"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xmlns:wp14="http://schemas.microsoft.com/office/word/2010/wordml" w:rsidR="00BE2E0D" w:rsidP="00C56EB5" w:rsidRDefault="00BE2E0D" w14:paraId="70DF9E56" wp14:textId="77777777">
      <w:r>
        <w:separator/>
      </w:r>
    </w:p>
  </w:footnote>
  <w:footnote w:type="continuationSeparator" w:id="0">
    <w:p xmlns:wp14="http://schemas.microsoft.com/office/word/2010/wordml" w:rsidR="00BE2E0D" w:rsidP="00C56EB5" w:rsidRDefault="00BE2E0D" w14:paraId="44E871BC" wp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1">
    <w:nsid w:val="7148b0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7E17094F"/>
    <w:multiLevelType w:val="hybridMultilevel"/>
    <w:tmpl w:val="02946350"/>
    <w:lvl w:ilvl="0" w:tplc="95A46234">
      <w:start w:val="1"/>
      <w:numFmt w:val="bullet"/>
      <w:lvlText w:val="-"/>
      <w:lvlJc w:val="left"/>
      <w:pPr>
        <w:ind w:left="720" w:hanging="360"/>
      </w:pPr>
      <w:rPr>
        <w:rFonts w:hint="default" w:ascii="Times New Roman" w:hAnsi="Times New Roman" w:eastAsia="Times New Roman" w:cs="Times New Roman"/>
        <w:b/>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num w:numId="2">
    <w:abstractNumId w:val="1"/>
  </w:num>
  <w:num w:numId="1">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view w:val="normal"/>
  <w:zoom w:percent="100"/>
  <w:embedSystemFonts/>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oNotTrackMoves/>
  <w:defaultTabStop w:val="1304"/>
  <w:hyphenationZone w:val="425"/>
  <w:characterSpacingControl w:val="doNotCompress"/>
  <w:hdrShapeDefaults>
    <o:shapedefaults v:ext="edit" spidmax="3074"/>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A4502"/>
    <w:rsid w:val="00007D95"/>
    <w:rsid w:val="00111F9D"/>
    <w:rsid w:val="00143EA5"/>
    <w:rsid w:val="00270A12"/>
    <w:rsid w:val="0035350B"/>
    <w:rsid w:val="00393104"/>
    <w:rsid w:val="00583CE2"/>
    <w:rsid w:val="005A4502"/>
    <w:rsid w:val="006221B6"/>
    <w:rsid w:val="00665B7D"/>
    <w:rsid w:val="006723DA"/>
    <w:rsid w:val="00681DBA"/>
    <w:rsid w:val="00762D6A"/>
    <w:rsid w:val="009005B9"/>
    <w:rsid w:val="00BE2E0D"/>
    <w:rsid w:val="00C56EB5"/>
    <w:rsid w:val="00DB504E"/>
    <w:rsid w:val="00E13386"/>
    <w:rsid w:val="00EC2C5B"/>
    <w:rsid w:val="00F64536"/>
    <w:rsid w:val="00FE0F03"/>
    <w:rsid w:val="101D1E45"/>
    <w:rsid w:val="18334806"/>
    <w:rsid w:val="3678FF09"/>
    <w:rsid w:val="46A4A987"/>
    <w:rsid w:val="4826BA7A"/>
    <w:rsid w:val="48D64B70"/>
    <w:rsid w:val="4B4090D3"/>
    <w:rsid w:val="6A7BC069"/>
    <w:rsid w:val="730643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4:docId w14:val="6232691B"/>
  <w15:chartTrackingRefBased/>
  <w15:docId w15:val="{49067768-6157-4931-B70F-138E865E85B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393104"/>
    <w:rPr>
      <w:sz w:val="24"/>
      <w:szCs w:val="24"/>
      <w:lang w:val="sv-SE" w:eastAsia="sv-SE"/>
    </w:rPr>
  </w:style>
  <w:style w:type="paragraph" w:styleId="Heading1">
    <w:name w:val="heading 1"/>
    <w:basedOn w:val="Normal"/>
    <w:next w:val="Normal"/>
    <w:qFormat/>
    <w:rsid w:val="005A4502"/>
    <w:pPr>
      <w:keepNext/>
      <w:spacing w:before="240" w:after="60"/>
      <w:outlineLvl w:val="0"/>
    </w:pPr>
    <w:rPr>
      <w:rFonts w:ascii="Arial" w:hAnsi="Arial" w:cs="Arial"/>
      <w:b/>
      <w:bCs/>
      <w:kern w:val="32"/>
      <w:sz w:val="32"/>
      <w:szCs w:val="32"/>
    </w:rPr>
  </w:style>
  <w:style w:type="paragraph" w:styleId="Heading3">
    <w:name w:val="heading 3"/>
    <w:basedOn w:val="Normal"/>
    <w:next w:val="Normal"/>
    <w:link w:val="Heading3Char"/>
    <w:qFormat/>
    <w:rsid w:val="005A4502"/>
    <w:pPr>
      <w:keepNext/>
      <w:spacing w:before="240" w:after="60"/>
      <w:outlineLvl w:val="2"/>
    </w:pPr>
    <w:rPr>
      <w:rFonts w:ascii="Arial" w:hAnsi="Arial" w:cs="Arial"/>
      <w:b/>
      <w:bCs/>
      <w:sz w:val="26"/>
      <w:szCs w:val="26"/>
    </w:rPr>
  </w:style>
  <w:style w:type="character" w:styleId="DefaultParagraphFont" w:default="1">
    <w:name w:val="Default Paragraph Font"/>
    <w:semiHidden/>
  </w:style>
  <w:style w:type="table" w:styleId="TableNormal" w:default="1">
    <w:name w:val="Normal Table"/>
    <w:semiHidden/>
    <w:tblPr>
      <w:tblInd w:w="0" w:type="dxa"/>
      <w:tblCellMar>
        <w:top w:w="0" w:type="dxa"/>
        <w:left w:w="108" w:type="dxa"/>
        <w:bottom w:w="0" w:type="dxa"/>
        <w:right w:w="108" w:type="dxa"/>
      </w:tblCellMar>
    </w:tblPr>
  </w:style>
  <w:style w:type="numbering" w:styleId="NoList" w:default="1">
    <w:name w:val="No List"/>
    <w:semiHidden/>
  </w:style>
  <w:style w:type="paragraph" w:styleId="Tabletext" w:customStyle="1">
    <w:name w:val="Tabletext"/>
    <w:basedOn w:val="Normal"/>
    <w:rsid w:val="005A4502"/>
    <w:pPr>
      <w:keepLines/>
      <w:widowControl w:val="0"/>
      <w:spacing w:after="120" w:line="240" w:lineRule="atLeast"/>
    </w:pPr>
    <w:rPr>
      <w:sz w:val="20"/>
      <w:szCs w:val="20"/>
      <w:lang w:val="en-US" w:eastAsia="en-US"/>
    </w:rPr>
  </w:style>
  <w:style w:type="paragraph" w:styleId="Title">
    <w:name w:val="Title"/>
    <w:basedOn w:val="Normal"/>
    <w:next w:val="Normal"/>
    <w:qFormat/>
    <w:rsid w:val="005A4502"/>
    <w:pPr>
      <w:widowControl w:val="0"/>
      <w:jc w:val="center"/>
    </w:pPr>
    <w:rPr>
      <w:rFonts w:ascii="Arial" w:hAnsi="Arial"/>
      <w:b/>
      <w:sz w:val="36"/>
      <w:szCs w:val="20"/>
      <w:lang w:val="en-US" w:eastAsia="en-US"/>
    </w:rPr>
  </w:style>
  <w:style w:type="paragraph" w:styleId="Footer">
    <w:name w:val="footer"/>
    <w:basedOn w:val="Normal"/>
    <w:rsid w:val="005A4502"/>
    <w:pPr>
      <w:widowControl w:val="0"/>
      <w:tabs>
        <w:tab w:val="center" w:pos="4320"/>
        <w:tab w:val="right" w:pos="8640"/>
      </w:tabs>
      <w:spacing w:line="240" w:lineRule="atLeast"/>
    </w:pPr>
    <w:rPr>
      <w:sz w:val="20"/>
      <w:szCs w:val="20"/>
      <w:lang w:val="en-US" w:eastAsia="en-US"/>
    </w:rPr>
  </w:style>
  <w:style w:type="character" w:styleId="Heading3Char" w:customStyle="1">
    <w:name w:val="Heading 3 Char"/>
    <w:link w:val="Heading3"/>
    <w:rsid w:val="005A4502"/>
    <w:rPr>
      <w:rFonts w:ascii="Arial" w:hAnsi="Arial" w:cs="Arial"/>
      <w:b/>
      <w:bCs/>
      <w:sz w:val="26"/>
      <w:szCs w:val="26"/>
      <w:lang w:val="sv-SE" w:eastAsia="sv-SE" w:bidi="ar-SA"/>
    </w:rPr>
  </w:style>
  <w:style w:type="paragraph" w:styleId="ListParagraph">
    <w:uiPriority w:val="34"/>
    <w:name w:val="List Paragraph"/>
    <w:basedOn w:val="Normal"/>
    <w:qFormat/>
    <w:rsid w:val="3678FF09"/>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350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4</ap:DocSecurity>
  <ap:ScaleCrop>false</ap:ScaleCrop>
  <ap:Company>hkr</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tec</dc:creator>
  <keywords/>
  <lastModifiedBy>Sergej Macut 0023</lastModifiedBy>
  <revision>3</revision>
  <lastPrinted>2026-02-08T08:30:00.0000000Z</lastPrinted>
  <dcterms:created xsi:type="dcterms:W3CDTF">2026-04-13T20:54:00.0000000Z</dcterms:created>
  <dcterms:modified xsi:type="dcterms:W3CDTF">2026-04-13T21:58:41.2271939Z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144ccec-98ca-4847-b090-103d5c6592f4_Enabled">
    <vt:lpwstr>true</vt:lpwstr>
  </property>
  <property fmtid="{D5CDD505-2E9C-101B-9397-08002B2CF9AE}" pid="3" name="MSIP_Label_9144ccec-98ca-4847-b090-103d5c6592f4_SetDate">
    <vt:lpwstr>2021-08-11T09:18:52Z</vt:lpwstr>
  </property>
  <property fmtid="{D5CDD505-2E9C-101B-9397-08002B2CF9AE}" pid="4" name="MSIP_Label_9144ccec-98ca-4847-b090-103d5c6592f4_Method">
    <vt:lpwstr>Standard</vt:lpwstr>
  </property>
  <property fmtid="{D5CDD505-2E9C-101B-9397-08002B2CF9AE}" pid="5" name="MSIP_Label_9144ccec-98ca-4847-b090-103d5c6592f4_Name">
    <vt:lpwstr>Information class 1</vt:lpwstr>
  </property>
  <property fmtid="{D5CDD505-2E9C-101B-9397-08002B2CF9AE}" pid="6" name="MSIP_Label_9144ccec-98ca-4847-b090-103d5c6592f4_SiteId">
    <vt:lpwstr>fb665cd7-b4b7-4578-8a42-29ff69176bdf</vt:lpwstr>
  </property>
  <property fmtid="{D5CDD505-2E9C-101B-9397-08002B2CF9AE}" pid="7" name="MSIP_Label_9144ccec-98ca-4847-b090-103d5c6592f4_ActionId">
    <vt:lpwstr>3870f299-b3d5-4aa2-8156-1ef69c67ee07</vt:lpwstr>
  </property>
  <property fmtid="{D5CDD505-2E9C-101B-9397-08002B2CF9AE}" pid="8" name="MSIP_Label_9144ccec-98ca-4847-b090-103d5c6592f4_ContentBits">
    <vt:lpwstr>0</vt:lpwstr>
  </property>
</Properties>
</file>