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99D2" w14:textId="77777777" w:rsidR="00A13AB9" w:rsidRPr="00A13AB9" w:rsidRDefault="00A13AB9" w:rsidP="00A13AB9">
      <w:pPr>
        <w:rPr>
          <w:rFonts w:ascii="Calibri" w:hAnsi="Calibri"/>
          <w:color w:val="FF0000"/>
          <w:highlight w:val="yellow"/>
        </w:rPr>
      </w:pPr>
      <w:proofErr w:type="spellStart"/>
      <w:r w:rsidRPr="00A13AB9">
        <w:rPr>
          <w:rFonts w:ascii="Calibri" w:hAnsi="Calibri"/>
          <w:color w:val="FF0000"/>
          <w:highlight w:val="yellow"/>
        </w:rPr>
        <w:t>Todo’s</w:t>
      </w:r>
      <w:proofErr w:type="spellEnd"/>
      <w:r w:rsidRPr="00A13AB9">
        <w:rPr>
          <w:rFonts w:ascii="Calibri" w:hAnsi="Calibri"/>
          <w:color w:val="FF0000"/>
          <w:highlight w:val="yellow"/>
        </w:rPr>
        <w:t xml:space="preserve"> left on </w:t>
      </w:r>
      <w:proofErr w:type="spellStart"/>
      <w:r w:rsidRPr="00A13AB9">
        <w:rPr>
          <w:rFonts w:ascii="Calibri" w:hAnsi="Calibri"/>
          <w:color w:val="FF0000"/>
          <w:highlight w:val="yellow"/>
        </w:rPr>
        <w:t>hitmarker</w:t>
      </w:r>
      <w:proofErr w:type="spellEnd"/>
      <w:r w:rsidRPr="00A13AB9">
        <w:rPr>
          <w:rFonts w:ascii="Calibri" w:hAnsi="Calibri"/>
          <w:color w:val="FF0000"/>
          <w:highlight w:val="yellow"/>
        </w:rPr>
        <w:t xml:space="preserve"> API Project: </w:t>
      </w:r>
    </w:p>
    <w:p w14:paraId="6A171488" w14:textId="77777777" w:rsidR="00A13AB9" w:rsidRPr="00A13AB9" w:rsidRDefault="00A13AB9" w:rsidP="00A13AB9">
      <w:pPr>
        <w:rPr>
          <w:rFonts w:ascii="Calibri" w:hAnsi="Calibri"/>
          <w:color w:val="FF0000"/>
          <w:highlight w:val="yellow"/>
        </w:rPr>
      </w:pPr>
    </w:p>
    <w:p w14:paraId="127BA05E" w14:textId="77777777" w:rsidR="00A13AB9" w:rsidRPr="00A13AB9" w:rsidRDefault="00A13AB9" w:rsidP="00A13AB9">
      <w:pPr>
        <w:pStyle w:val="ListParagraph"/>
        <w:numPr>
          <w:ilvl w:val="0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>Cron “Code” to our backup folder “Cron Jobs”</w:t>
      </w:r>
    </w:p>
    <w:p w14:paraId="2BC3EC66" w14:textId="77777777" w:rsidR="00A13AB9" w:rsidRPr="00A13AB9" w:rsidRDefault="00A13AB9" w:rsidP="00A13AB9">
      <w:pPr>
        <w:pStyle w:val="ListParagraph"/>
        <w:numPr>
          <w:ilvl w:val="0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 xml:space="preserve">snapshot VM process </w:t>
      </w:r>
    </w:p>
    <w:p w14:paraId="1650CC04" w14:textId="77777777" w:rsidR="00A13AB9" w:rsidRPr="00A13AB9" w:rsidRDefault="00A13AB9" w:rsidP="00A13AB9">
      <w:pPr>
        <w:pStyle w:val="ListParagraph"/>
        <w:numPr>
          <w:ilvl w:val="0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>Append missing data from May 6 and 7</w:t>
      </w:r>
    </w:p>
    <w:p w14:paraId="34AF6974" w14:textId="77777777" w:rsidR="00A13AB9" w:rsidRPr="00A13AB9" w:rsidRDefault="00A13AB9" w:rsidP="00A13AB9">
      <w:pPr>
        <w:pStyle w:val="ListParagraph"/>
        <w:numPr>
          <w:ilvl w:val="0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 xml:space="preserve">De Dupe May 5 </w:t>
      </w:r>
    </w:p>
    <w:p w14:paraId="486D633A" w14:textId="77777777" w:rsidR="00A13AB9" w:rsidRPr="00A13AB9" w:rsidRDefault="00A13AB9" w:rsidP="00A13AB9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 xml:space="preserve">Save code for dedupe </w:t>
      </w:r>
    </w:p>
    <w:p w14:paraId="27848AFA" w14:textId="77777777" w:rsidR="00A13AB9" w:rsidRPr="00A13AB9" w:rsidRDefault="00A13AB9" w:rsidP="00A13AB9">
      <w:pPr>
        <w:pStyle w:val="ListParagraph"/>
        <w:numPr>
          <w:ilvl w:val="0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 xml:space="preserve">Migrate and rename VM </w:t>
      </w:r>
    </w:p>
    <w:p w14:paraId="22D469AC" w14:textId="77777777" w:rsidR="00A13AB9" w:rsidRPr="00A13AB9" w:rsidRDefault="00A13AB9" w:rsidP="00A13AB9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>Update documentation if we do that</w:t>
      </w:r>
    </w:p>
    <w:p w14:paraId="49E69E96" w14:textId="77777777" w:rsidR="00A13AB9" w:rsidRPr="00A13AB9" w:rsidRDefault="00A13AB9" w:rsidP="00A13AB9">
      <w:pPr>
        <w:pStyle w:val="ListParagraph"/>
        <w:numPr>
          <w:ilvl w:val="0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 xml:space="preserve">Document </w:t>
      </w:r>
    </w:p>
    <w:p w14:paraId="2F5EB5B0" w14:textId="77777777" w:rsidR="00A13AB9" w:rsidRPr="00A13AB9" w:rsidRDefault="00A13AB9" w:rsidP="00A13AB9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>how to access the backup JSON file on the VM</w:t>
      </w:r>
    </w:p>
    <w:p w14:paraId="5F6CE891" w14:textId="77777777" w:rsidR="00A13AB9" w:rsidRPr="00A13AB9" w:rsidRDefault="00A13AB9" w:rsidP="00A13AB9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>how to manually execute .</w:t>
      </w:r>
      <w:proofErr w:type="spellStart"/>
      <w:r w:rsidRPr="00A13AB9">
        <w:rPr>
          <w:rFonts w:ascii="Calibri" w:hAnsi="Calibri"/>
          <w:color w:val="FF0000"/>
          <w:highlight w:val="yellow"/>
        </w:rPr>
        <w:t>py</w:t>
      </w:r>
      <w:proofErr w:type="spellEnd"/>
      <w:r w:rsidRPr="00A13AB9">
        <w:rPr>
          <w:rFonts w:ascii="Calibri" w:hAnsi="Calibri"/>
          <w:color w:val="FF0000"/>
          <w:highlight w:val="yellow"/>
        </w:rPr>
        <w:t xml:space="preserve"> scrip to append </w:t>
      </w:r>
      <w:proofErr w:type="spellStart"/>
      <w:r w:rsidRPr="00A13AB9">
        <w:rPr>
          <w:rFonts w:ascii="Calibri" w:hAnsi="Calibri"/>
          <w:color w:val="FF0000"/>
          <w:highlight w:val="yellow"/>
        </w:rPr>
        <w:t>ia_summary</w:t>
      </w:r>
      <w:proofErr w:type="spellEnd"/>
      <w:r w:rsidRPr="00A13AB9">
        <w:rPr>
          <w:rFonts w:ascii="Calibri" w:hAnsi="Calibri"/>
          <w:color w:val="FF0000"/>
          <w:highlight w:val="yellow"/>
        </w:rPr>
        <w:t xml:space="preserve"> </w:t>
      </w:r>
    </w:p>
    <w:p w14:paraId="7022F563" w14:textId="77777777" w:rsidR="00A13AB9" w:rsidRPr="00A13AB9" w:rsidRDefault="00A13AB9" w:rsidP="00A13AB9">
      <w:pPr>
        <w:pStyle w:val="ListParagraph"/>
        <w:numPr>
          <w:ilvl w:val="0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 xml:space="preserve">Test process for when we add new search from voxjar build to </w:t>
      </w:r>
      <w:proofErr w:type="spellStart"/>
      <w:r w:rsidRPr="00A13AB9">
        <w:rPr>
          <w:rFonts w:ascii="Calibri" w:hAnsi="Calibri"/>
          <w:color w:val="FF0000"/>
          <w:highlight w:val="yellow"/>
        </w:rPr>
        <w:t>Py</w:t>
      </w:r>
      <w:proofErr w:type="spellEnd"/>
      <w:r w:rsidRPr="00A13AB9">
        <w:rPr>
          <w:rFonts w:ascii="Calibri" w:hAnsi="Calibri"/>
          <w:color w:val="FF0000"/>
          <w:highlight w:val="yellow"/>
        </w:rPr>
        <w:t xml:space="preserve"> to </w:t>
      </w:r>
      <w:proofErr w:type="spellStart"/>
      <w:r w:rsidRPr="00A13AB9">
        <w:rPr>
          <w:rFonts w:ascii="Calibri" w:hAnsi="Calibri"/>
          <w:color w:val="FF0000"/>
          <w:highlight w:val="yellow"/>
        </w:rPr>
        <w:t>Gcloud</w:t>
      </w:r>
      <w:proofErr w:type="spellEnd"/>
      <w:r w:rsidRPr="00A13AB9">
        <w:rPr>
          <w:rFonts w:ascii="Calibri" w:hAnsi="Calibri"/>
          <w:color w:val="FF0000"/>
          <w:highlight w:val="yellow"/>
        </w:rPr>
        <w:t xml:space="preserve"> to </w:t>
      </w:r>
      <w:proofErr w:type="spellStart"/>
      <w:r w:rsidRPr="00A13AB9">
        <w:rPr>
          <w:rFonts w:ascii="Calibri" w:hAnsi="Calibri"/>
          <w:color w:val="FF0000"/>
          <w:highlight w:val="yellow"/>
        </w:rPr>
        <w:t>PowerBI</w:t>
      </w:r>
      <w:proofErr w:type="spellEnd"/>
    </w:p>
    <w:p w14:paraId="082CDAB1" w14:textId="77777777" w:rsidR="00A13AB9" w:rsidRPr="00A13AB9" w:rsidRDefault="00A13AB9" w:rsidP="00A13AB9">
      <w:pPr>
        <w:pStyle w:val="ListParagraph"/>
        <w:numPr>
          <w:ilvl w:val="0"/>
          <w:numId w:val="1"/>
        </w:numPr>
        <w:rPr>
          <w:rFonts w:ascii="Calibri" w:hAnsi="Calibri"/>
          <w:color w:val="FF0000"/>
          <w:highlight w:val="yellow"/>
        </w:rPr>
      </w:pPr>
      <w:r w:rsidRPr="00A13AB9">
        <w:rPr>
          <w:rFonts w:ascii="Calibri" w:hAnsi="Calibri"/>
          <w:color w:val="FF0000"/>
          <w:highlight w:val="yellow"/>
        </w:rPr>
        <w:t>Validate we are getting all calls out (GUI shows more results per day than API)</w:t>
      </w:r>
    </w:p>
    <w:p w14:paraId="3BCE785D" w14:textId="77777777" w:rsidR="00A13AB9" w:rsidRDefault="00A13AB9" w:rsidP="00A13AB9">
      <w:pPr>
        <w:rPr>
          <w:rFonts w:ascii="Calibri" w:hAnsi="Calibri"/>
        </w:rPr>
      </w:pPr>
    </w:p>
    <w:p w14:paraId="7AEC6D3C" w14:textId="77777777" w:rsidR="00A13AB9" w:rsidRDefault="00A13AB9" w:rsidP="00A13AB9">
      <w:pPr>
        <w:rPr>
          <w:rFonts w:ascii="Calibri" w:hAnsi="Calibri"/>
        </w:rPr>
      </w:pPr>
    </w:p>
    <w:p w14:paraId="5B2794C0" w14:textId="77777777" w:rsidR="00A13AB9" w:rsidRDefault="00A13AB9" w:rsidP="00A13AB9">
      <w:pPr>
        <w:rPr>
          <w:rFonts w:ascii="Calibri" w:hAnsi="Calibri"/>
          <w:sz w:val="32"/>
          <w:szCs w:val="32"/>
        </w:rPr>
      </w:pPr>
    </w:p>
    <w:p w14:paraId="188270A1" w14:textId="77777777" w:rsidR="00A13AB9" w:rsidRDefault="00A13AB9" w:rsidP="00A13AB9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Voxjar to Google Cloud </w:t>
      </w:r>
      <w:proofErr w:type="spellStart"/>
      <w:r>
        <w:rPr>
          <w:rFonts w:ascii="Calibri" w:hAnsi="Calibri"/>
          <w:b/>
          <w:bCs/>
          <w:sz w:val="32"/>
          <w:szCs w:val="32"/>
        </w:rPr>
        <w:t>BigQuery</w:t>
      </w:r>
      <w:proofErr w:type="spellEnd"/>
      <w:r>
        <w:rPr>
          <w:rFonts w:ascii="Calibri" w:hAnsi="Calibri"/>
          <w:b/>
          <w:bCs/>
          <w:sz w:val="32"/>
          <w:szCs w:val="32"/>
        </w:rPr>
        <w:t xml:space="preserve"> API Process Overview: </w:t>
      </w:r>
    </w:p>
    <w:p w14:paraId="5F279306" w14:textId="77777777" w:rsidR="00A13AB9" w:rsidRDefault="00A13AB9" w:rsidP="00A13AB9">
      <w:pPr>
        <w:rPr>
          <w:rFonts w:ascii="Calibri" w:hAnsi="Calibri"/>
          <w:b/>
          <w:bCs/>
        </w:rPr>
      </w:pPr>
    </w:p>
    <w:p w14:paraId="0C403269" w14:textId="77777777" w:rsidR="00A13AB9" w:rsidRDefault="00A13AB9" w:rsidP="00A13AB9">
      <w:pPr>
        <w:rPr>
          <w:rFonts w:ascii="Calibri" w:hAnsi="Calibri"/>
          <w:b/>
          <w:bCs/>
          <w:color w:val="FF0000"/>
          <w:u w:val="single"/>
        </w:rPr>
      </w:pPr>
      <w:r>
        <w:rPr>
          <w:rFonts w:ascii="Calibri" w:hAnsi="Calibri"/>
          <w:b/>
          <w:bCs/>
          <w:color w:val="FF0000"/>
          <w:u w:val="single"/>
        </w:rPr>
        <w:t>Note: this is for HIT MARKERS denoting which searches did/did not match calls. This does not pull any transcripts or tags.</w:t>
      </w:r>
    </w:p>
    <w:p w14:paraId="15DAA8D5" w14:textId="77777777" w:rsidR="00A13AB9" w:rsidRDefault="00A13AB9" w:rsidP="00A13AB9">
      <w:pPr>
        <w:rPr>
          <w:rFonts w:ascii="Calibri" w:hAnsi="Calibri"/>
          <w:b/>
          <w:bCs/>
        </w:rPr>
      </w:pPr>
    </w:p>
    <w:p w14:paraId="008BC02F" w14:textId="77777777" w:rsidR="00A13AB9" w:rsidRDefault="00A13AB9" w:rsidP="00A13AB9">
      <w:pPr>
        <w:rPr>
          <w:rFonts w:ascii="Calibri" w:hAnsi="Calibri"/>
        </w:rPr>
      </w:pPr>
      <w:r>
        <w:rPr>
          <w:rFonts w:ascii="Calibri" w:hAnsi="Calibri"/>
        </w:rPr>
        <w:t xml:space="preserve">For the </w:t>
      </w:r>
      <w:proofErr w:type="spellStart"/>
      <w:r>
        <w:rPr>
          <w:rFonts w:ascii="Calibri" w:hAnsi="Calibri"/>
        </w:rPr>
        <w:t>Oakstreet</w:t>
      </w:r>
      <w:proofErr w:type="spellEnd"/>
      <w:r>
        <w:rPr>
          <w:rFonts w:ascii="Calibri" w:hAnsi="Calibri"/>
        </w:rPr>
        <w:t xml:space="preserve"> Health Voxjar instance, we are using a voxjar created, Dougherty-Martinsen edited, python script, ‘voxjarapipull.py’.</w:t>
      </w:r>
    </w:p>
    <w:p w14:paraId="0C588586" w14:textId="77777777" w:rsidR="00A13AB9" w:rsidRDefault="00A13AB9" w:rsidP="00A13AB9">
      <w:pPr>
        <w:rPr>
          <w:rFonts w:ascii="Calibri" w:hAnsi="Calibri"/>
        </w:rPr>
      </w:pPr>
      <w:r>
        <w:rPr>
          <w:rFonts w:ascii="Calibri" w:hAnsi="Calibri"/>
        </w:rPr>
        <w:t xml:space="preserve">In this file, row#362 denotes the time frame we are pulling data from. We configure this to be (0,1) pulling a single day of data for yesterday. </w:t>
      </w:r>
    </w:p>
    <w:p w14:paraId="3B070CDE" w14:textId="77777777" w:rsidR="00A13AB9" w:rsidRDefault="00A13AB9" w:rsidP="00A13AB9">
      <w:pPr>
        <w:rPr>
          <w:rFonts w:ascii="Calibri" w:hAnsi="Calibri"/>
        </w:rPr>
      </w:pPr>
      <w:r>
        <w:rPr>
          <w:rFonts w:ascii="Calibri" w:hAnsi="Calibri"/>
        </w:rPr>
        <w:t xml:space="preserve">We pull with 1-day lag time giving voxjar 24 hours to process audio files into text transcripts. </w:t>
      </w:r>
    </w:p>
    <w:p w14:paraId="188585EB" w14:textId="77777777" w:rsidR="00A13AB9" w:rsidRDefault="00A13AB9" w:rsidP="00A13AB9">
      <w:pPr>
        <w:rPr>
          <w:rFonts w:ascii="Calibri" w:hAnsi="Calibri"/>
        </w:rPr>
      </w:pPr>
    </w:p>
    <w:p w14:paraId="556F3B52" w14:textId="77777777" w:rsidR="00A13AB9" w:rsidRDefault="00A13AB9" w:rsidP="00A13AB9">
      <w:pPr>
        <w:rPr>
          <w:rFonts w:ascii="Calibri" w:hAnsi="Calibri"/>
        </w:rPr>
      </w:pPr>
      <w:r>
        <w:rPr>
          <w:rFonts w:ascii="Calibri" w:hAnsi="Calibri"/>
        </w:rPr>
        <w:t xml:space="preserve">Which Searches that come from voxjar are denoted in Lines #448 </w:t>
      </w:r>
      <w:r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</w:p>
    <w:p w14:paraId="2743A669" w14:textId="77777777" w:rsidR="00A13AB9" w:rsidRDefault="00A13AB9" w:rsidP="00A13AB9">
      <w:pPr>
        <w:rPr>
          <w:rFonts w:ascii="Calibri" w:hAnsi="Calibri"/>
        </w:rPr>
      </w:pPr>
      <w:r>
        <w:rPr>
          <w:rFonts w:ascii="Calibri" w:hAnsi="Calibri"/>
        </w:rPr>
        <w:t xml:space="preserve"> “search name”, </w:t>
      </w:r>
    </w:p>
    <w:p w14:paraId="6953DA04" w14:textId="77777777" w:rsidR="00A13AB9" w:rsidRDefault="00A13AB9" w:rsidP="00A13AB9">
      <w:pPr>
        <w:rPr>
          <w:rFonts w:ascii="Calibri" w:hAnsi="Calibri"/>
        </w:rPr>
      </w:pPr>
    </w:p>
    <w:p w14:paraId="50DFBD6B" w14:textId="77777777" w:rsidR="00A13AB9" w:rsidRDefault="00A13AB9" w:rsidP="00A13AB9">
      <w:pPr>
        <w:ind w:left="72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BEST PRACTICE in VOXJAR for making searches</w:t>
      </w:r>
    </w:p>
    <w:p w14:paraId="32729647" w14:textId="77777777" w:rsidR="00A13AB9" w:rsidRDefault="00A13AB9" w:rsidP="00A13AB9">
      <w:pPr>
        <w:ind w:left="720"/>
        <w:rPr>
          <w:rFonts w:ascii="Calibri" w:hAnsi="Calibri"/>
        </w:rPr>
      </w:pPr>
    </w:p>
    <w:p w14:paraId="70FBE48D" w14:textId="77777777" w:rsidR="00A13AB9" w:rsidRDefault="00A13AB9" w:rsidP="00A13AB9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When using voxjar GUI/Front end do not use “Exp” searches unless one is specifically working on the API</w:t>
      </w:r>
    </w:p>
    <w:p w14:paraId="0A7BEF5C" w14:textId="77777777" w:rsidR="00A13AB9" w:rsidRDefault="00A13AB9" w:rsidP="00A13AB9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Production searches set to last 7 days </w:t>
      </w:r>
    </w:p>
    <w:p w14:paraId="4F9A52E5" w14:textId="77777777" w:rsidR="00A13AB9" w:rsidRDefault="00A13AB9" w:rsidP="00A13AB9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named:</w:t>
      </w:r>
    </w:p>
    <w:p w14:paraId="6E6AF70D" w14:textId="77777777" w:rsidR="00A13AB9" w:rsidRDefault="00A13AB9" w:rsidP="00A13AB9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‘exp</w:t>
      </w:r>
      <w:proofErr w:type="gramStart"/>
      <w:r>
        <w:rPr>
          <w:rFonts w:ascii="Calibri" w:hAnsi="Calibri"/>
        </w:rPr>
        <w:t>7”searchname</w:t>
      </w:r>
      <w:proofErr w:type="gramEnd"/>
      <w:r>
        <w:rPr>
          <w:rFonts w:ascii="Calibri" w:hAnsi="Calibri"/>
        </w:rPr>
        <w:t>”’ all lowercase</w:t>
      </w:r>
    </w:p>
    <w:p w14:paraId="1894A217" w14:textId="77777777" w:rsidR="00A13AB9" w:rsidRDefault="00A13AB9" w:rsidP="00A13AB9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Names </w:t>
      </w:r>
      <w:proofErr w:type="gramStart"/>
      <w:r>
        <w:rPr>
          <w:rFonts w:ascii="Calibri" w:hAnsi="Calibri"/>
        </w:rPr>
        <w:t>don’t</w:t>
      </w:r>
      <w:proofErr w:type="gramEnd"/>
      <w:r>
        <w:rPr>
          <w:rFonts w:ascii="Calibri" w:hAnsi="Calibri"/>
        </w:rPr>
        <w:t xml:space="preserve"> contain spaces. If it’s absolutely necessary to breakup text one has to, use “</w:t>
      </w:r>
      <w:proofErr w:type="gramStart"/>
      <w:r>
        <w:rPr>
          <w:rFonts w:ascii="Calibri" w:hAnsi="Calibri"/>
        </w:rPr>
        <w:t>_“ for</w:t>
      </w:r>
      <w:proofErr w:type="gramEnd"/>
      <w:r>
        <w:rPr>
          <w:rFonts w:ascii="Calibri" w:hAnsi="Calibri"/>
        </w:rPr>
        <w:t xml:space="preserve"> spaces</w:t>
      </w:r>
    </w:p>
    <w:p w14:paraId="191B0348" w14:textId="77777777" w:rsidR="00A13AB9" w:rsidRDefault="00A13AB9" w:rsidP="00A13AB9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exp denoting excellent search for production</w:t>
      </w:r>
    </w:p>
    <w:p w14:paraId="3C599A1A" w14:textId="1AD1ECB2" w:rsidR="00A13AB9" w:rsidRDefault="00A13AB9" w:rsidP="00A13AB9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Do not apply any filters (other than 7days) to exp searches</w:t>
      </w:r>
    </w:p>
    <w:p w14:paraId="027238FE" w14:textId="008E81C2" w:rsidR="00A13AB9" w:rsidRDefault="00A13AB9" w:rsidP="00A13AB9">
      <w:pPr>
        <w:rPr>
          <w:rFonts w:ascii="Calibri" w:hAnsi="Calibri"/>
        </w:rPr>
      </w:pPr>
    </w:p>
    <w:p w14:paraId="7614A546" w14:textId="77777777" w:rsidR="00A13AB9" w:rsidRPr="00A13AB9" w:rsidRDefault="00A13AB9" w:rsidP="00A13AB9">
      <w:pPr>
        <w:rPr>
          <w:rFonts w:ascii="Calibri" w:hAnsi="Calibri"/>
        </w:rPr>
      </w:pPr>
    </w:p>
    <w:p w14:paraId="5479B315" w14:textId="77777777" w:rsidR="00A13AB9" w:rsidRDefault="00A13AB9" w:rsidP="00A13AB9">
      <w:pPr>
        <w:pStyle w:val="ListParagraph"/>
        <w:ind w:left="1440"/>
        <w:rPr>
          <w:rFonts w:ascii="Calibri" w:hAnsi="Calibri"/>
        </w:rPr>
      </w:pPr>
    </w:p>
    <w:p w14:paraId="5BD80C16" w14:textId="77777777" w:rsidR="00A13AB9" w:rsidRDefault="00A13AB9" w:rsidP="00A13AB9">
      <w:pPr>
        <w:rPr>
          <w:rFonts w:ascii="Calibri" w:hAnsi="Calibri"/>
        </w:rPr>
      </w:pPr>
    </w:p>
    <w:p w14:paraId="0A549192" w14:textId="77777777" w:rsidR="00A13AB9" w:rsidRPr="00A13AB9" w:rsidRDefault="00A13AB9" w:rsidP="00A13AB9">
      <w:pPr>
        <w:ind w:left="720"/>
        <w:rPr>
          <w:rFonts w:ascii="Calibri" w:hAnsi="Calibri"/>
          <w:b/>
          <w:bCs/>
          <w:sz w:val="40"/>
          <w:szCs w:val="40"/>
        </w:rPr>
      </w:pPr>
      <w:r w:rsidRPr="00A13AB9">
        <w:rPr>
          <w:rFonts w:ascii="Calibri" w:hAnsi="Calibri"/>
          <w:b/>
          <w:bCs/>
          <w:sz w:val="40"/>
          <w:szCs w:val="40"/>
        </w:rPr>
        <w:lastRenderedPageBreak/>
        <w:t xml:space="preserve">Cron Jobs: </w:t>
      </w:r>
    </w:p>
    <w:p w14:paraId="69613EE4" w14:textId="77777777" w:rsidR="00A13AB9" w:rsidRDefault="00A13AB9" w:rsidP="00A13AB9">
      <w:pPr>
        <w:ind w:left="720"/>
        <w:rPr>
          <w:rFonts w:ascii="Calibri" w:hAnsi="Calibri"/>
          <w:sz w:val="28"/>
          <w:szCs w:val="28"/>
        </w:rPr>
      </w:pPr>
    </w:p>
    <w:p w14:paraId="52B69B27" w14:textId="77777777" w:rsidR="00A13AB9" w:rsidRDefault="00A13AB9" w:rsidP="00A13AB9">
      <w:pPr>
        <w:ind w:left="144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Best Practice: snapshot every 90days for BC </w:t>
      </w:r>
    </w:p>
    <w:p w14:paraId="426AF757" w14:textId="112474E4" w:rsidR="00A13AB9" w:rsidRDefault="00A13AB9" w:rsidP="00A13AB9">
      <w:pPr>
        <w:ind w:left="72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C2C64BD" wp14:editId="377B52CE">
            <wp:extent cx="5905500" cy="3381375"/>
            <wp:effectExtent l="3810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C9FAC15" w14:textId="77777777" w:rsidR="00A13AB9" w:rsidRDefault="00A13AB9" w:rsidP="00A13AB9">
      <w:pPr>
        <w:ind w:left="720"/>
        <w:rPr>
          <w:rFonts w:ascii="Calibri" w:hAnsi="Calibri"/>
        </w:rPr>
      </w:pPr>
    </w:p>
    <w:p w14:paraId="3499758D" w14:textId="77777777" w:rsidR="00A13AB9" w:rsidRPr="00A13AB9" w:rsidRDefault="00A13AB9" w:rsidP="00A13AB9">
      <w:pPr>
        <w:ind w:left="720"/>
        <w:rPr>
          <w:rFonts w:ascii="Calibri" w:hAnsi="Calibri"/>
          <w:b/>
          <w:bCs/>
          <w:sz w:val="40"/>
          <w:szCs w:val="40"/>
        </w:rPr>
      </w:pPr>
      <w:r w:rsidRPr="00A13AB9">
        <w:rPr>
          <w:rFonts w:ascii="Calibri" w:hAnsi="Calibri"/>
          <w:b/>
          <w:bCs/>
          <w:sz w:val="40"/>
          <w:szCs w:val="40"/>
        </w:rPr>
        <w:t xml:space="preserve">Specific Details: </w:t>
      </w:r>
    </w:p>
    <w:p w14:paraId="7E3F667B" w14:textId="77777777" w:rsidR="00A13AB9" w:rsidRDefault="00A13AB9" w:rsidP="00A13AB9">
      <w:pPr>
        <w:pStyle w:val="ListParagraph"/>
        <w:numPr>
          <w:ilvl w:val="0"/>
          <w:numId w:val="3"/>
        </w:numPr>
        <w:ind w:left="1440"/>
        <w:rPr>
          <w:rFonts w:ascii="Calibri" w:hAnsi="Calibri"/>
        </w:rPr>
      </w:pPr>
      <w:r>
        <w:rPr>
          <w:rFonts w:ascii="Calibri" w:hAnsi="Calibri"/>
        </w:rPr>
        <w:t>Google project: dm-bv-data-storage-4-6-2020</w:t>
      </w:r>
    </w:p>
    <w:p w14:paraId="614B68BA" w14:textId="77777777" w:rsidR="00A13AB9" w:rsidRDefault="00A13AB9" w:rsidP="00A13AB9">
      <w:pPr>
        <w:pStyle w:val="ListParagraph"/>
        <w:numPr>
          <w:ilvl w:val="1"/>
          <w:numId w:val="3"/>
        </w:numPr>
        <w:ind w:left="2160"/>
        <w:rPr>
          <w:rFonts w:ascii="Calibri" w:hAnsi="Calibri"/>
        </w:rPr>
      </w:pPr>
      <w:r>
        <w:rPr>
          <w:rFonts w:ascii="Calibri" w:hAnsi="Calibri"/>
        </w:rPr>
        <w:t xml:space="preserve">Storage bucket </w:t>
      </w:r>
    </w:p>
    <w:p w14:paraId="24FDA514" w14:textId="77777777" w:rsidR="00A13AB9" w:rsidRDefault="00A13AB9" w:rsidP="00A13AB9">
      <w:pPr>
        <w:pStyle w:val="ListParagraph"/>
        <w:numPr>
          <w:ilvl w:val="2"/>
          <w:numId w:val="3"/>
        </w:numPr>
        <w:ind w:left="2880"/>
        <w:rPr>
          <w:rFonts w:ascii="Calibri" w:hAnsi="Calibri"/>
        </w:rPr>
      </w:pPr>
      <w:proofErr w:type="spellStart"/>
      <w:r>
        <w:rPr>
          <w:rFonts w:ascii="Calibri" w:hAnsi="Calibri"/>
        </w:rPr>
        <w:t>voxjar_daily_py_script</w:t>
      </w:r>
      <w:proofErr w:type="spellEnd"/>
    </w:p>
    <w:p w14:paraId="31B2AD42" w14:textId="77777777" w:rsidR="00A13AB9" w:rsidRDefault="00A13AB9" w:rsidP="00A13AB9">
      <w:pPr>
        <w:pStyle w:val="ListParagraph"/>
        <w:numPr>
          <w:ilvl w:val="2"/>
          <w:numId w:val="3"/>
        </w:numPr>
        <w:ind w:left="2880"/>
        <w:rPr>
          <w:rFonts w:ascii="Calibri" w:hAnsi="Calibri"/>
        </w:rPr>
      </w:pPr>
      <w:r>
        <w:rPr>
          <w:rFonts w:ascii="Calibri" w:hAnsi="Calibri"/>
        </w:rPr>
        <w:t>Daily JSON run: Buckets/</w:t>
      </w:r>
      <w:proofErr w:type="spellStart"/>
      <w:r>
        <w:rPr>
          <w:rFonts w:ascii="Calibri" w:hAnsi="Calibri"/>
        </w:rPr>
        <w:t>voxjar_daily_py_script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daily_voxjar_run.json</w:t>
      </w:r>
      <w:proofErr w:type="spellEnd"/>
    </w:p>
    <w:p w14:paraId="2EAD9146" w14:textId="77777777" w:rsidR="00A13AB9" w:rsidRDefault="00A13AB9" w:rsidP="00A13AB9">
      <w:pPr>
        <w:pStyle w:val="ListParagraph"/>
        <w:numPr>
          <w:ilvl w:val="1"/>
          <w:numId w:val="3"/>
        </w:numPr>
        <w:ind w:left="2160"/>
        <w:rPr>
          <w:rFonts w:ascii="Calibri" w:hAnsi="Calibri"/>
        </w:rPr>
      </w:pPr>
      <w:proofErr w:type="spellStart"/>
      <w:r>
        <w:rPr>
          <w:rFonts w:ascii="Calibri" w:hAnsi="Calibri"/>
        </w:rPr>
        <w:t>BigQ</w:t>
      </w:r>
      <w:proofErr w:type="spellEnd"/>
      <w:r>
        <w:rPr>
          <w:rFonts w:ascii="Calibri" w:hAnsi="Calibri"/>
        </w:rPr>
        <w:t xml:space="preserve"> dataset:</w:t>
      </w:r>
    </w:p>
    <w:p w14:paraId="53AAEB2B" w14:textId="77777777" w:rsidR="00A13AB9" w:rsidRDefault="00A13AB9" w:rsidP="00A13AB9">
      <w:pPr>
        <w:pStyle w:val="ListParagraph"/>
        <w:numPr>
          <w:ilvl w:val="2"/>
          <w:numId w:val="3"/>
        </w:numPr>
        <w:ind w:left="2880"/>
        <w:rPr>
          <w:rFonts w:ascii="Calibri" w:hAnsi="Calibri"/>
        </w:rPr>
      </w:pPr>
      <w:proofErr w:type="spellStart"/>
      <w:r>
        <w:rPr>
          <w:rFonts w:ascii="Calibri" w:hAnsi="Calibri"/>
        </w:rPr>
        <w:t>vjar_oh_prod</w:t>
      </w:r>
      <w:proofErr w:type="spellEnd"/>
    </w:p>
    <w:p w14:paraId="5F0CA810" w14:textId="77777777" w:rsidR="00A13AB9" w:rsidRDefault="00A13AB9" w:rsidP="00A13AB9">
      <w:pPr>
        <w:pStyle w:val="ListParagraph"/>
        <w:numPr>
          <w:ilvl w:val="3"/>
          <w:numId w:val="3"/>
        </w:numPr>
        <w:ind w:left="3600"/>
        <w:rPr>
          <w:rFonts w:ascii="Calibri" w:hAnsi="Calibri"/>
        </w:rPr>
      </w:pPr>
      <w:r>
        <w:rPr>
          <w:rFonts w:ascii="Calibri" w:hAnsi="Calibri"/>
        </w:rPr>
        <w:t>oh = 1</w:t>
      </w:r>
      <w:r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and last letter of client name </w:t>
      </w:r>
      <w:r>
        <w:rPr>
          <w:rFonts w:ascii="Calibri" w:hAnsi="Calibri"/>
          <w:b/>
          <w:bCs/>
        </w:rPr>
        <w:t>O</w:t>
      </w:r>
      <w:r>
        <w:rPr>
          <w:rFonts w:ascii="Calibri" w:hAnsi="Calibri"/>
        </w:rPr>
        <w:t xml:space="preserve">ak Street </w:t>
      </w:r>
      <w:proofErr w:type="spellStart"/>
      <w:r>
        <w:rPr>
          <w:rFonts w:ascii="Calibri" w:hAnsi="Calibri"/>
        </w:rPr>
        <w:t>Healt</w:t>
      </w:r>
      <w:r>
        <w:rPr>
          <w:rFonts w:ascii="Calibri" w:hAnsi="Calibri"/>
          <w:b/>
          <w:bCs/>
        </w:rPr>
        <w:t>H</w:t>
      </w:r>
      <w:proofErr w:type="spellEnd"/>
      <w:r>
        <w:rPr>
          <w:rFonts w:ascii="Calibri" w:hAnsi="Calibri"/>
        </w:rPr>
        <w:t xml:space="preserve"> </w:t>
      </w:r>
    </w:p>
    <w:p w14:paraId="039846AE" w14:textId="77777777" w:rsidR="00A13AB9" w:rsidRDefault="00A13AB9" w:rsidP="00A13AB9">
      <w:pPr>
        <w:pStyle w:val="ListParagraph"/>
        <w:numPr>
          <w:ilvl w:val="1"/>
          <w:numId w:val="3"/>
        </w:numPr>
        <w:ind w:left="2160"/>
        <w:rPr>
          <w:rFonts w:ascii="Calibri" w:hAnsi="Calibri"/>
        </w:rPr>
      </w:pPr>
      <w:proofErr w:type="spellStart"/>
      <w:r>
        <w:rPr>
          <w:rFonts w:ascii="Calibri" w:hAnsi="Calibri"/>
        </w:rPr>
        <w:t>BigQ</w:t>
      </w:r>
      <w:proofErr w:type="spellEnd"/>
      <w:r>
        <w:rPr>
          <w:rFonts w:ascii="Calibri" w:hAnsi="Calibri"/>
        </w:rPr>
        <w:t xml:space="preserve"> dataset tables</w:t>
      </w:r>
    </w:p>
    <w:p w14:paraId="03DC4506" w14:textId="77777777" w:rsidR="00A13AB9" w:rsidRDefault="00A13AB9" w:rsidP="00A13AB9">
      <w:pPr>
        <w:pStyle w:val="ListParagraph"/>
        <w:numPr>
          <w:ilvl w:val="2"/>
          <w:numId w:val="3"/>
        </w:numPr>
        <w:ind w:left="2880"/>
        <w:rPr>
          <w:rFonts w:ascii="Calibri" w:hAnsi="Calibri"/>
        </w:rPr>
      </w:pPr>
      <w:proofErr w:type="spellStart"/>
      <w:r>
        <w:rPr>
          <w:rFonts w:ascii="Calibri" w:hAnsi="Calibri"/>
        </w:rPr>
        <w:t>ia_summary</w:t>
      </w:r>
      <w:proofErr w:type="spellEnd"/>
    </w:p>
    <w:p w14:paraId="3450B96B" w14:textId="77777777" w:rsidR="00A13AB9" w:rsidRDefault="00A13AB9" w:rsidP="00A13AB9">
      <w:pPr>
        <w:pStyle w:val="ListParagraph"/>
        <w:numPr>
          <w:ilvl w:val="3"/>
          <w:numId w:val="3"/>
        </w:numPr>
        <w:ind w:left="3600"/>
        <w:rPr>
          <w:rFonts w:ascii="Calibri" w:hAnsi="Calibri"/>
        </w:rPr>
      </w:pPr>
      <w:r>
        <w:rPr>
          <w:rFonts w:ascii="Calibri" w:hAnsi="Calibri"/>
        </w:rPr>
        <w:t xml:space="preserve">Interaction Analytics Summary </w:t>
      </w:r>
    </w:p>
    <w:p w14:paraId="17E6073B" w14:textId="77777777" w:rsidR="00A13AB9" w:rsidRDefault="00A13AB9" w:rsidP="00A13AB9">
      <w:pPr>
        <w:pStyle w:val="ListParagraph"/>
        <w:numPr>
          <w:ilvl w:val="3"/>
          <w:numId w:val="3"/>
        </w:numPr>
        <w:ind w:left="3600"/>
        <w:rPr>
          <w:rFonts w:ascii="Calibri" w:hAnsi="Calibri"/>
        </w:rPr>
      </w:pPr>
      <w:r>
        <w:rPr>
          <w:rFonts w:ascii="Calibri" w:hAnsi="Calibri"/>
        </w:rPr>
        <w:t>production table for BI tools</w:t>
      </w:r>
    </w:p>
    <w:p w14:paraId="6EB00F3D" w14:textId="77777777" w:rsidR="00A13AB9" w:rsidRDefault="00A13AB9" w:rsidP="00A13AB9">
      <w:pPr>
        <w:pStyle w:val="ListParagraph"/>
        <w:numPr>
          <w:ilvl w:val="3"/>
          <w:numId w:val="3"/>
        </w:numPr>
        <w:ind w:left="3600"/>
        <w:rPr>
          <w:rFonts w:ascii="Calibri" w:hAnsi="Calibri"/>
        </w:rPr>
      </w:pPr>
      <w:r>
        <w:rPr>
          <w:rFonts w:ascii="Calibri" w:hAnsi="Calibri"/>
        </w:rPr>
        <w:t xml:space="preserve">Schema is located </w:t>
      </w:r>
    </w:p>
    <w:p w14:paraId="734588D3" w14:textId="77777777" w:rsidR="00A13AB9" w:rsidRDefault="00A13AB9" w:rsidP="00A13AB9">
      <w:pPr>
        <w:pStyle w:val="ListParagraph"/>
        <w:numPr>
          <w:ilvl w:val="1"/>
          <w:numId w:val="3"/>
        </w:numPr>
        <w:ind w:left="2160"/>
        <w:rPr>
          <w:rFonts w:ascii="Calibri" w:hAnsi="Calibri"/>
        </w:rPr>
      </w:pPr>
      <w:r>
        <w:rPr>
          <w:rFonts w:ascii="Calibri" w:hAnsi="Calibri"/>
        </w:rPr>
        <w:t xml:space="preserve">SQL Queries for table maintenance </w:t>
      </w:r>
    </w:p>
    <w:p w14:paraId="4D9EF59F" w14:textId="77777777" w:rsidR="00A13AB9" w:rsidRDefault="00A13AB9" w:rsidP="00A13AB9">
      <w:pPr>
        <w:pStyle w:val="ListParagraph"/>
        <w:numPr>
          <w:ilvl w:val="2"/>
          <w:numId w:val="3"/>
        </w:numPr>
        <w:ind w:left="2880"/>
        <w:rPr>
          <w:rFonts w:ascii="Calibri" w:hAnsi="Calibri"/>
        </w:rPr>
      </w:pPr>
      <w:r>
        <w:rPr>
          <w:rFonts w:ascii="Calibri" w:hAnsi="Calibri"/>
        </w:rPr>
        <w:t>Delete column</w:t>
      </w:r>
    </w:p>
    <w:p w14:paraId="6641AF0C" w14:textId="77777777" w:rsidR="00A13AB9" w:rsidRDefault="00A13AB9" w:rsidP="00A13AB9">
      <w:pPr>
        <w:pStyle w:val="ListParagraph"/>
        <w:numPr>
          <w:ilvl w:val="2"/>
          <w:numId w:val="3"/>
        </w:numPr>
        <w:ind w:left="2880"/>
        <w:rPr>
          <w:rFonts w:ascii="Calibri" w:hAnsi="Calibri"/>
        </w:rPr>
      </w:pPr>
      <w:r>
        <w:rPr>
          <w:rFonts w:ascii="Calibri" w:hAnsi="Calibri"/>
        </w:rPr>
        <w:t>List of dupes</w:t>
      </w:r>
    </w:p>
    <w:p w14:paraId="00E55AD8" w14:textId="77777777" w:rsidR="00A13AB9" w:rsidRDefault="00A13AB9" w:rsidP="00A13AB9">
      <w:pPr>
        <w:pStyle w:val="ListParagraph"/>
        <w:numPr>
          <w:ilvl w:val="2"/>
          <w:numId w:val="3"/>
        </w:numPr>
        <w:ind w:left="2880"/>
        <w:rPr>
          <w:rFonts w:ascii="Calibri" w:hAnsi="Calibri"/>
        </w:rPr>
      </w:pPr>
      <w:proofErr w:type="spellStart"/>
      <w:r>
        <w:rPr>
          <w:rFonts w:ascii="Calibri" w:hAnsi="Calibri"/>
        </w:rPr>
        <w:t>Union_Query</w:t>
      </w:r>
      <w:proofErr w:type="spellEnd"/>
      <w:r>
        <w:rPr>
          <w:rFonts w:ascii="Calibri" w:hAnsi="Calibri"/>
        </w:rPr>
        <w:t xml:space="preserve"> </w:t>
      </w:r>
    </w:p>
    <w:p w14:paraId="79DAD121" w14:textId="77777777" w:rsidR="00A13AB9" w:rsidRDefault="00A13AB9" w:rsidP="00A13AB9">
      <w:pPr>
        <w:pStyle w:val="ListParagraph"/>
        <w:numPr>
          <w:ilvl w:val="2"/>
          <w:numId w:val="3"/>
        </w:numPr>
        <w:ind w:left="2880"/>
        <w:rPr>
          <w:rFonts w:ascii="Calibri" w:hAnsi="Calibri"/>
        </w:rPr>
      </w:pPr>
      <w:proofErr w:type="spellStart"/>
      <w:r>
        <w:rPr>
          <w:rFonts w:ascii="Calibri" w:hAnsi="Calibri"/>
        </w:rPr>
        <w:t>DeDupe</w:t>
      </w:r>
      <w:proofErr w:type="spellEnd"/>
    </w:p>
    <w:p w14:paraId="5A95D5D3" w14:textId="77777777" w:rsidR="00A13AB9" w:rsidRDefault="00A13AB9" w:rsidP="00A13AB9">
      <w:pPr>
        <w:pStyle w:val="ListParagraph"/>
        <w:ind w:left="3600"/>
        <w:rPr>
          <w:rFonts w:ascii="Calibri" w:hAnsi="Calibri"/>
        </w:rPr>
      </w:pPr>
    </w:p>
    <w:p w14:paraId="06BD11F8" w14:textId="77777777" w:rsidR="00AB3F91" w:rsidRPr="00A13AB9" w:rsidRDefault="00AB3F91" w:rsidP="00A13AB9"/>
    <w:sectPr w:rsidR="00AB3F91" w:rsidRPr="00A1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1E09"/>
    <w:multiLevelType w:val="hybridMultilevel"/>
    <w:tmpl w:val="DF8C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3C46"/>
    <w:multiLevelType w:val="hybridMultilevel"/>
    <w:tmpl w:val="0D5E0C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B5B7C"/>
    <w:multiLevelType w:val="hybridMultilevel"/>
    <w:tmpl w:val="DC4A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B9"/>
    <w:rsid w:val="00A13AB9"/>
    <w:rsid w:val="00AB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F55B"/>
  <w15:chartTrackingRefBased/>
  <w15:docId w15:val="{0D2B26A8-635C-4334-905F-96CC8604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AB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6C9668-6ABB-4B20-ACDE-640BEBC763E5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9CCC78-A99A-4665-8A32-116DD9BFA201}">
      <dgm:prSet phldrT="[Text]" custT="1"/>
      <dgm:spPr/>
      <dgm:t>
        <a:bodyPr/>
        <a:lstStyle/>
        <a:p>
          <a:r>
            <a:rPr lang="en-US" sz="1200"/>
            <a:t>Excuted in GCloud VM '</a:t>
          </a:r>
          <a:r>
            <a:rPr lang="en-US" sz="1200" b="0"/>
            <a:t>instance-1'</a:t>
          </a:r>
          <a:endParaRPr lang="en-US" sz="1200"/>
        </a:p>
      </dgm:t>
    </dgm:pt>
    <dgm:pt modelId="{B97886BE-D666-42CF-ACB2-5B728685870E}" type="parTrans" cxnId="{B4404193-D468-4530-ADC3-A877A5648003}">
      <dgm:prSet/>
      <dgm:spPr/>
      <dgm:t>
        <a:bodyPr/>
        <a:lstStyle/>
        <a:p>
          <a:endParaRPr lang="en-US"/>
        </a:p>
      </dgm:t>
    </dgm:pt>
    <dgm:pt modelId="{0D0283E1-3FD7-4B80-AAC8-15C4B278A149}" type="sibTrans" cxnId="{B4404193-D468-4530-ADC3-A877A5648003}">
      <dgm:prSet/>
      <dgm:spPr/>
      <dgm:t>
        <a:bodyPr/>
        <a:lstStyle/>
        <a:p>
          <a:endParaRPr lang="en-US"/>
        </a:p>
      </dgm:t>
    </dgm:pt>
    <dgm:pt modelId="{1D8DA2ED-8905-4DA3-B85D-E419DFD11182}">
      <dgm:prSet phldrT="[Text]" custT="1"/>
      <dgm:spPr/>
      <dgm:t>
        <a:bodyPr/>
        <a:lstStyle/>
        <a:p>
          <a:r>
            <a:rPr lang="en-US" sz="1050"/>
            <a:t>Google SDK Cron Job</a:t>
          </a:r>
        </a:p>
      </dgm:t>
    </dgm:pt>
    <dgm:pt modelId="{5A27D34A-191D-4DF2-8BEF-9C1F40EF1449}" type="parTrans" cxnId="{EF325CC1-2769-47FD-AF59-43735CE4C4BC}">
      <dgm:prSet/>
      <dgm:spPr/>
      <dgm:t>
        <a:bodyPr/>
        <a:lstStyle/>
        <a:p>
          <a:endParaRPr lang="en-US"/>
        </a:p>
      </dgm:t>
    </dgm:pt>
    <dgm:pt modelId="{9ECF374C-9277-4AD8-80E1-DEC3BC4A1213}" type="sibTrans" cxnId="{EF325CC1-2769-47FD-AF59-43735CE4C4BC}">
      <dgm:prSet/>
      <dgm:spPr/>
      <dgm:t>
        <a:bodyPr/>
        <a:lstStyle/>
        <a:p>
          <a:endParaRPr lang="en-US"/>
        </a:p>
      </dgm:t>
    </dgm:pt>
    <dgm:pt modelId="{9F2D2B54-3E59-44A9-9417-7F404537CBBA}">
      <dgm:prSet phldrT="[Text]" custT="1"/>
      <dgm:spPr/>
      <dgm:t>
        <a:bodyPr/>
        <a:lstStyle/>
        <a:p>
          <a:r>
            <a:rPr lang="en-US" sz="1050"/>
            <a:t> Appends </a:t>
          </a:r>
          <a:r>
            <a:rPr lang="en-US" sz="1050" b="0" i="0"/>
            <a:t>dm-bv-data-storage-4-6-2020:vjar_oh_prod.ia_summary </a:t>
          </a:r>
          <a:endParaRPr lang="en-US" sz="1050"/>
        </a:p>
      </dgm:t>
    </dgm:pt>
    <dgm:pt modelId="{3B8953BB-2DE4-4898-9C23-F15504455088}" type="parTrans" cxnId="{03E1DD32-5B71-4E27-B22D-1A758B310FD1}">
      <dgm:prSet/>
      <dgm:spPr/>
      <dgm:t>
        <a:bodyPr/>
        <a:lstStyle/>
        <a:p>
          <a:endParaRPr lang="en-US"/>
        </a:p>
      </dgm:t>
    </dgm:pt>
    <dgm:pt modelId="{CEA35715-2FEF-4A84-8781-A0F8D0A0F391}" type="sibTrans" cxnId="{03E1DD32-5B71-4E27-B22D-1A758B310FD1}">
      <dgm:prSet/>
      <dgm:spPr/>
      <dgm:t>
        <a:bodyPr/>
        <a:lstStyle/>
        <a:p>
          <a:endParaRPr lang="en-US"/>
        </a:p>
      </dgm:t>
    </dgm:pt>
    <dgm:pt modelId="{99E3E82A-3073-4FD9-8E35-4EFD1B3DE95C}">
      <dgm:prSet phldrT="[Text]" custT="1"/>
      <dgm:spPr/>
      <dgm:t>
        <a:bodyPr/>
        <a:lstStyle/>
        <a:p>
          <a:r>
            <a:rPr lang="en-US" sz="1200"/>
            <a:t>Script pulls a single day's worth of hits for yesterday</a:t>
          </a:r>
        </a:p>
      </dgm:t>
    </dgm:pt>
    <dgm:pt modelId="{9AEF76DA-214B-4FEB-960C-CADA7CACBBC1}" type="parTrans" cxnId="{D7ECADEE-43F5-4992-BD83-EB3909AA7EF4}">
      <dgm:prSet/>
      <dgm:spPr/>
      <dgm:t>
        <a:bodyPr/>
        <a:lstStyle/>
        <a:p>
          <a:endParaRPr lang="en-US"/>
        </a:p>
      </dgm:t>
    </dgm:pt>
    <dgm:pt modelId="{6D965E34-2369-40FE-910D-ABFC5854A191}" type="sibTrans" cxnId="{D7ECADEE-43F5-4992-BD83-EB3909AA7EF4}">
      <dgm:prSet/>
      <dgm:spPr/>
      <dgm:t>
        <a:bodyPr/>
        <a:lstStyle/>
        <a:p>
          <a:endParaRPr lang="en-US"/>
        </a:p>
      </dgm:t>
    </dgm:pt>
    <dgm:pt modelId="{B8E08BB6-92C0-4596-B945-CC3D44011DC2}">
      <dgm:prSet phldrT="[Text]" custT="1"/>
      <dgm:spPr/>
      <dgm:t>
        <a:bodyPr/>
        <a:lstStyle/>
        <a:p>
          <a:r>
            <a:rPr lang="en-US" sz="1200"/>
            <a:t>runs Py Api Script nightly at 10:30p (Eastern)</a:t>
          </a:r>
        </a:p>
      </dgm:t>
    </dgm:pt>
    <dgm:pt modelId="{DFF1DE51-C37E-4964-819C-C223B1954976}" type="parTrans" cxnId="{4774AF9C-D48B-4DA8-88AB-F9D83BA8A76F}">
      <dgm:prSet/>
      <dgm:spPr/>
      <dgm:t>
        <a:bodyPr/>
        <a:lstStyle/>
        <a:p>
          <a:endParaRPr lang="en-US"/>
        </a:p>
      </dgm:t>
    </dgm:pt>
    <dgm:pt modelId="{2623CDFF-77FF-4BEC-9844-EECED93C4E81}" type="sibTrans" cxnId="{4774AF9C-D48B-4DA8-88AB-F9D83BA8A76F}">
      <dgm:prSet/>
      <dgm:spPr/>
      <dgm:t>
        <a:bodyPr/>
        <a:lstStyle/>
        <a:p>
          <a:endParaRPr lang="en-US"/>
        </a:p>
      </dgm:t>
    </dgm:pt>
    <dgm:pt modelId="{D5598B01-0809-422E-8FDE-E3AF8D365073}">
      <dgm:prSet phldrT="[Text]" custT="1"/>
      <dgm:spPr/>
      <dgm:t>
        <a:bodyPr/>
        <a:lstStyle/>
        <a:p>
          <a:r>
            <a:rPr lang="en-US" sz="1200"/>
            <a:t>Writes two files</a:t>
          </a:r>
        </a:p>
      </dgm:t>
    </dgm:pt>
    <dgm:pt modelId="{4361D649-5B7E-44D8-8B0E-CCAF1010743A}" type="parTrans" cxnId="{1CC05FF4-4341-4DDE-8FB5-68D98425D84A}">
      <dgm:prSet/>
      <dgm:spPr/>
      <dgm:t>
        <a:bodyPr/>
        <a:lstStyle/>
        <a:p>
          <a:endParaRPr lang="en-US"/>
        </a:p>
      </dgm:t>
    </dgm:pt>
    <dgm:pt modelId="{B8042A22-8360-4DB1-ADB2-6385F0097949}" type="sibTrans" cxnId="{1CC05FF4-4341-4DDE-8FB5-68D98425D84A}">
      <dgm:prSet/>
      <dgm:spPr/>
      <dgm:t>
        <a:bodyPr/>
        <a:lstStyle/>
        <a:p>
          <a:endParaRPr lang="en-US"/>
        </a:p>
      </dgm:t>
    </dgm:pt>
    <dgm:pt modelId="{597019B8-F11F-40BF-88FC-133210BEFB68}">
      <dgm:prSet phldrT="[Text]" custT="1"/>
      <dgm:spPr/>
      <dgm:t>
        <a:bodyPr/>
        <a:lstStyle/>
        <a:p>
          <a:r>
            <a:rPr lang="en-US" sz="900"/>
            <a:t>Buckets/voxjar_daily_py_script/daily_voxjar_run.json</a:t>
          </a:r>
          <a:endParaRPr lang="en-US" sz="1200"/>
        </a:p>
      </dgm:t>
    </dgm:pt>
    <dgm:pt modelId="{0BBC802A-3925-4082-88B3-F52ED75C133C}" type="parTrans" cxnId="{A24DDF9E-62C2-4388-8D59-E314B4BD0C94}">
      <dgm:prSet/>
      <dgm:spPr/>
      <dgm:t>
        <a:bodyPr/>
        <a:lstStyle/>
        <a:p>
          <a:endParaRPr lang="en-US"/>
        </a:p>
      </dgm:t>
    </dgm:pt>
    <dgm:pt modelId="{5B2BDC69-2647-45FA-8341-02BB1155850D}" type="sibTrans" cxnId="{A24DDF9E-62C2-4388-8D59-E314B4BD0C94}">
      <dgm:prSet/>
      <dgm:spPr/>
      <dgm:t>
        <a:bodyPr/>
        <a:lstStyle/>
        <a:p>
          <a:endParaRPr lang="en-US"/>
        </a:p>
      </dgm:t>
    </dgm:pt>
    <dgm:pt modelId="{6703E60D-31B1-4551-945A-FE856A0B1B79}">
      <dgm:prSet phldrT="[Text]" custT="1"/>
      <dgm:spPr/>
      <dgm:t>
        <a:bodyPr/>
        <a:lstStyle/>
        <a:p>
          <a:r>
            <a:rPr lang="en-US" sz="1200"/>
            <a:t>Cron Job</a:t>
          </a:r>
        </a:p>
      </dgm:t>
    </dgm:pt>
    <dgm:pt modelId="{F9398A41-CA53-4CB8-8D7A-86ABA52D6E64}" type="parTrans" cxnId="{61FBDF6A-7E5D-41E0-954A-C28EC6BA93E0}">
      <dgm:prSet/>
      <dgm:spPr/>
      <dgm:t>
        <a:bodyPr/>
        <a:lstStyle/>
        <a:p>
          <a:endParaRPr lang="en-US"/>
        </a:p>
      </dgm:t>
    </dgm:pt>
    <dgm:pt modelId="{112B1AC6-C865-4656-AA85-A628B29CF4EF}" type="sibTrans" cxnId="{61FBDF6A-7E5D-41E0-954A-C28EC6BA93E0}">
      <dgm:prSet/>
      <dgm:spPr/>
      <dgm:t>
        <a:bodyPr/>
        <a:lstStyle/>
        <a:p>
          <a:endParaRPr lang="en-US"/>
        </a:p>
      </dgm:t>
    </dgm:pt>
    <dgm:pt modelId="{92D04E8A-E308-45E0-8F0F-25EBFD2BC43E}">
      <dgm:prSet phldrT="[Text]" custT="1"/>
      <dgm:spPr/>
      <dgm:t>
        <a:bodyPr/>
        <a:lstStyle/>
        <a:p>
          <a:r>
            <a:rPr lang="en-US" sz="900"/>
            <a:t>Local backup json file containing  5 previous days</a:t>
          </a:r>
        </a:p>
      </dgm:t>
    </dgm:pt>
    <dgm:pt modelId="{56C451E4-3E3B-40ED-9D0D-D4BD34288DCE}" type="parTrans" cxnId="{B819E307-BAEF-4637-8EE9-D471000417C1}">
      <dgm:prSet/>
      <dgm:spPr/>
      <dgm:t>
        <a:bodyPr/>
        <a:lstStyle/>
        <a:p>
          <a:endParaRPr lang="en-US"/>
        </a:p>
      </dgm:t>
    </dgm:pt>
    <dgm:pt modelId="{DCEBFDAF-AC53-47C8-9381-EBD53A6CA43B}" type="sibTrans" cxnId="{B819E307-BAEF-4637-8EE9-D471000417C1}">
      <dgm:prSet/>
      <dgm:spPr/>
      <dgm:t>
        <a:bodyPr/>
        <a:lstStyle/>
        <a:p>
          <a:endParaRPr lang="en-US"/>
        </a:p>
      </dgm:t>
    </dgm:pt>
    <dgm:pt modelId="{DD05E75D-E1F1-47B5-81CB-E1F1C9661970}">
      <dgm:prSet phldrT="[Text]" custT="1"/>
      <dgm:spPr/>
      <dgm:t>
        <a:bodyPr/>
        <a:lstStyle/>
        <a:p>
          <a:r>
            <a:rPr lang="en-US" sz="1050"/>
            <a:t>  with data from</a:t>
          </a:r>
        </a:p>
      </dgm:t>
    </dgm:pt>
    <dgm:pt modelId="{904B821D-FF0F-4B26-8789-F836BDE1E50B}" type="parTrans" cxnId="{F382C8E0-28CA-4940-A3F5-6EA2DC65E3E6}">
      <dgm:prSet/>
      <dgm:spPr/>
      <dgm:t>
        <a:bodyPr/>
        <a:lstStyle/>
        <a:p>
          <a:endParaRPr lang="en-US"/>
        </a:p>
      </dgm:t>
    </dgm:pt>
    <dgm:pt modelId="{A8652926-A59C-408F-80C0-C4E01A830538}" type="sibTrans" cxnId="{F382C8E0-28CA-4940-A3F5-6EA2DC65E3E6}">
      <dgm:prSet/>
      <dgm:spPr/>
      <dgm:t>
        <a:bodyPr/>
        <a:lstStyle/>
        <a:p>
          <a:endParaRPr lang="en-US"/>
        </a:p>
      </dgm:t>
    </dgm:pt>
    <dgm:pt modelId="{061AE9E3-68CE-4293-B1E7-85379418F75B}">
      <dgm:prSet phldrT="[Text]" custT="1"/>
      <dgm:spPr/>
      <dgm:t>
        <a:bodyPr/>
        <a:lstStyle/>
        <a:p>
          <a:r>
            <a:rPr lang="en-US" sz="1050"/>
            <a:t>Buckets/voxjar_daily_py_script/daily_voxjar_run.json</a:t>
          </a:r>
        </a:p>
      </dgm:t>
    </dgm:pt>
    <dgm:pt modelId="{CBE84A44-6394-49CA-854D-8BD94935D837}" type="parTrans" cxnId="{F96F7314-8FA2-43F0-8C8B-970DE3C73B4C}">
      <dgm:prSet/>
      <dgm:spPr/>
      <dgm:t>
        <a:bodyPr/>
        <a:lstStyle/>
        <a:p>
          <a:endParaRPr lang="en-US"/>
        </a:p>
      </dgm:t>
    </dgm:pt>
    <dgm:pt modelId="{5CBD550D-1D28-4BEF-A7EB-E4E9318461E1}" type="sibTrans" cxnId="{F96F7314-8FA2-43F0-8C8B-970DE3C73B4C}">
      <dgm:prSet/>
      <dgm:spPr/>
      <dgm:t>
        <a:bodyPr/>
        <a:lstStyle/>
        <a:p>
          <a:endParaRPr lang="en-US"/>
        </a:p>
      </dgm:t>
    </dgm:pt>
    <dgm:pt modelId="{2ACCE6E8-5591-4CE7-9F06-FE10F35B1D32}" type="pres">
      <dgm:prSet presAssocID="{9C6C9668-6ABB-4B20-ACDE-640BEBC763E5}" presName="Name0" presStyleCnt="0">
        <dgm:presLayoutVars>
          <dgm:dir/>
          <dgm:animLvl val="lvl"/>
          <dgm:resizeHandles val="exact"/>
        </dgm:presLayoutVars>
      </dgm:prSet>
      <dgm:spPr/>
    </dgm:pt>
    <dgm:pt modelId="{2DB69785-17EB-42CE-BD99-2216CCEF7FFB}" type="pres">
      <dgm:prSet presAssocID="{6703E60D-31B1-4551-945A-FE856A0B1B79}" presName="composite" presStyleCnt="0"/>
      <dgm:spPr/>
    </dgm:pt>
    <dgm:pt modelId="{2C0D48C2-44DE-4390-A620-EA597FADB562}" type="pres">
      <dgm:prSet presAssocID="{6703E60D-31B1-4551-945A-FE856A0B1B79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8238E734-A1D5-4568-80CE-73E2C89D0387}" type="pres">
      <dgm:prSet presAssocID="{6703E60D-31B1-4551-945A-FE856A0B1B79}" presName="desTx" presStyleLbl="alignAccFollowNode1" presStyleIdx="0" presStyleCnt="2" custScaleX="99853" custScaleY="100000">
        <dgm:presLayoutVars>
          <dgm:bulletEnabled val="1"/>
        </dgm:presLayoutVars>
      </dgm:prSet>
      <dgm:spPr/>
    </dgm:pt>
    <dgm:pt modelId="{4A80930F-29A0-4CEC-B423-6F1CC954EFDF}" type="pres">
      <dgm:prSet presAssocID="{112B1AC6-C865-4656-AA85-A628B29CF4EF}" presName="space" presStyleCnt="0"/>
      <dgm:spPr/>
    </dgm:pt>
    <dgm:pt modelId="{FBC803BA-FD1A-4117-B579-BF7C5C829689}" type="pres">
      <dgm:prSet presAssocID="{1D8DA2ED-8905-4DA3-B85D-E419DFD11182}" presName="composite" presStyleCnt="0"/>
      <dgm:spPr/>
    </dgm:pt>
    <dgm:pt modelId="{F6AF2105-A785-4FBD-881C-1CFE355AD4BA}" type="pres">
      <dgm:prSet presAssocID="{1D8DA2ED-8905-4DA3-B85D-E419DFD11182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81525D17-44CD-40D4-8289-4FF4CE37DA41}" type="pres">
      <dgm:prSet presAssocID="{1D8DA2ED-8905-4DA3-B85D-E419DFD11182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943DBD00-7BE1-4853-B98C-22AFD55F7EC3}" type="presOf" srcId="{DD05E75D-E1F1-47B5-81CB-E1F1C9661970}" destId="{81525D17-44CD-40D4-8289-4FF4CE37DA41}" srcOrd="0" destOrd="1" presId="urn:microsoft.com/office/officeart/2005/8/layout/hList1"/>
    <dgm:cxn modelId="{B819E307-BAEF-4637-8EE9-D471000417C1}" srcId="{D5598B01-0809-422E-8FDE-E3AF8D365073}" destId="{92D04E8A-E308-45E0-8F0F-25EBFD2BC43E}" srcOrd="1" destOrd="0" parTransId="{56C451E4-3E3B-40ED-9D0D-D4BD34288DCE}" sibTransId="{DCEBFDAF-AC53-47C8-9381-EBD53A6CA43B}"/>
    <dgm:cxn modelId="{F96F7314-8FA2-43F0-8C8B-970DE3C73B4C}" srcId="{1D8DA2ED-8905-4DA3-B85D-E419DFD11182}" destId="{061AE9E3-68CE-4293-B1E7-85379418F75B}" srcOrd="2" destOrd="0" parTransId="{CBE84A44-6394-49CA-854D-8BD94935D837}" sibTransId="{5CBD550D-1D28-4BEF-A7EB-E4E9318461E1}"/>
    <dgm:cxn modelId="{CCF5401F-7179-450F-8549-73F165F997B7}" type="presOf" srcId="{B8E08BB6-92C0-4596-B945-CC3D44011DC2}" destId="{8238E734-A1D5-4568-80CE-73E2C89D0387}" srcOrd="0" destOrd="1" presId="urn:microsoft.com/office/officeart/2005/8/layout/hList1"/>
    <dgm:cxn modelId="{16A15531-E593-4E47-AF37-57EDD3410DFC}" type="presOf" srcId="{1D8DA2ED-8905-4DA3-B85D-E419DFD11182}" destId="{F6AF2105-A785-4FBD-881C-1CFE355AD4BA}" srcOrd="0" destOrd="0" presId="urn:microsoft.com/office/officeart/2005/8/layout/hList1"/>
    <dgm:cxn modelId="{03E1DD32-5B71-4E27-B22D-1A758B310FD1}" srcId="{1D8DA2ED-8905-4DA3-B85D-E419DFD11182}" destId="{9F2D2B54-3E59-44A9-9417-7F404537CBBA}" srcOrd="0" destOrd="0" parTransId="{3B8953BB-2DE4-4898-9C23-F15504455088}" sibTransId="{CEA35715-2FEF-4A84-8781-A0F8D0A0F391}"/>
    <dgm:cxn modelId="{11461F5B-B79A-421D-B0F0-9C3D821DF9B9}" type="presOf" srcId="{9F2D2B54-3E59-44A9-9417-7F404537CBBA}" destId="{81525D17-44CD-40D4-8289-4FF4CE37DA41}" srcOrd="0" destOrd="0" presId="urn:microsoft.com/office/officeart/2005/8/layout/hList1"/>
    <dgm:cxn modelId="{ED6C0545-EDD0-48BD-BB1E-589259A754BC}" type="presOf" srcId="{061AE9E3-68CE-4293-B1E7-85379418F75B}" destId="{81525D17-44CD-40D4-8289-4FF4CE37DA41}" srcOrd="0" destOrd="2" presId="urn:microsoft.com/office/officeart/2005/8/layout/hList1"/>
    <dgm:cxn modelId="{79E92C68-C68B-45C0-8370-433002CC5E71}" type="presOf" srcId="{92D04E8A-E308-45E0-8F0F-25EBFD2BC43E}" destId="{8238E734-A1D5-4568-80CE-73E2C89D0387}" srcOrd="0" destOrd="5" presId="urn:microsoft.com/office/officeart/2005/8/layout/hList1"/>
    <dgm:cxn modelId="{61FBDF6A-7E5D-41E0-954A-C28EC6BA93E0}" srcId="{9C6C9668-6ABB-4B20-ACDE-640BEBC763E5}" destId="{6703E60D-31B1-4551-945A-FE856A0B1B79}" srcOrd="0" destOrd="0" parTransId="{F9398A41-CA53-4CB8-8D7A-86ABA52D6E64}" sibTransId="{112B1AC6-C865-4656-AA85-A628B29CF4EF}"/>
    <dgm:cxn modelId="{EB0E0E6C-A624-4BBE-91FB-B5D4443883CE}" type="presOf" srcId="{889CCC78-A99A-4665-8A32-116DD9BFA201}" destId="{8238E734-A1D5-4568-80CE-73E2C89D0387}" srcOrd="0" destOrd="0" presId="urn:microsoft.com/office/officeart/2005/8/layout/hList1"/>
    <dgm:cxn modelId="{A4DDD076-6481-4A3A-ADD9-0B2D43CC87B6}" type="presOf" srcId="{99E3E82A-3073-4FD9-8E35-4EFD1B3DE95C}" destId="{8238E734-A1D5-4568-80CE-73E2C89D0387}" srcOrd="0" destOrd="2" presId="urn:microsoft.com/office/officeart/2005/8/layout/hList1"/>
    <dgm:cxn modelId="{8F71C157-84CB-4D3B-8140-98FB1AE20C5B}" type="presOf" srcId="{D5598B01-0809-422E-8FDE-E3AF8D365073}" destId="{8238E734-A1D5-4568-80CE-73E2C89D0387}" srcOrd="0" destOrd="3" presId="urn:microsoft.com/office/officeart/2005/8/layout/hList1"/>
    <dgm:cxn modelId="{C50B2F8B-B661-49B4-99EA-B6D95073E469}" type="presOf" srcId="{597019B8-F11F-40BF-88FC-133210BEFB68}" destId="{8238E734-A1D5-4568-80CE-73E2C89D0387}" srcOrd="0" destOrd="4" presId="urn:microsoft.com/office/officeart/2005/8/layout/hList1"/>
    <dgm:cxn modelId="{B4404193-D468-4530-ADC3-A877A5648003}" srcId="{6703E60D-31B1-4551-945A-FE856A0B1B79}" destId="{889CCC78-A99A-4665-8A32-116DD9BFA201}" srcOrd="0" destOrd="0" parTransId="{B97886BE-D666-42CF-ACB2-5B728685870E}" sibTransId="{0D0283E1-3FD7-4B80-AAC8-15C4B278A149}"/>
    <dgm:cxn modelId="{4774AF9C-D48B-4DA8-88AB-F9D83BA8A76F}" srcId="{6703E60D-31B1-4551-945A-FE856A0B1B79}" destId="{B8E08BB6-92C0-4596-B945-CC3D44011DC2}" srcOrd="1" destOrd="0" parTransId="{DFF1DE51-C37E-4964-819C-C223B1954976}" sibTransId="{2623CDFF-77FF-4BEC-9844-EECED93C4E81}"/>
    <dgm:cxn modelId="{A24DDF9E-62C2-4388-8D59-E314B4BD0C94}" srcId="{D5598B01-0809-422E-8FDE-E3AF8D365073}" destId="{597019B8-F11F-40BF-88FC-133210BEFB68}" srcOrd="0" destOrd="0" parTransId="{0BBC802A-3925-4082-88B3-F52ED75C133C}" sibTransId="{5B2BDC69-2647-45FA-8341-02BB1155850D}"/>
    <dgm:cxn modelId="{EF325CC1-2769-47FD-AF59-43735CE4C4BC}" srcId="{9C6C9668-6ABB-4B20-ACDE-640BEBC763E5}" destId="{1D8DA2ED-8905-4DA3-B85D-E419DFD11182}" srcOrd="1" destOrd="0" parTransId="{5A27D34A-191D-4DF2-8BEF-9C1F40EF1449}" sibTransId="{9ECF374C-9277-4AD8-80E1-DEC3BC4A1213}"/>
    <dgm:cxn modelId="{F382C8E0-28CA-4940-A3F5-6EA2DC65E3E6}" srcId="{1D8DA2ED-8905-4DA3-B85D-E419DFD11182}" destId="{DD05E75D-E1F1-47B5-81CB-E1F1C9661970}" srcOrd="1" destOrd="0" parTransId="{904B821D-FF0F-4B26-8789-F836BDE1E50B}" sibTransId="{A8652926-A59C-408F-80C0-C4E01A830538}"/>
    <dgm:cxn modelId="{04F561E1-6144-4823-BAC8-FF72BB7E171E}" type="presOf" srcId="{9C6C9668-6ABB-4B20-ACDE-640BEBC763E5}" destId="{2ACCE6E8-5591-4CE7-9F06-FE10F35B1D32}" srcOrd="0" destOrd="0" presId="urn:microsoft.com/office/officeart/2005/8/layout/hList1"/>
    <dgm:cxn modelId="{D7ECADEE-43F5-4992-BD83-EB3909AA7EF4}" srcId="{6703E60D-31B1-4551-945A-FE856A0B1B79}" destId="{99E3E82A-3073-4FD9-8E35-4EFD1B3DE95C}" srcOrd="2" destOrd="0" parTransId="{9AEF76DA-214B-4FEB-960C-CADA7CACBBC1}" sibTransId="{6D965E34-2369-40FE-910D-ABFC5854A191}"/>
    <dgm:cxn modelId="{1CC05FF4-4341-4DDE-8FB5-68D98425D84A}" srcId="{6703E60D-31B1-4551-945A-FE856A0B1B79}" destId="{D5598B01-0809-422E-8FDE-E3AF8D365073}" srcOrd="3" destOrd="0" parTransId="{4361D649-5B7E-44D8-8B0E-CCAF1010743A}" sibTransId="{B8042A22-8360-4DB1-ADB2-6385F0097949}"/>
    <dgm:cxn modelId="{837495FC-5959-41D0-96B1-D61E2C946813}" type="presOf" srcId="{6703E60D-31B1-4551-945A-FE856A0B1B79}" destId="{2C0D48C2-44DE-4390-A620-EA597FADB562}" srcOrd="0" destOrd="0" presId="urn:microsoft.com/office/officeart/2005/8/layout/hList1"/>
    <dgm:cxn modelId="{183BDE5E-07A2-4713-8431-3556290074BE}" type="presParOf" srcId="{2ACCE6E8-5591-4CE7-9F06-FE10F35B1D32}" destId="{2DB69785-17EB-42CE-BD99-2216CCEF7FFB}" srcOrd="0" destOrd="0" presId="urn:microsoft.com/office/officeart/2005/8/layout/hList1"/>
    <dgm:cxn modelId="{BDE44AB4-B7D6-4347-B843-478BBA563192}" type="presParOf" srcId="{2DB69785-17EB-42CE-BD99-2216CCEF7FFB}" destId="{2C0D48C2-44DE-4390-A620-EA597FADB562}" srcOrd="0" destOrd="0" presId="urn:microsoft.com/office/officeart/2005/8/layout/hList1"/>
    <dgm:cxn modelId="{34E10BA5-E48A-422E-960A-66D1C677722E}" type="presParOf" srcId="{2DB69785-17EB-42CE-BD99-2216CCEF7FFB}" destId="{8238E734-A1D5-4568-80CE-73E2C89D0387}" srcOrd="1" destOrd="0" presId="urn:microsoft.com/office/officeart/2005/8/layout/hList1"/>
    <dgm:cxn modelId="{4FDDF969-781A-4407-8943-B9F6C0E0FF48}" type="presParOf" srcId="{2ACCE6E8-5591-4CE7-9F06-FE10F35B1D32}" destId="{4A80930F-29A0-4CEC-B423-6F1CC954EFDF}" srcOrd="1" destOrd="0" presId="urn:microsoft.com/office/officeart/2005/8/layout/hList1"/>
    <dgm:cxn modelId="{B2B4E2A3-8A70-4857-901A-47AA43B7BCA3}" type="presParOf" srcId="{2ACCE6E8-5591-4CE7-9F06-FE10F35B1D32}" destId="{FBC803BA-FD1A-4117-B579-BF7C5C829689}" srcOrd="2" destOrd="0" presId="urn:microsoft.com/office/officeart/2005/8/layout/hList1"/>
    <dgm:cxn modelId="{04C91969-CC19-47AE-B6CA-E8717ABF7A85}" type="presParOf" srcId="{FBC803BA-FD1A-4117-B579-BF7C5C829689}" destId="{F6AF2105-A785-4FBD-881C-1CFE355AD4BA}" srcOrd="0" destOrd="0" presId="urn:microsoft.com/office/officeart/2005/8/layout/hList1"/>
    <dgm:cxn modelId="{17607441-8841-4939-8056-9AF07E6F0BEA}" type="presParOf" srcId="{FBC803BA-FD1A-4117-B579-BF7C5C829689}" destId="{81525D17-44CD-40D4-8289-4FF4CE37DA4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0D48C2-44DE-4390-A620-EA597FADB562}">
      <dsp:nvSpPr>
        <dsp:cNvPr id="0" name=""/>
        <dsp:cNvSpPr/>
      </dsp:nvSpPr>
      <dsp:spPr>
        <a:xfrm>
          <a:off x="4437" y="705065"/>
          <a:ext cx="2751225" cy="2936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Cron Job</a:t>
          </a:r>
        </a:p>
      </dsp:txBody>
      <dsp:txXfrm>
        <a:off x="4437" y="705065"/>
        <a:ext cx="2751225" cy="293619"/>
      </dsp:txXfrm>
    </dsp:sp>
    <dsp:sp modelId="{8238E734-A1D5-4568-80CE-73E2C89D0387}">
      <dsp:nvSpPr>
        <dsp:cNvPr id="0" name=""/>
        <dsp:cNvSpPr/>
      </dsp:nvSpPr>
      <dsp:spPr>
        <a:xfrm>
          <a:off x="6457" y="998684"/>
          <a:ext cx="2743142" cy="16744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Excuted in GCloud VM '</a:t>
          </a:r>
          <a:r>
            <a:rPr lang="en-US" sz="1200" b="0" kern="1200"/>
            <a:t>instance-1'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runs Py Api Script nightly at 10:30p (Eastern)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Script pulls a single day's worth of hits for yesterday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Writes two files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Buckets/voxjar_daily_py_script/daily_voxjar_run.json</a:t>
          </a:r>
          <a:endParaRPr lang="en-US" sz="1200" kern="1200"/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Local backup json file containing  5 previous days</a:t>
          </a:r>
        </a:p>
      </dsp:txBody>
      <dsp:txXfrm>
        <a:off x="6457" y="998684"/>
        <a:ext cx="2743142" cy="1674449"/>
      </dsp:txXfrm>
    </dsp:sp>
    <dsp:sp modelId="{F6AF2105-A785-4FBD-881C-1CFE355AD4BA}">
      <dsp:nvSpPr>
        <dsp:cNvPr id="0" name=""/>
        <dsp:cNvSpPr/>
      </dsp:nvSpPr>
      <dsp:spPr>
        <a:xfrm>
          <a:off x="3140458" y="705065"/>
          <a:ext cx="2748538" cy="2936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Google SDK Cron Job</a:t>
          </a:r>
        </a:p>
      </dsp:txBody>
      <dsp:txXfrm>
        <a:off x="3140458" y="705065"/>
        <a:ext cx="2748538" cy="293619"/>
      </dsp:txXfrm>
    </dsp:sp>
    <dsp:sp modelId="{81525D17-44CD-40D4-8289-4FF4CE37DA41}">
      <dsp:nvSpPr>
        <dsp:cNvPr id="0" name=""/>
        <dsp:cNvSpPr/>
      </dsp:nvSpPr>
      <dsp:spPr>
        <a:xfrm>
          <a:off x="3140458" y="998684"/>
          <a:ext cx="2748538" cy="16744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 Appends </a:t>
          </a:r>
          <a:r>
            <a:rPr lang="en-US" sz="1050" b="0" i="0" kern="1200"/>
            <a:t>dm-bv-data-storage-4-6-2020:vjar_oh_prod.ia_summary 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  with data from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Buckets/voxjar_daily_py_script/daily_voxjar_run.json</a:t>
          </a:r>
        </a:p>
      </dsp:txBody>
      <dsp:txXfrm>
        <a:off x="3140458" y="998684"/>
        <a:ext cx="2748538" cy="1674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Dougherty</dc:creator>
  <cp:keywords/>
  <dc:description/>
  <cp:lastModifiedBy>Daniel Dougherty</cp:lastModifiedBy>
  <cp:revision>1</cp:revision>
  <dcterms:created xsi:type="dcterms:W3CDTF">2020-05-09T19:26:00Z</dcterms:created>
  <dcterms:modified xsi:type="dcterms:W3CDTF">2020-05-09T19:28:00Z</dcterms:modified>
</cp:coreProperties>
</file>