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72"/>
          <w:szCs w:val="72"/>
        </w:rPr>
        <w:t xml:space="preserve">SEE</w:t>
      </w:r>
    </w:p>
    <w:p>
      <w:pPr>
        <w:spacing w:after="120" w:before="0"/>
        <w:jc w:val="center"/>
      </w:pPr>
      <w:r>
        <w:rPr>
          <w:rFonts w:ascii="Arial" w:cs="Arial" w:eastAsia="Arial" w:hAnsi="Arial"/>
          <w:b/>
          <w:bCs/>
          <w:color w:val="2E5E9B"/>
          <w:sz w:val="40"/>
          <w:szCs w:val="40"/>
        </w:rPr>
        <w:t xml:space="preserve">Strategic Executive Engine</w:t>
      </w:r>
    </w:p>
    <w:p>
      <w:pPr>
        <w:pBdr>
          <w:bottom w:val="single" w:color="2E5E9B" w:sz="4" w:space="1"/>
        </w:pBdr>
        <w:spacing w:after="120" w:before="120"/>
      </w:pPr>
    </w:p>
    <w:p>
      <w:pPr>
        <w:spacing w:after="60" w:before="120"/>
        <w:jc w:val="center"/>
      </w:pPr>
      <w:r>
        <w:rPr>
          <w:rFonts w:ascii="Arial" w:cs="Arial" w:eastAsia="Arial" w:hAnsi="Arial"/>
          <w:color w:val="595959"/>
          <w:sz w:val="28"/>
          <w:szCs w:val="28"/>
        </w:rPr>
        <w:t xml:space="preserve">Technical Design Document</w:t>
      </w:r>
    </w:p>
    <w:p>
      <w:pPr>
        <w:spacing w:after="1440" w:before="60"/>
        <w:jc w:val="center"/>
      </w:pPr>
      <w:r>
        <w:rPr>
          <w:rFonts w:ascii="Arial" w:cs="Arial" w:eastAsia="Arial" w:hAnsi="Arial"/>
          <w:i/>
          <w:iCs/>
          <w:color w:val="808080"/>
          <w:sz w:val="22"/>
          <w:szCs w:val="22"/>
        </w:rPr>
        <w:t xml:space="preserve">Version 1.0  |  May 2026  |  Prototype Specification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5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Document Type</w:t>
            </w:r>
          </w:p>
        </w:tc>
        <w:tc>
          <w:tcPr>
            <w:tcW w:type="dxa" w:w="5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Technical Design &amp; Prototype Specification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Platform</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Strategic Executive Engine (SEE)</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Audience</w:t>
            </w:r>
          </w:p>
        </w:tc>
        <w:tc>
          <w:tcPr>
            <w:tcW w:type="dxa" w:w="5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Prototype Development Team / Google AI Studio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Mode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100% Notional — No live system integrations required</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Status</w:t>
            </w:r>
          </w:p>
        </w:tc>
        <w:tc>
          <w:tcPr>
            <w:tcW w:type="dxa" w:w="5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Draft — For Prototype Build</w:t>
            </w:r>
          </w:p>
        </w:tc>
      </w:tr>
    </w:tbl>
    <w:p>
      <w:r>
        <w:br w:type="page"/>
      </w:r>
    </w:p>
    <w:p>
      <w:pPr>
        <w:pStyle w:val="Heading1"/>
        <w:spacing w:after="120" w:before="360"/>
      </w:pPr>
      <w:r>
        <w:rPr>
          <w:rFonts w:ascii="Arial" w:cs="Arial" w:eastAsia="Arial" w:hAnsi="Arial"/>
          <w:b/>
          <w:bCs/>
          <w:color w:val="1F3864"/>
          <w:sz w:val="32"/>
          <w:szCs w:val="32"/>
        </w:rPr>
        <w:t xml:space="preserve">1. Executive Summary</w:t>
      </w:r>
    </w:p>
    <w:p>
      <w:pPr>
        <w:pBdr>
          <w:bottom w:val="single" w:color="2E5E9B" w:sz="4" w:space="1"/>
        </w:pBdr>
        <w:spacing w:after="120" w:before="120"/>
      </w:pPr>
    </w:p>
    <w:p>
      <w:pPr>
        <w:spacing w:after="100" w:before="60"/>
      </w:pPr>
      <w:r>
        <w:rPr>
          <w:rFonts w:ascii="Arial" w:cs="Arial" w:eastAsia="Arial" w:hAnsi="Arial"/>
          <w:sz w:val="22"/>
          <w:szCs w:val="22"/>
        </w:rPr>
        <w:t xml:space="preserve">The Strategic Executive Engine (SEE) is an AI-augmented enterprise web platform designed to bridge organizational strategy and operational execution. SEE enables organizational Leadership to generate, evaluate, and manage strategic plans through an AI-powered Ideation Agent. Those plans are translated into structured Projects by Managers, and executed and tracked by Imagineers (developers/contributors).</w:t>
      </w:r>
    </w:p>
    <w:p>
      <w:pPr>
        <w:spacing w:after="100" w:before="60"/>
      </w:pPr>
      <w:r>
        <w:rPr>
          <w:rFonts w:ascii="Arial" w:cs="Arial" w:eastAsia="Arial" w:hAnsi="Arial"/>
          <w:sz w:val="22"/>
          <w:szCs w:val="22"/>
        </w:rPr>
        <w:t xml:space="preserve">The platform is organized around three user roles — Leadership, Manager, and Imagineer — each with a distinct view and set of capabilities. A persistent AI layer powers plan generation and risk assessment. Real-time dashboards surface Progress and Return on Investment (ROI) data to the appropriate role tiers. All data in the prototype is notional.</w:t>
      </w:r>
    </w:p>
    <w:p>
      <w:pPr>
        <w:pBdr>
          <w:left w:val="single" w:color="4472C4" w:sz="12" w:space="6"/>
        </w:pBdr>
        <w:shd w:fill="E8F0FE" w:val="clear"/>
        <w:spacing w:after="100" w:before="100"/>
        <w:ind w:left="360" w:right="360"/>
      </w:pPr>
      <w:r>
        <w:rPr>
          <w:rFonts w:ascii="Arial" w:cs="Arial" w:eastAsia="Arial" w:hAnsi="Arial"/>
          <w:i/>
          <w:iCs/>
          <w:sz w:val="20"/>
          <w:szCs w:val="20"/>
        </w:rPr>
        <w:t xml:space="preserve">Prototype Goal: Deliver a fully navigable end-to-end web application demonstrating all three user journeys, AI agent interactions, and dashboard views using 100% notional data.</w:t>
      </w:r>
    </w:p>
    <w:p>
      <w:r>
        <w:br w:type="page"/>
      </w:r>
    </w:p>
    <w:p>
      <w:pPr>
        <w:pStyle w:val="Heading1"/>
        <w:spacing w:after="120" w:before="360"/>
      </w:pPr>
      <w:r>
        <w:rPr>
          <w:rFonts w:ascii="Arial" w:cs="Arial" w:eastAsia="Arial" w:hAnsi="Arial"/>
          <w:b/>
          <w:bCs/>
          <w:color w:val="1F3864"/>
          <w:sz w:val="32"/>
          <w:szCs w:val="32"/>
        </w:rPr>
        <w:t xml:space="preserve">2. System Architecture Overview</w:t>
      </w:r>
    </w:p>
    <w:p>
      <w:pPr>
        <w:pBdr>
          <w:bottom w:val="single" w:color="2E5E9B" w:sz="4" w:space="1"/>
        </w:pBdr>
        <w:spacing w:after="120" w:before="120"/>
      </w:pPr>
    </w:p>
    <w:p>
      <w:pPr>
        <w:pStyle w:val="Heading2"/>
        <w:spacing w:after="80" w:before="240"/>
      </w:pPr>
      <w:r>
        <w:rPr>
          <w:rFonts w:ascii="Arial" w:cs="Arial" w:eastAsia="Arial" w:hAnsi="Arial"/>
          <w:b/>
          <w:bCs/>
          <w:color w:val="2E5E9B"/>
          <w:sz w:val="26"/>
          <w:szCs w:val="26"/>
        </w:rPr>
        <w:t xml:space="preserve">2.1 High-Level Architecture</w:t>
      </w:r>
    </w:p>
    <w:p>
      <w:pPr>
        <w:spacing w:after="100" w:before="60"/>
      </w:pPr>
      <w:r>
        <w:rPr>
          <w:rFonts w:ascii="Arial" w:cs="Arial" w:eastAsia="Arial" w:hAnsi="Arial"/>
          <w:sz w:val="22"/>
          <w:szCs w:val="22"/>
        </w:rPr>
        <w:t xml:space="preserve">SEE is a single-page web application (SPA) composed of the following major subsystems:</w:t>
      </w:r>
    </w:p>
    <w:p>
      <w:pPr>
        <w:pStyle w:val="ListParagraph"/>
        <w:numPr>
          <w:ilvl w:val="0"/>
          <w:numId w:val="2"/>
        </w:numPr>
        <w:spacing w:after="40" w:before="40"/>
      </w:pPr>
      <w:r>
        <w:rPr>
          <w:rFonts w:ascii="Arial" w:cs="Arial" w:eastAsia="Arial" w:hAnsi="Arial"/>
          <w:b/>
          <w:bCs/>
          <w:sz w:val="22"/>
          <w:szCs w:val="22"/>
        </w:rPr>
        <w:t xml:space="preserve">Delivery: </w:t>
      </w:r>
      <w:r>
        <w:rPr>
          <w:rFonts w:ascii="Arial" w:cs="Arial" w:eastAsia="Arial" w:hAnsi="Arial"/>
          <w:sz w:val="22"/>
          <w:szCs w:val="22"/>
        </w:rPr>
        <w:t xml:space="preserve">Frontend Web App</w:t>
      </w:r>
    </w:p>
    <w:p>
      <w:pPr>
        <w:pStyle w:val="ListParagraph"/>
        <w:numPr>
          <w:ilvl w:val="0"/>
          <w:numId w:val="3"/>
        </w:numPr>
        <w:spacing w:after="30" w:before="30"/>
      </w:pPr>
      <w:r>
        <w:rPr>
          <w:rFonts w:ascii="Arial" w:cs="Arial" w:eastAsia="Arial" w:hAnsi="Arial"/>
          <w:sz w:val="20"/>
          <w:szCs w:val="20"/>
        </w:rPr>
        <w:t xml:space="preserve">React-based SPA with role-based routing and views</w:t>
      </w:r>
    </w:p>
    <w:p>
      <w:pPr>
        <w:pStyle w:val="ListParagraph"/>
        <w:numPr>
          <w:ilvl w:val="0"/>
          <w:numId w:val="3"/>
        </w:numPr>
        <w:spacing w:after="30" w:before="30"/>
      </w:pPr>
      <w:r>
        <w:rPr>
          <w:rFonts w:ascii="Arial" w:cs="Arial" w:eastAsia="Arial" w:hAnsi="Arial"/>
          <w:sz w:val="20"/>
          <w:szCs w:val="20"/>
        </w:rPr>
        <w:t xml:space="preserve">Three distinct role portals: Leadership, Manager, Imagineer</w:t>
      </w:r>
    </w:p>
    <w:p>
      <w:pPr>
        <w:pStyle w:val="ListParagraph"/>
        <w:numPr>
          <w:ilvl w:val="0"/>
          <w:numId w:val="3"/>
        </w:numPr>
        <w:spacing w:after="30" w:before="30"/>
      </w:pPr>
      <w:r>
        <w:rPr>
          <w:rFonts w:ascii="Arial" w:cs="Arial" w:eastAsia="Arial" w:hAnsi="Arial"/>
          <w:sz w:val="20"/>
          <w:szCs w:val="20"/>
        </w:rPr>
        <w:t xml:space="preserve">Shared component library for dashboards, task cards, and modals</w:t>
      </w:r>
    </w:p>
    <w:p>
      <w:pPr>
        <w:pStyle w:val="ListParagraph"/>
        <w:numPr>
          <w:ilvl w:val="0"/>
          <w:numId w:val="2"/>
        </w:numPr>
        <w:spacing w:after="40" w:before="40"/>
      </w:pPr>
      <w:r>
        <w:rPr>
          <w:rFonts w:ascii="Arial" w:cs="Arial" w:eastAsia="Arial" w:hAnsi="Arial"/>
          <w:b/>
          <w:bCs/>
          <w:sz w:val="22"/>
          <w:szCs w:val="22"/>
        </w:rPr>
        <w:t xml:space="preserve">Intelligence: </w:t>
      </w:r>
      <w:r>
        <w:rPr>
          <w:rFonts w:ascii="Arial" w:cs="Arial" w:eastAsia="Arial" w:hAnsi="Arial"/>
          <w:sz w:val="22"/>
          <w:szCs w:val="22"/>
        </w:rPr>
        <w:t xml:space="preserve">AI Agent Layer</w:t>
      </w:r>
    </w:p>
    <w:p>
      <w:pPr>
        <w:pStyle w:val="ListParagraph"/>
        <w:numPr>
          <w:ilvl w:val="0"/>
          <w:numId w:val="3"/>
        </w:numPr>
        <w:spacing w:after="30" w:before="30"/>
      </w:pPr>
      <w:r>
        <w:rPr>
          <w:rFonts w:ascii="Arial" w:cs="Arial" w:eastAsia="Arial" w:hAnsi="Arial"/>
          <w:sz w:val="20"/>
          <w:szCs w:val="20"/>
        </w:rPr>
        <w:t xml:space="preserve">Ideation Agent: LLM-powered conversational planner for Leadership</w:t>
      </w:r>
    </w:p>
    <w:p>
      <w:pPr>
        <w:pStyle w:val="ListParagraph"/>
        <w:numPr>
          <w:ilvl w:val="0"/>
          <w:numId w:val="3"/>
        </w:numPr>
        <w:spacing w:after="30" w:before="30"/>
      </w:pPr>
      <w:r>
        <w:rPr>
          <w:rFonts w:ascii="Arial" w:cs="Arial" w:eastAsia="Arial" w:hAnsi="Arial"/>
          <w:sz w:val="20"/>
          <w:szCs w:val="20"/>
        </w:rPr>
        <w:t xml:space="preserve">Risk Critic Agent: Secondary LLM agent that evaluates plan resilience</w:t>
      </w:r>
    </w:p>
    <w:p>
      <w:pPr>
        <w:pStyle w:val="ListParagraph"/>
        <w:numPr>
          <w:ilvl w:val="0"/>
          <w:numId w:val="3"/>
        </w:numPr>
        <w:spacing w:after="30" w:before="30"/>
      </w:pPr>
      <w:r>
        <w:rPr>
          <w:rFonts w:ascii="Arial" w:cs="Arial" w:eastAsia="Arial" w:hAnsi="Arial"/>
          <w:sz w:val="20"/>
          <w:szCs w:val="20"/>
        </w:rPr>
        <w:t xml:space="preserve">Project Instantiation Agent: Helps Managers translate plans into projects</w:t>
      </w:r>
    </w:p>
    <w:p>
      <w:pPr>
        <w:pStyle w:val="ListParagraph"/>
        <w:numPr>
          <w:ilvl w:val="0"/>
          <w:numId w:val="2"/>
        </w:numPr>
        <w:spacing w:after="40" w:before="40"/>
      </w:pPr>
      <w:r>
        <w:rPr>
          <w:rFonts w:ascii="Arial" w:cs="Arial" w:eastAsia="Arial" w:hAnsi="Arial"/>
          <w:b/>
          <w:bCs/>
          <w:sz w:val="22"/>
          <w:szCs w:val="22"/>
        </w:rPr>
        <w:t xml:space="preserve">Data: </w:t>
      </w:r>
      <w:r>
        <w:rPr>
          <w:rFonts w:ascii="Arial" w:cs="Arial" w:eastAsia="Arial" w:hAnsi="Arial"/>
          <w:sz w:val="22"/>
          <w:szCs w:val="22"/>
        </w:rPr>
        <w:t xml:space="preserve">Notional Data Layer</w:t>
      </w:r>
    </w:p>
    <w:p>
      <w:pPr>
        <w:pStyle w:val="ListParagraph"/>
        <w:numPr>
          <w:ilvl w:val="0"/>
          <w:numId w:val="3"/>
        </w:numPr>
        <w:spacing w:after="30" w:before="30"/>
      </w:pPr>
      <w:r>
        <w:rPr>
          <w:rFonts w:ascii="Arial" w:cs="Arial" w:eastAsia="Arial" w:hAnsi="Arial"/>
          <w:sz w:val="20"/>
          <w:szCs w:val="20"/>
        </w:rPr>
        <w:t xml:space="preserve">Static JSON files simulating Organization Structure and Cost Data</w:t>
      </w:r>
    </w:p>
    <w:p>
      <w:pPr>
        <w:pStyle w:val="ListParagraph"/>
        <w:numPr>
          <w:ilvl w:val="0"/>
          <w:numId w:val="3"/>
        </w:numPr>
        <w:spacing w:after="30" w:before="30"/>
      </w:pPr>
      <w:r>
        <w:rPr>
          <w:rFonts w:ascii="Arial" w:cs="Arial" w:eastAsia="Arial" w:hAnsi="Arial"/>
          <w:sz w:val="20"/>
          <w:szCs w:val="20"/>
        </w:rPr>
        <w:t xml:space="preserve">In-memory state management for Plans, Projects, Tasks, and Metrics</w:t>
      </w:r>
    </w:p>
    <w:p>
      <w:pPr>
        <w:pStyle w:val="ListParagraph"/>
        <w:numPr>
          <w:ilvl w:val="0"/>
          <w:numId w:val="2"/>
        </w:numPr>
        <w:spacing w:after="40" w:before="40"/>
      </w:pPr>
      <w:r>
        <w:rPr>
          <w:rFonts w:ascii="Arial" w:cs="Arial" w:eastAsia="Arial" w:hAnsi="Arial"/>
          <w:b/>
          <w:bCs/>
          <w:sz w:val="22"/>
          <w:szCs w:val="22"/>
        </w:rPr>
        <w:t xml:space="preserve">Reporting: </w:t>
      </w:r>
      <w:r>
        <w:rPr>
          <w:rFonts w:ascii="Arial" w:cs="Arial" w:eastAsia="Arial" w:hAnsi="Arial"/>
          <w:sz w:val="22"/>
          <w:szCs w:val="22"/>
        </w:rPr>
        <w:t xml:space="preserve">Dashboard Engine</w:t>
      </w:r>
    </w:p>
    <w:p>
      <w:pPr>
        <w:pStyle w:val="ListParagraph"/>
        <w:numPr>
          <w:ilvl w:val="0"/>
          <w:numId w:val="3"/>
        </w:numPr>
        <w:spacing w:after="30" w:before="30"/>
      </w:pPr>
      <w:r>
        <w:rPr>
          <w:rFonts w:ascii="Arial" w:cs="Arial" w:eastAsia="Arial" w:hAnsi="Arial"/>
          <w:sz w:val="20"/>
          <w:szCs w:val="20"/>
        </w:rPr>
        <w:t xml:space="preserve">Progress Dashboard: visible to Managers and Leadership</w:t>
      </w:r>
    </w:p>
    <w:p>
      <w:pPr>
        <w:pStyle w:val="ListParagraph"/>
        <w:numPr>
          <w:ilvl w:val="0"/>
          <w:numId w:val="3"/>
        </w:numPr>
        <w:spacing w:after="30" w:before="30"/>
      </w:pPr>
      <w:r>
        <w:rPr>
          <w:rFonts w:ascii="Arial" w:cs="Arial" w:eastAsia="Arial" w:hAnsi="Arial"/>
          <w:sz w:val="20"/>
          <w:szCs w:val="20"/>
        </w:rPr>
        <w:t xml:space="preserve">ROI Dashboard: Leadership-only, derived from progress metrics</w:t>
      </w:r>
    </w:p>
    <w:p>
      <w:pPr>
        <w:pStyle w:val="Heading2"/>
        <w:spacing w:after="80" w:before="240"/>
      </w:pPr>
      <w:r>
        <w:rPr>
          <w:rFonts w:ascii="Arial" w:cs="Arial" w:eastAsia="Arial" w:hAnsi="Arial"/>
          <w:b/>
          <w:bCs/>
          <w:color w:val="2E5E9B"/>
          <w:sz w:val="26"/>
          <w:szCs w:val="26"/>
        </w:rPr>
        <w:t xml:space="preserve">2.2 Technology Stack (Recommended for Prototype)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8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0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Frontend Framework</w:t>
            </w:r>
          </w:p>
        </w:tc>
        <w:tc>
          <w:tcPr>
            <w:tcW w:type="dxa" w:w="3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React + Vite</w:t>
            </w:r>
          </w:p>
        </w:tc>
        <w:tc>
          <w:tcPr>
            <w:tcW w:type="dxa" w:w="30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Fast SPA with hot reload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Tailwind CSS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Utility-first, rapid prototyping</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React Context + useReducer</w:t>
            </w:r>
          </w:p>
        </w:tc>
        <w:tc>
          <w:tcPr>
            <w:tcW w:type="dxa" w:w="30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 backend needed for prototype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Agent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Anthropic Claude API (claude-sonnet-4)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Via /v1/messages endpoint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Charts/Dashboards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Recharts or Chart.js</w:t>
            </w:r>
          </w:p>
        </w:tc>
        <w:tc>
          <w:tcPr>
            <w:tcW w:type="dxa" w:w="30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For Progress and ROI 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Static JSON files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Org structure, cost, projects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Routing</w:t>
            </w:r>
          </w:p>
        </w:tc>
        <w:tc>
          <w:tcPr>
            <w:tcW w:type="dxa" w:w="3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React Router v6</w:t>
            </w:r>
          </w:p>
        </w:tc>
        <w:tc>
          <w:tcPr>
            <w:tcW w:type="dxa" w:w="30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Role-based route guards</w:t>
            </w:r>
          </w:p>
        </w:tc>
      </w:tr>
    </w:tbl>
    <w:p>
      <w:r>
        <w:br w:type="page"/>
      </w:r>
    </w:p>
    <w:p>
      <w:pPr>
        <w:pStyle w:val="Heading1"/>
        <w:spacing w:after="120" w:before="360"/>
      </w:pPr>
      <w:r>
        <w:rPr>
          <w:rFonts w:ascii="Arial" w:cs="Arial" w:eastAsia="Arial" w:hAnsi="Arial"/>
          <w:b/>
          <w:bCs/>
          <w:color w:val="1F3864"/>
          <w:sz w:val="32"/>
          <w:szCs w:val="32"/>
        </w:rPr>
        <w:t xml:space="preserve">3. User Roles &amp; Permissions</w:t>
      </w:r>
    </w:p>
    <w:p>
      <w:pPr>
        <w:pBdr>
          <w:bottom w:val="single" w:color="2E5E9B" w:sz="4" w:space="1"/>
        </w:pBdr>
        <w:spacing w:after="120" w:before="120"/>
      </w:pPr>
    </w:p>
    <w:p>
      <w:pPr>
        <w:spacing w:after="100" w:before="60"/>
      </w:pPr>
      <w:r>
        <w:rPr>
          <w:rFonts w:ascii="Arial" w:cs="Arial" w:eastAsia="Arial" w:hAnsi="Arial"/>
          <w:sz w:val="22"/>
          <w:szCs w:val="22"/>
        </w:rPr>
        <w:t xml:space="preserve">SEE has three distinct user roles. For the prototype, role switching is handled via a role-selector on a login screen (no real authentication required). Each role unlocks a specific navigation set and data visibility scope.</w:t>
      </w:r>
    </w:p>
    <w:p>
      <w:pPr>
        <w:pStyle w:val="Heading2"/>
        <w:spacing w:after="80" w:before="240"/>
      </w:pPr>
      <w:r>
        <w:rPr>
          <w:rFonts w:ascii="Arial" w:cs="Arial" w:eastAsia="Arial" w:hAnsi="Arial"/>
          <w:b/>
          <w:bCs/>
          <w:color w:val="2E5E9B"/>
          <w:sz w:val="26"/>
          <w:szCs w:val="26"/>
        </w:rPr>
        <w:t xml:space="preserve">3.1 Role Matrix</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2160"/>
        <w:gridCol w:w="2160"/>
      </w:tblGrid>
      <w:tr>
        <w:tc>
          <w:tcPr>
            <w:tcW w:type="dxa" w:w="2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Capability</w:t>
            </w:r>
          </w:p>
        </w:tc>
        <w:tc>
          <w:tcPr>
            <w:tcW w:type="dxa" w:w="21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Leadership</w:t>
            </w:r>
          </w:p>
        </w:tc>
        <w:tc>
          <w:tcPr>
            <w:tcW w:type="dxa" w:w="21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Manager</w:t>
            </w:r>
          </w:p>
        </w:tc>
        <w:tc>
          <w:tcPr>
            <w:tcW w:type="dxa" w:w="21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Imagineer</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Access Ideation Agent</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 / Approve Plans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View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Risk Critic Evaluation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Instantiate Projects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Manage Tasks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Couple Metrics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Discover Solutions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Progress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ROI Dashboard</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w:t>
            </w:r>
          </w:p>
        </w:tc>
      </w:tr>
    </w:tbl>
    <w:p>
      <w:r>
        <w:br w:type="page"/>
      </w:r>
    </w:p>
    <w:p>
      <w:pPr>
        <w:pStyle w:val="Heading1"/>
        <w:spacing w:after="120" w:before="360"/>
      </w:pPr>
      <w:r>
        <w:rPr>
          <w:rFonts w:ascii="Arial" w:cs="Arial" w:eastAsia="Arial" w:hAnsi="Arial"/>
          <w:b/>
          <w:bCs/>
          <w:color w:val="1F3864"/>
          <w:sz w:val="32"/>
          <w:szCs w:val="32"/>
        </w:rPr>
        <w:t xml:space="preserve">4. Notional Data Schemas</w:t>
      </w:r>
    </w:p>
    <w:p>
      <w:pPr>
        <w:pBdr>
          <w:bottom w:val="single" w:color="2E5E9B" w:sz="4" w:space="1"/>
        </w:pBdr>
        <w:spacing w:after="120" w:before="120"/>
      </w:pPr>
    </w:p>
    <w:p>
      <w:pPr>
        <w:spacing w:after="100" w:before="60"/>
      </w:pPr>
      <w:r>
        <w:rPr>
          <w:rFonts w:ascii="Arial" w:cs="Arial" w:eastAsia="Arial" w:hAnsi="Arial"/>
          <w:sz w:val="22"/>
          <w:szCs w:val="22"/>
        </w:rPr>
        <w:t xml:space="preserve">All data in the prototype is stored as static JSON and managed in-memory via React state. Below are the complete schemas and sample notional data for each entity.</w:t>
      </w:r>
    </w:p>
    <w:p>
      <w:pPr>
        <w:pStyle w:val="Heading2"/>
        <w:spacing w:after="80" w:before="240"/>
      </w:pPr>
      <w:r>
        <w:rPr>
          <w:rFonts w:ascii="Arial" w:cs="Arial" w:eastAsia="Arial" w:hAnsi="Arial"/>
          <w:b/>
          <w:bCs/>
          <w:color w:val="2E5E9B"/>
          <w:sz w:val="26"/>
          <w:szCs w:val="26"/>
        </w:rPr>
        <w:t xml:space="preserve">4.1 Organization Structure</w:t>
      </w:r>
    </w:p>
    <w:p>
      <w:pPr>
        <w:spacing w:after="100" w:before="60"/>
      </w:pPr>
      <w:r>
        <w:rPr>
          <w:rFonts w:ascii="Arial" w:cs="Arial" w:eastAsia="Arial" w:hAnsi="Arial"/>
          <w:sz w:val="22"/>
          <w:szCs w:val="22"/>
        </w:rPr>
        <w:t xml:space="preserve">Modeled after a hierarchical corporate org chart (similar to Microsoft Teams org data). Used by the Ideation Agent to contextualize plans against real departmental structures.</w:t>
      </w:r>
    </w:p>
    <w:p>
      <w:pPr>
        <w:shd w:fill="F4F4F4" w:val="clear"/>
        <w:spacing w:after="0" w:before="0"/>
        <w:ind w:left="360"/>
      </w:pPr>
      <w:r>
        <w:rPr>
          <w:rFonts w:ascii="Courier New" w:cs="Courier New" w:eastAsia="Courier New" w:hAnsi="Courier New"/>
          <w:color w:val="1F3864"/>
          <w:sz w:val="18"/>
          <w:szCs w:val="18"/>
        </w:rPr>
        <w:t xml:space="preserve">{</w:t>
      </w:r>
    </w:p>
    <w:p>
      <w:pPr>
        <w:shd w:fill="F4F4F4" w:val="clear"/>
        <w:spacing w:after="0" w:before="0"/>
        <w:ind w:left="360"/>
      </w:pPr>
      <w:r>
        <w:rPr>
          <w:rFonts w:ascii="Courier New" w:cs="Courier New" w:eastAsia="Courier New" w:hAnsi="Courier New"/>
          <w:color w:val="1F3864"/>
          <w:sz w:val="18"/>
          <w:szCs w:val="18"/>
        </w:rPr>
        <w:t xml:space="preserve">  "organization": {</w:t>
      </w:r>
    </w:p>
    <w:p>
      <w:pPr>
        <w:shd w:fill="F4F4F4" w:val="clear"/>
        <w:spacing w:after="0" w:before="0"/>
        <w:ind w:left="360"/>
      </w:pPr>
      <w:r>
        <w:rPr>
          <w:rFonts w:ascii="Courier New" w:cs="Courier New" w:eastAsia="Courier New" w:hAnsi="Courier New"/>
          <w:color w:val="1F3864"/>
          <w:sz w:val="18"/>
          <w:szCs w:val="18"/>
        </w:rPr>
        <w:t xml:space="preserve">    "name": "Pathward Financial",</w:t>
      </w:r>
    </w:p>
    <w:p>
      <w:pPr>
        <w:shd w:fill="F4F4F4" w:val="clear"/>
        <w:spacing w:after="0" w:before="0"/>
        <w:ind w:left="360"/>
      </w:pPr>
      <w:r>
        <w:rPr>
          <w:rFonts w:ascii="Courier New" w:cs="Courier New" w:eastAsia="Courier New" w:hAnsi="Courier New"/>
          <w:color w:val="1F3864"/>
          <w:sz w:val="18"/>
          <w:szCs w:val="18"/>
        </w:rPr>
        <w:t xml:space="preserve">    "divisions":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"div-001",</w:t>
      </w:r>
    </w:p>
    <w:p>
      <w:pPr>
        <w:shd w:fill="F4F4F4" w:val="clear"/>
        <w:spacing w:after="0" w:before="0"/>
        <w:ind w:left="360"/>
      </w:pPr>
      <w:r>
        <w:rPr>
          <w:rFonts w:ascii="Courier New" w:cs="Courier New" w:eastAsia="Courier New" w:hAnsi="Courier New"/>
          <w:color w:val="1F3864"/>
          <w:sz w:val="18"/>
          <w:szCs w:val="18"/>
        </w:rPr>
        <w:t xml:space="preserve">        "name": "Technology",</w:t>
      </w:r>
    </w:p>
    <w:p>
      <w:pPr>
        <w:shd w:fill="F4F4F4" w:val="clear"/>
        <w:spacing w:after="0" w:before="0"/>
        <w:ind w:left="360"/>
      </w:pPr>
      <w:r>
        <w:rPr>
          <w:rFonts w:ascii="Courier New" w:cs="Courier New" w:eastAsia="Courier New" w:hAnsi="Courier New"/>
          <w:color w:val="1F3864"/>
          <w:sz w:val="18"/>
          <w:szCs w:val="18"/>
        </w:rPr>
        <w:t xml:space="preserve">        "vp": "Sarah Chen",</w:t>
      </w:r>
    </w:p>
    <w:p>
      <w:pPr>
        <w:shd w:fill="F4F4F4" w:val="clear"/>
        <w:spacing w:after="0" w:before="0"/>
        <w:ind w:left="360"/>
      </w:pPr>
      <w:r>
        <w:rPr>
          <w:rFonts w:ascii="Courier New" w:cs="Courier New" w:eastAsia="Courier New" w:hAnsi="Courier New"/>
          <w:color w:val="1F3864"/>
          <w:sz w:val="18"/>
          <w:szCs w:val="18"/>
        </w:rPr>
        <w:t xml:space="preserve">        "headcount": 320,</w:t>
      </w:r>
    </w:p>
    <w:p>
      <w:pPr>
        <w:shd w:fill="F4F4F4" w:val="clear"/>
        <w:spacing w:after="0" w:before="0"/>
        <w:ind w:left="360"/>
      </w:pPr>
      <w:r>
        <w:rPr>
          <w:rFonts w:ascii="Courier New" w:cs="Courier New" w:eastAsia="Courier New" w:hAnsi="Courier New"/>
          <w:color w:val="1F3864"/>
          <w:sz w:val="18"/>
          <w:szCs w:val="18"/>
        </w:rPr>
        <w:t xml:space="preserve">        "departments":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"dept-001",</w:t>
      </w:r>
    </w:p>
    <w:p>
      <w:pPr>
        <w:shd w:fill="F4F4F4" w:val="clear"/>
        <w:spacing w:after="0" w:before="0"/>
        <w:ind w:left="360"/>
      </w:pPr>
      <w:r>
        <w:rPr>
          <w:rFonts w:ascii="Courier New" w:cs="Courier New" w:eastAsia="Courier New" w:hAnsi="Courier New"/>
          <w:color w:val="1F3864"/>
          <w:sz w:val="18"/>
          <w:szCs w:val="18"/>
        </w:rPr>
        <w:t xml:space="preserve">            "name": "AI &amp; Innovation",</w:t>
      </w:r>
    </w:p>
    <w:p>
      <w:pPr>
        <w:shd w:fill="F4F4F4" w:val="clear"/>
        <w:spacing w:after="0" w:before="0"/>
        <w:ind w:left="360"/>
      </w:pPr>
      <w:r>
        <w:rPr>
          <w:rFonts w:ascii="Courier New" w:cs="Courier New" w:eastAsia="Courier New" w:hAnsi="Courier New"/>
          <w:color w:val="1F3864"/>
          <w:sz w:val="18"/>
          <w:szCs w:val="18"/>
        </w:rPr>
        <w:t xml:space="preserve">            "director": "James Okafor",</w:t>
      </w:r>
    </w:p>
    <w:p>
      <w:pPr>
        <w:shd w:fill="F4F4F4" w:val="clear"/>
        <w:spacing w:after="0" w:before="0"/>
        <w:ind w:left="360"/>
      </w:pPr>
      <w:r>
        <w:rPr>
          <w:rFonts w:ascii="Courier New" w:cs="Courier New" w:eastAsia="Courier New" w:hAnsi="Courier New"/>
          <w:color w:val="1F3864"/>
          <w:sz w:val="18"/>
          <w:szCs w:val="18"/>
        </w:rPr>
        <w:t xml:space="preserve">            "headcount": 45,</w:t>
      </w:r>
    </w:p>
    <w:p>
      <w:pPr>
        <w:shd w:fill="F4F4F4" w:val="clear"/>
        <w:spacing w:after="0" w:before="0"/>
        <w:ind w:left="360"/>
      </w:pPr>
      <w:r>
        <w:rPr>
          <w:rFonts w:ascii="Courier New" w:cs="Courier New" w:eastAsia="Courier New" w:hAnsi="Courier New"/>
          <w:color w:val="1F3864"/>
          <w:sz w:val="18"/>
          <w:szCs w:val="18"/>
        </w:rPr>
        <w:t xml:space="preserve">            "teams": [</w:t>
      </w:r>
    </w:p>
    <w:p>
      <w:pPr>
        <w:shd w:fill="F4F4F4" w:val="clear"/>
        <w:spacing w:after="0" w:before="0"/>
        <w:ind w:left="360"/>
      </w:pPr>
      <w:r>
        <w:rPr>
          <w:rFonts w:ascii="Courier New" w:cs="Courier New" w:eastAsia="Courier New" w:hAnsi="Courier New"/>
          <w:color w:val="1F3864"/>
          <w:sz w:val="18"/>
          <w:szCs w:val="18"/>
        </w:rPr>
        <w:t xml:space="preserve">              { "id": "team-001", "name": "ML Engineering",</w:t>
      </w:r>
    </w:p>
    <w:p>
      <w:pPr>
        <w:shd w:fill="F4F4F4" w:val="clear"/>
        <w:spacing w:after="0" w:before="0"/>
        <w:ind w:left="360"/>
      </w:pPr>
      <w:r>
        <w:rPr>
          <w:rFonts w:ascii="Courier New" w:cs="Courier New" w:eastAsia="Courier New" w:hAnsi="Courier New"/>
          <w:color w:val="1F3864"/>
          <w:sz w:val="18"/>
          <w:szCs w:val="18"/>
        </w:rPr>
        <w:t xml:space="preserve">                "lead": "Priya Nair", "headcount": 12 },</w:t>
      </w:r>
    </w:p>
    <w:p>
      <w:pPr>
        <w:shd w:fill="F4F4F4" w:val="clear"/>
        <w:spacing w:after="0" w:before="0"/>
        <w:ind w:left="360"/>
      </w:pPr>
      <w:r>
        <w:rPr>
          <w:rFonts w:ascii="Courier New" w:cs="Courier New" w:eastAsia="Courier New" w:hAnsi="Courier New"/>
          <w:color w:val="1F3864"/>
          <w:sz w:val="18"/>
          <w:szCs w:val="18"/>
        </w:rPr>
        <w:t xml:space="preserve">              { "id": "team-002", "name": "Platform Engineering",</w:t>
      </w:r>
    </w:p>
    <w:p>
      <w:pPr>
        <w:shd w:fill="F4F4F4" w:val="clear"/>
        <w:spacing w:after="0" w:before="0"/>
        <w:ind w:left="360"/>
      </w:pPr>
      <w:r>
        <w:rPr>
          <w:rFonts w:ascii="Courier New" w:cs="Courier New" w:eastAsia="Courier New" w:hAnsi="Courier New"/>
          <w:color w:val="1F3864"/>
          <w:sz w:val="18"/>
          <w:szCs w:val="18"/>
        </w:rPr>
        <w:t xml:space="preserve">                "lead": "Carlos Rivera", "headcount": 18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"dept-002",</w:t>
      </w:r>
    </w:p>
    <w:p>
      <w:pPr>
        <w:shd w:fill="F4F4F4" w:val="clear"/>
        <w:spacing w:after="0" w:before="0"/>
        <w:ind w:left="360"/>
      </w:pPr>
      <w:r>
        <w:rPr>
          <w:rFonts w:ascii="Courier New" w:cs="Courier New" w:eastAsia="Courier New" w:hAnsi="Courier New"/>
          <w:color w:val="1F3864"/>
          <w:sz w:val="18"/>
          <w:szCs w:val="18"/>
        </w:rPr>
        <w:t xml:space="preserve">            "name": "Data &amp; Analytics",</w:t>
      </w:r>
    </w:p>
    <w:p>
      <w:pPr>
        <w:shd w:fill="F4F4F4" w:val="clear"/>
        <w:spacing w:after="0" w:before="0"/>
        <w:ind w:left="360"/>
      </w:pPr>
      <w:r>
        <w:rPr>
          <w:rFonts w:ascii="Courier New" w:cs="Courier New" w:eastAsia="Courier New" w:hAnsi="Courier New"/>
          <w:color w:val="1F3864"/>
          <w:sz w:val="18"/>
          <w:szCs w:val="18"/>
        </w:rPr>
        <w:t xml:space="preserve">            "director": "Monica Tran",</w:t>
      </w:r>
    </w:p>
    <w:p>
      <w:pPr>
        <w:shd w:fill="F4F4F4" w:val="clear"/>
        <w:spacing w:after="0" w:before="0"/>
        <w:ind w:left="360"/>
      </w:pPr>
      <w:r>
        <w:rPr>
          <w:rFonts w:ascii="Courier New" w:cs="Courier New" w:eastAsia="Courier New" w:hAnsi="Courier New"/>
          <w:color w:val="1F3864"/>
          <w:sz w:val="18"/>
          <w:szCs w:val="18"/>
        </w:rPr>
        <w:t xml:space="preserve">            "headcount": 60,</w:t>
      </w:r>
    </w:p>
    <w:p>
      <w:pPr>
        <w:shd w:fill="F4F4F4" w:val="clear"/>
        <w:spacing w:after="0" w:before="0"/>
        <w:ind w:left="360"/>
      </w:pPr>
      <w:r>
        <w:rPr>
          <w:rFonts w:ascii="Courier New" w:cs="Courier New" w:eastAsia="Courier New" w:hAnsi="Courier New"/>
          <w:color w:val="1F3864"/>
          <w:sz w:val="18"/>
          <w:szCs w:val="18"/>
        </w:rPr>
        <w:t xml:space="preserve">            "teams": [</w:t>
      </w:r>
    </w:p>
    <w:p>
      <w:pPr>
        <w:shd w:fill="F4F4F4" w:val="clear"/>
        <w:spacing w:after="0" w:before="0"/>
        <w:ind w:left="360"/>
      </w:pPr>
      <w:r>
        <w:rPr>
          <w:rFonts w:ascii="Courier New" w:cs="Courier New" w:eastAsia="Courier New" w:hAnsi="Courier New"/>
          <w:color w:val="1F3864"/>
          <w:sz w:val="18"/>
          <w:szCs w:val="18"/>
        </w:rPr>
        <w:t xml:space="preserve">              { "id": "team-003", "name": "Data Science",</w:t>
      </w:r>
    </w:p>
    <w:p>
      <w:pPr>
        <w:shd w:fill="F4F4F4" w:val="clear"/>
        <w:spacing w:after="0" w:before="0"/>
        <w:ind w:left="360"/>
      </w:pPr>
      <w:r>
        <w:rPr>
          <w:rFonts w:ascii="Courier New" w:cs="Courier New" w:eastAsia="Courier New" w:hAnsi="Courier New"/>
          <w:color w:val="1F3864"/>
          <w:sz w:val="18"/>
          <w:szCs w:val="18"/>
        </w:rPr>
        <w:t xml:space="preserve">                "lead": "Raj Patel", "headcount": 20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"div-002",</w:t>
      </w:r>
    </w:p>
    <w:p>
      <w:pPr>
        <w:shd w:fill="F4F4F4" w:val="clear"/>
        <w:spacing w:after="0" w:before="0"/>
        <w:ind w:left="360"/>
      </w:pPr>
      <w:r>
        <w:rPr>
          <w:rFonts w:ascii="Courier New" w:cs="Courier New" w:eastAsia="Courier New" w:hAnsi="Courier New"/>
          <w:color w:val="1F3864"/>
          <w:sz w:val="18"/>
          <w:szCs w:val="18"/>
        </w:rPr>
        <w:t xml:space="preserve">        "name": "Operations",</w:t>
      </w:r>
    </w:p>
    <w:p>
      <w:pPr>
        <w:shd w:fill="F4F4F4" w:val="clear"/>
        <w:spacing w:after="0" w:before="0"/>
        <w:ind w:left="360"/>
      </w:pPr>
      <w:r>
        <w:rPr>
          <w:rFonts w:ascii="Courier New" w:cs="Courier New" w:eastAsia="Courier New" w:hAnsi="Courier New"/>
          <w:color w:val="1F3864"/>
          <w:sz w:val="18"/>
          <w:szCs w:val="18"/>
        </w:rPr>
        <w:t xml:space="preserve">        "vp": "David Williams",</w:t>
      </w:r>
    </w:p>
    <w:p>
      <w:pPr>
        <w:shd w:fill="F4F4F4" w:val="clear"/>
        <w:spacing w:after="0" w:before="0"/>
        <w:ind w:left="360"/>
      </w:pPr>
      <w:r>
        <w:rPr>
          <w:rFonts w:ascii="Courier New" w:cs="Courier New" w:eastAsia="Courier New" w:hAnsi="Courier New"/>
          <w:color w:val="1F3864"/>
          <w:sz w:val="18"/>
          <w:szCs w:val="18"/>
        </w:rPr>
        <w:t xml:space="preserve">        "headcount": 210,</w:t>
      </w:r>
    </w:p>
    <w:p>
      <w:pPr>
        <w:shd w:fill="F4F4F4" w:val="clear"/>
        <w:spacing w:after="0" w:before="0"/>
        <w:ind w:left="360"/>
      </w:pPr>
      <w:r>
        <w:rPr>
          <w:rFonts w:ascii="Courier New" w:cs="Courier New" w:eastAsia="Courier New" w:hAnsi="Courier New"/>
          <w:color w:val="1F3864"/>
          <w:sz w:val="18"/>
          <w:szCs w:val="18"/>
        </w:rPr>
        <w:t xml:space="preserve">        "departments":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"dept-003",</w:t>
      </w:r>
    </w:p>
    <w:p>
      <w:pPr>
        <w:shd w:fill="F4F4F4" w:val="clear"/>
        <w:spacing w:after="0" w:before="0"/>
        <w:ind w:left="360"/>
      </w:pPr>
      <w:r>
        <w:rPr>
          <w:rFonts w:ascii="Courier New" w:cs="Courier New" w:eastAsia="Courier New" w:hAnsi="Courier New"/>
          <w:color w:val="1F3864"/>
          <w:sz w:val="18"/>
          <w:szCs w:val="18"/>
        </w:rPr>
        <w:t xml:space="preserve">            "name": "Benefits Administration",</w:t>
      </w:r>
    </w:p>
    <w:p>
      <w:pPr>
        <w:shd w:fill="F4F4F4" w:val="clear"/>
        <w:spacing w:after="0" w:before="0"/>
        <w:ind w:left="360"/>
      </w:pPr>
      <w:r>
        <w:rPr>
          <w:rFonts w:ascii="Courier New" w:cs="Courier New" w:eastAsia="Courier New" w:hAnsi="Courier New"/>
          <w:color w:val="1F3864"/>
          <w:sz w:val="18"/>
          <w:szCs w:val="18"/>
        </w:rPr>
        <w:t xml:space="preserve">            "director": "Angela Foster",</w:t>
      </w:r>
    </w:p>
    <w:p>
      <w:pPr>
        <w:shd w:fill="F4F4F4" w:val="clear"/>
        <w:spacing w:after="0" w:before="0"/>
        <w:ind w:left="360"/>
      </w:pPr>
      <w:r>
        <w:rPr>
          <w:rFonts w:ascii="Courier New" w:cs="Courier New" w:eastAsia="Courier New" w:hAnsi="Courier New"/>
          <w:color w:val="1F3864"/>
          <w:sz w:val="18"/>
          <w:szCs w:val="18"/>
        </w:rPr>
        <w:t xml:space="preserve">            "headcount": 85</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w:t>
      </w:r>
    </w:p>
    <w:p>
      <w:pPr>
        <w:spacing w:before="80"/>
      </w:pPr>
    </w:p>
    <w:p>
      <w:pPr>
        <w:pStyle w:val="Heading2"/>
        <w:spacing w:after="80" w:before="240"/>
      </w:pPr>
      <w:r>
        <w:rPr>
          <w:rFonts w:ascii="Arial" w:cs="Arial" w:eastAsia="Arial" w:hAnsi="Arial"/>
          <w:b/>
          <w:bCs/>
          <w:color w:val="2E5E9B"/>
          <w:sz w:val="26"/>
          <w:szCs w:val="26"/>
        </w:rPr>
        <w:t xml:space="preserve">4.2 Cost Data</w:t>
      </w:r>
    </w:p>
    <w:p>
      <w:pPr>
        <w:spacing w:after="100" w:before="60"/>
      </w:pPr>
      <w:r>
        <w:rPr>
          <w:rFonts w:ascii="Arial" w:cs="Arial" w:eastAsia="Arial" w:hAnsi="Arial"/>
          <w:sz w:val="22"/>
          <w:szCs w:val="22"/>
        </w:rPr>
        <w:t xml:space="preserve">Notional cost data representing labor rates by role/grade and departmental budget allocations. Used by the Project Instantiation Agent to validate project cost feasibility.</w:t>
      </w:r>
    </w:p>
    <w:p>
      <w:pPr>
        <w:shd w:fill="F4F4F4" w:val="clear"/>
        <w:spacing w:after="0" w:before="0"/>
        <w:ind w:left="360"/>
      </w:pPr>
      <w:r>
        <w:rPr>
          <w:rFonts w:ascii="Courier New" w:cs="Courier New" w:eastAsia="Courier New" w:hAnsi="Courier New"/>
          <w:color w:val="1F3864"/>
          <w:sz w:val="18"/>
          <w:szCs w:val="18"/>
        </w:rPr>
        <w:t xml:space="preserve">{</w:t>
      </w:r>
    </w:p>
    <w:p>
      <w:pPr>
        <w:shd w:fill="F4F4F4" w:val="clear"/>
        <w:spacing w:after="0" w:before="0"/>
        <w:ind w:left="360"/>
      </w:pPr>
      <w:r>
        <w:rPr>
          <w:rFonts w:ascii="Courier New" w:cs="Courier New" w:eastAsia="Courier New" w:hAnsi="Courier New"/>
          <w:color w:val="1F3864"/>
          <w:sz w:val="18"/>
          <w:szCs w:val="18"/>
        </w:rPr>
        <w:t xml:space="preserve">  "costData": {</w:t>
      </w:r>
    </w:p>
    <w:p>
      <w:pPr>
        <w:shd w:fill="F4F4F4" w:val="clear"/>
        <w:spacing w:after="0" w:before="0"/>
        <w:ind w:left="360"/>
      </w:pPr>
      <w:r>
        <w:rPr>
          <w:rFonts w:ascii="Courier New" w:cs="Courier New" w:eastAsia="Courier New" w:hAnsi="Courier New"/>
          <w:color w:val="1F3864"/>
          <w:sz w:val="18"/>
          <w:szCs w:val="18"/>
        </w:rPr>
        <w:t xml:space="preserve">    "laborRates": {</w:t>
      </w:r>
    </w:p>
    <w:p>
      <w:pPr>
        <w:shd w:fill="F4F4F4" w:val="clear"/>
        <w:spacing w:after="0" w:before="0"/>
        <w:ind w:left="360"/>
      </w:pPr>
      <w:r>
        <w:rPr>
          <w:rFonts w:ascii="Courier New" w:cs="Courier New" w:eastAsia="Courier New" w:hAnsi="Courier New"/>
          <w:color w:val="1F3864"/>
          <w:sz w:val="18"/>
          <w:szCs w:val="18"/>
        </w:rPr>
        <w:t xml:space="preserve">      "Engineer_L1": 85,</w:t>
      </w:r>
    </w:p>
    <w:p>
      <w:pPr>
        <w:shd w:fill="F4F4F4" w:val="clear"/>
        <w:spacing w:after="0" w:before="0"/>
        <w:ind w:left="360"/>
      </w:pPr>
      <w:r>
        <w:rPr>
          <w:rFonts w:ascii="Courier New" w:cs="Courier New" w:eastAsia="Courier New" w:hAnsi="Courier New"/>
          <w:color w:val="1F3864"/>
          <w:sz w:val="18"/>
          <w:szCs w:val="18"/>
        </w:rPr>
        <w:t xml:space="preserve">      "Engineer_L2": 115,</w:t>
      </w:r>
    </w:p>
    <w:p>
      <w:pPr>
        <w:shd w:fill="F4F4F4" w:val="clear"/>
        <w:spacing w:after="0" w:before="0"/>
        <w:ind w:left="360"/>
      </w:pPr>
      <w:r>
        <w:rPr>
          <w:rFonts w:ascii="Courier New" w:cs="Courier New" w:eastAsia="Courier New" w:hAnsi="Courier New"/>
          <w:color w:val="1F3864"/>
          <w:sz w:val="18"/>
          <w:szCs w:val="18"/>
        </w:rPr>
        <w:t xml:space="preserve">      "Engineer_L3": 145,</w:t>
      </w:r>
    </w:p>
    <w:p>
      <w:pPr>
        <w:shd w:fill="F4F4F4" w:val="clear"/>
        <w:spacing w:after="0" w:before="0"/>
        <w:ind w:left="360"/>
      </w:pPr>
      <w:r>
        <w:rPr>
          <w:rFonts w:ascii="Courier New" w:cs="Courier New" w:eastAsia="Courier New" w:hAnsi="Courier New"/>
          <w:color w:val="1F3864"/>
          <w:sz w:val="18"/>
          <w:szCs w:val="18"/>
        </w:rPr>
        <w:t xml:space="preserve">      "DataScientist_L2": 130,</w:t>
      </w:r>
    </w:p>
    <w:p>
      <w:pPr>
        <w:shd w:fill="F4F4F4" w:val="clear"/>
        <w:spacing w:after="0" w:before="0"/>
        <w:ind w:left="360"/>
      </w:pPr>
      <w:r>
        <w:rPr>
          <w:rFonts w:ascii="Courier New" w:cs="Courier New" w:eastAsia="Courier New" w:hAnsi="Courier New"/>
          <w:color w:val="1F3864"/>
          <w:sz w:val="18"/>
          <w:szCs w:val="18"/>
        </w:rPr>
        <w:t xml:space="preserve">      "Manager": 160,</w:t>
      </w:r>
    </w:p>
    <w:p>
      <w:pPr>
        <w:shd w:fill="F4F4F4" w:val="clear"/>
        <w:spacing w:after="0" w:before="0"/>
        <w:ind w:left="360"/>
      </w:pPr>
      <w:r>
        <w:rPr>
          <w:rFonts w:ascii="Courier New" w:cs="Courier New" w:eastAsia="Courier New" w:hAnsi="Courier New"/>
          <w:color w:val="1F3864"/>
          <w:sz w:val="18"/>
          <w:szCs w:val="18"/>
        </w:rPr>
        <w:t xml:space="preserve">      "Director": 210</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"departmentBudgets": [</w:t>
      </w:r>
    </w:p>
    <w:p>
      <w:pPr>
        <w:shd w:fill="F4F4F4" w:val="clear"/>
        <w:spacing w:after="0" w:before="0"/>
        <w:ind w:left="360"/>
      </w:pPr>
      <w:r>
        <w:rPr>
          <w:rFonts w:ascii="Courier New" w:cs="Courier New" w:eastAsia="Courier New" w:hAnsi="Courier New"/>
          <w:color w:val="1F3864"/>
          <w:sz w:val="18"/>
          <w:szCs w:val="18"/>
        </w:rPr>
        <w:t xml:space="preserve">      { "deptId": "dept-001", "annualBudget": 4200000,</w:t>
      </w:r>
    </w:p>
    <w:p>
      <w:pPr>
        <w:shd w:fill="F4F4F4" w:val="clear"/>
        <w:spacing w:after="0" w:before="0"/>
        <w:ind w:left="360"/>
      </w:pPr>
      <w:r>
        <w:rPr>
          <w:rFonts w:ascii="Courier New" w:cs="Courier New" w:eastAsia="Courier New" w:hAnsi="Courier New"/>
          <w:color w:val="1F3864"/>
          <w:sz w:val="18"/>
          <w:szCs w:val="18"/>
        </w:rPr>
        <w:t xml:space="preserve">        "allocated": 2800000, "available": 1400000 },</w:t>
      </w:r>
    </w:p>
    <w:p>
      <w:pPr>
        <w:shd w:fill="F4F4F4" w:val="clear"/>
        <w:spacing w:after="0" w:before="0"/>
        <w:ind w:left="360"/>
      </w:pPr>
      <w:r>
        <w:rPr>
          <w:rFonts w:ascii="Courier New" w:cs="Courier New" w:eastAsia="Courier New" w:hAnsi="Courier New"/>
          <w:color w:val="1F3864"/>
          <w:sz w:val="18"/>
          <w:szCs w:val="18"/>
        </w:rPr>
        <w:t xml:space="preserve">      { "deptId": "dept-002", "annualBudget": 3100000,</w:t>
      </w:r>
    </w:p>
    <w:p>
      <w:pPr>
        <w:shd w:fill="F4F4F4" w:val="clear"/>
        <w:spacing w:after="0" w:before="0"/>
        <w:ind w:left="360"/>
      </w:pPr>
      <w:r>
        <w:rPr>
          <w:rFonts w:ascii="Courier New" w:cs="Courier New" w:eastAsia="Courier New" w:hAnsi="Courier New"/>
          <w:color w:val="1F3864"/>
          <w:sz w:val="18"/>
          <w:szCs w:val="18"/>
        </w:rPr>
        <w:t xml:space="preserve">        "allocated": 1900000, "available": 1200000 },</w:t>
      </w:r>
    </w:p>
    <w:p>
      <w:pPr>
        <w:shd w:fill="F4F4F4" w:val="clear"/>
        <w:spacing w:after="0" w:before="0"/>
        <w:ind w:left="360"/>
      </w:pPr>
      <w:r>
        <w:rPr>
          <w:rFonts w:ascii="Courier New" w:cs="Courier New" w:eastAsia="Courier New" w:hAnsi="Courier New"/>
          <w:color w:val="1F3864"/>
          <w:sz w:val="18"/>
          <w:szCs w:val="18"/>
        </w:rPr>
        <w:t xml:space="preserve">      { "deptId": "dept-003", "annualBudget": 5500000,</w:t>
      </w:r>
    </w:p>
    <w:p>
      <w:pPr>
        <w:shd w:fill="F4F4F4" w:val="clear"/>
        <w:spacing w:after="0" w:before="0"/>
        <w:ind w:left="360"/>
      </w:pPr>
      <w:r>
        <w:rPr>
          <w:rFonts w:ascii="Courier New" w:cs="Courier New" w:eastAsia="Courier New" w:hAnsi="Courier New"/>
          <w:color w:val="1F3864"/>
          <w:sz w:val="18"/>
          <w:szCs w:val="18"/>
        </w:rPr>
        <w:t xml:space="preserve">        "allocated": 4100000, "available": 1400000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"projectOverheadRate": 0.18</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w:t>
      </w:r>
    </w:p>
    <w:p>
      <w:pPr>
        <w:spacing w:before="80"/>
      </w:pPr>
    </w:p>
    <w:p>
      <w:pPr>
        <w:pStyle w:val="Heading2"/>
        <w:spacing w:after="80" w:before="240"/>
      </w:pPr>
      <w:r>
        <w:rPr>
          <w:rFonts w:ascii="Arial" w:cs="Arial" w:eastAsia="Arial" w:hAnsi="Arial"/>
          <w:b/>
          <w:bCs/>
          <w:color w:val="2E5E9B"/>
          <w:sz w:val="26"/>
          <w:szCs w:val="26"/>
        </w:rPr>
        <w:t xml:space="preserve">4.3 Plan Schema</w:t>
      </w:r>
    </w:p>
    <w:p>
      <w:pPr>
        <w:spacing w:after="100" w:before="60"/>
      </w:pPr>
      <w:r>
        <w:rPr>
          <w:rFonts w:ascii="Arial" w:cs="Arial" w:eastAsia="Arial" w:hAnsi="Arial"/>
          <w:sz w:val="22"/>
          <w:szCs w:val="22"/>
        </w:rPr>
        <w:t xml:space="preserve">A Plan is a SMART goal created by Leadership via the Ideation Agent. It contains KPIs and is the parent record for one or more Projects.</w:t>
      </w:r>
    </w:p>
    <w:p>
      <w:pPr>
        <w:shd w:fill="F4F4F4" w:val="clear"/>
        <w:spacing w:after="0" w:before="0"/>
        <w:ind w:left="360"/>
      </w:pPr>
      <w:r>
        <w:rPr>
          <w:rFonts w:ascii="Courier New" w:cs="Courier New" w:eastAsia="Courier New" w:hAnsi="Courier New"/>
          <w:color w:val="1F3864"/>
          <w:sz w:val="18"/>
          <w:szCs w:val="18"/>
        </w:rPr>
        <w:t xml:space="preserve">{</w:t>
      </w:r>
    </w:p>
    <w:p>
      <w:pPr>
        <w:shd w:fill="F4F4F4" w:val="clear"/>
        <w:spacing w:after="0" w:before="0"/>
        <w:ind w:left="360"/>
      </w:pPr>
      <w:r>
        <w:rPr>
          <w:rFonts w:ascii="Courier New" w:cs="Courier New" w:eastAsia="Courier New" w:hAnsi="Courier New"/>
          <w:color w:val="1F3864"/>
          <w:sz w:val="18"/>
          <w:szCs w:val="18"/>
        </w:rPr>
        <w:t xml:space="preserve">  "plans":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"plan-001",</w:t>
      </w:r>
    </w:p>
    <w:p>
      <w:pPr>
        <w:shd w:fill="F4F4F4" w:val="clear"/>
        <w:spacing w:after="0" w:before="0"/>
        <w:ind w:left="360"/>
      </w:pPr>
      <w:r>
        <w:rPr>
          <w:rFonts w:ascii="Courier New" w:cs="Courier New" w:eastAsia="Courier New" w:hAnsi="Courier New"/>
          <w:color w:val="1F3864"/>
          <w:sz w:val="18"/>
          <w:szCs w:val="18"/>
        </w:rPr>
        <w:t xml:space="preserve">      "title": "AI-Powered Benefits Approval Vetting",</w:t>
      </w:r>
    </w:p>
    <w:p>
      <w:pPr>
        <w:shd w:fill="F4F4F4" w:val="clear"/>
        <w:spacing w:after="0" w:before="0"/>
        <w:ind w:left="360"/>
      </w:pPr>
      <w:r>
        <w:rPr>
          <w:rFonts w:ascii="Courier New" w:cs="Courier New" w:eastAsia="Courier New" w:hAnsi="Courier New"/>
          <w:color w:val="1F3864"/>
          <w:sz w:val="18"/>
          <w:szCs w:val="18"/>
        </w:rPr>
        <w:t xml:space="preserve">      "owner": "Sarah Chen (CTO)",</w:t>
      </w:r>
    </w:p>
    <w:p>
      <w:pPr>
        <w:shd w:fill="F4F4F4" w:val="clear"/>
        <w:spacing w:after="0" w:before="0"/>
        <w:ind w:left="360"/>
      </w:pPr>
      <w:r>
        <w:rPr>
          <w:rFonts w:ascii="Courier New" w:cs="Courier New" w:eastAsia="Courier New" w:hAnsi="Courier New"/>
          <w:color w:val="1F3864"/>
          <w:sz w:val="18"/>
          <w:szCs w:val="18"/>
        </w:rPr>
        <w:t xml:space="preserve">      "createdDate": "2026-01-15",</w:t>
      </w:r>
    </w:p>
    <w:p>
      <w:pPr>
        <w:shd w:fill="F4F4F4" w:val="clear"/>
        <w:spacing w:after="0" w:before="0"/>
        <w:ind w:left="360"/>
      </w:pPr>
      <w:r>
        <w:rPr>
          <w:rFonts w:ascii="Courier New" w:cs="Courier New" w:eastAsia="Courier New" w:hAnsi="Courier New"/>
          <w:color w:val="1F3864"/>
          <w:sz w:val="18"/>
          <w:szCs w:val="18"/>
        </w:rPr>
        <w:t xml:space="preserve">      "status": "Active",</w:t>
      </w:r>
    </w:p>
    <w:p>
      <w:pPr>
        <w:shd w:fill="F4F4F4" w:val="clear"/>
        <w:spacing w:after="0" w:before="0"/>
        <w:ind w:left="360"/>
      </w:pPr>
      <w:r>
        <w:rPr>
          <w:rFonts w:ascii="Courier New" w:cs="Courier New" w:eastAsia="Courier New" w:hAnsi="Courier New"/>
          <w:color w:val="1F3864"/>
          <w:sz w:val="18"/>
          <w:szCs w:val="18"/>
        </w:rPr>
        <w:t xml:space="preserve">      "smartGoal": {</w:t>
      </w:r>
    </w:p>
    <w:p>
      <w:pPr>
        <w:shd w:fill="F4F4F4" w:val="clear"/>
        <w:spacing w:after="0" w:before="0"/>
        <w:ind w:left="360"/>
      </w:pPr>
      <w:r>
        <w:rPr>
          <w:rFonts w:ascii="Courier New" w:cs="Courier New" w:eastAsia="Courier New" w:hAnsi="Courier New"/>
          <w:color w:val="1F3864"/>
          <w:sz w:val="18"/>
          <w:szCs w:val="18"/>
        </w:rPr>
        <w:t xml:space="preserve">        "specific": "Integrate an AI model that automatically vets patient</w:t>
      </w:r>
    </w:p>
    <w:p>
      <w:pPr>
        <w:shd w:fill="F4F4F4" w:val="clear"/>
        <w:spacing w:after="0" w:before="0"/>
        <w:ind w:left="360"/>
      </w:pPr>
      <w:r>
        <w:rPr>
          <w:rFonts w:ascii="Courier New" w:cs="Courier New" w:eastAsia="Courier New" w:hAnsi="Courier New"/>
          <w:color w:val="1F3864"/>
          <w:sz w:val="18"/>
          <w:szCs w:val="18"/>
        </w:rPr>
        <w:t xml:space="preserve">                      applications for benefits eligibility.",</w:t>
      </w:r>
    </w:p>
    <w:p>
      <w:pPr>
        <w:shd w:fill="F4F4F4" w:val="clear"/>
        <w:spacing w:after="0" w:before="0"/>
        <w:ind w:left="360"/>
      </w:pPr>
      <w:r>
        <w:rPr>
          <w:rFonts w:ascii="Courier New" w:cs="Courier New" w:eastAsia="Courier New" w:hAnsi="Courier New"/>
          <w:color w:val="1F3864"/>
          <w:sz w:val="18"/>
          <w:szCs w:val="18"/>
        </w:rPr>
        <w:t xml:space="preserve">        "measurable": "Achieve &gt;= 97% prediction accuracy on vetting decisions.",</w:t>
      </w:r>
    </w:p>
    <w:p>
      <w:pPr>
        <w:shd w:fill="F4F4F4" w:val="clear"/>
        <w:spacing w:after="0" w:before="0"/>
        <w:ind w:left="360"/>
      </w:pPr>
      <w:r>
        <w:rPr>
          <w:rFonts w:ascii="Courier New" w:cs="Courier New" w:eastAsia="Courier New" w:hAnsi="Courier New"/>
          <w:color w:val="1F3864"/>
          <w:sz w:val="18"/>
          <w:szCs w:val="18"/>
        </w:rPr>
        <w:t xml:space="preserve">        "achievable": "Leverage existing ML Engineering team + 2 contract hires.",</w:t>
      </w:r>
    </w:p>
    <w:p>
      <w:pPr>
        <w:shd w:fill="F4F4F4" w:val="clear"/>
        <w:spacing w:after="0" w:before="0"/>
        <w:ind w:left="360"/>
      </w:pPr>
      <w:r>
        <w:rPr>
          <w:rFonts w:ascii="Courier New" w:cs="Courier New" w:eastAsia="Courier New" w:hAnsi="Courier New"/>
          <w:color w:val="1F3864"/>
          <w:sz w:val="18"/>
          <w:szCs w:val="18"/>
        </w:rPr>
        <w:t xml:space="preserve">        "relevant": "Reduce manual review time and improve approval throughput.",</w:t>
      </w:r>
    </w:p>
    <w:p>
      <w:pPr>
        <w:shd w:fill="F4F4F4" w:val="clear"/>
        <w:spacing w:after="0" w:before="0"/>
        <w:ind w:left="360"/>
      </w:pPr>
      <w:r>
        <w:rPr>
          <w:rFonts w:ascii="Courier New" w:cs="Courier New" w:eastAsia="Courier New" w:hAnsi="Courier New"/>
          <w:color w:val="1F3864"/>
          <w:sz w:val="18"/>
          <w:szCs w:val="18"/>
        </w:rPr>
        <w:t xml:space="preserve">        "timeBound": "Full deployment by Q4 2026."</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"kpis": [</w:t>
      </w:r>
    </w:p>
    <w:p>
      <w:pPr>
        <w:shd w:fill="F4F4F4" w:val="clear"/>
        <w:spacing w:after="0" w:before="0"/>
        <w:ind w:left="360"/>
      </w:pPr>
      <w:r>
        <w:rPr>
          <w:rFonts w:ascii="Courier New" w:cs="Courier New" w:eastAsia="Courier New" w:hAnsi="Courier New"/>
          <w:color w:val="1F3864"/>
          <w:sz w:val="18"/>
          <w:szCs w:val="18"/>
        </w:rPr>
        <w:t xml:space="preserve">        { "id": "kpi-001", "name": "Prediction Accuracy",</w:t>
      </w:r>
    </w:p>
    <w:p>
      <w:pPr>
        <w:shd w:fill="F4F4F4" w:val="clear"/>
        <w:spacing w:after="0" w:before="0"/>
        <w:ind w:left="360"/>
      </w:pPr>
      <w:r>
        <w:rPr>
          <w:rFonts w:ascii="Courier New" w:cs="Courier New" w:eastAsia="Courier New" w:hAnsi="Courier New"/>
          <w:color w:val="1F3864"/>
          <w:sz w:val="18"/>
          <w:szCs w:val="18"/>
        </w:rPr>
        <w:t xml:space="preserve">          "target": 97, "unit": "percent", "current": 0 },</w:t>
      </w:r>
    </w:p>
    <w:p>
      <w:pPr>
        <w:shd w:fill="F4F4F4" w:val="clear"/>
        <w:spacing w:after="0" w:before="0"/>
        <w:ind w:left="360"/>
      </w:pPr>
      <w:r>
        <w:rPr>
          <w:rFonts w:ascii="Courier New" w:cs="Courier New" w:eastAsia="Courier New" w:hAnsi="Courier New"/>
          <w:color w:val="1F3864"/>
          <w:sz w:val="18"/>
          <w:szCs w:val="18"/>
        </w:rPr>
        <w:t xml:space="preserve">        { "id": "kpi-002", "name": "Manual Review Reduction",</w:t>
      </w:r>
    </w:p>
    <w:p>
      <w:pPr>
        <w:shd w:fill="F4F4F4" w:val="clear"/>
        <w:spacing w:after="0" w:before="0"/>
        <w:ind w:left="360"/>
      </w:pPr>
      <w:r>
        <w:rPr>
          <w:rFonts w:ascii="Courier New" w:cs="Courier New" w:eastAsia="Courier New" w:hAnsi="Courier New"/>
          <w:color w:val="1F3864"/>
          <w:sz w:val="18"/>
          <w:szCs w:val="18"/>
        </w:rPr>
        <w:t xml:space="preserve">          "target": 60, "unit": "percent", "current": 0 },</w:t>
      </w:r>
    </w:p>
    <w:p>
      <w:pPr>
        <w:shd w:fill="F4F4F4" w:val="clear"/>
        <w:spacing w:after="0" w:before="0"/>
        <w:ind w:left="360"/>
      </w:pPr>
      <w:r>
        <w:rPr>
          <w:rFonts w:ascii="Courier New" w:cs="Courier New" w:eastAsia="Courier New" w:hAnsi="Courier New"/>
          <w:color w:val="1F3864"/>
          <w:sz w:val="18"/>
          <w:szCs w:val="18"/>
        </w:rPr>
        <w:t xml:space="preserve">        { "id": "kpi-003", "name": "Avg Processing Time",</w:t>
      </w:r>
    </w:p>
    <w:p>
      <w:pPr>
        <w:shd w:fill="F4F4F4" w:val="clear"/>
        <w:spacing w:after="0" w:before="0"/>
        <w:ind w:left="360"/>
      </w:pPr>
      <w:r>
        <w:rPr>
          <w:rFonts w:ascii="Courier New" w:cs="Courier New" w:eastAsia="Courier New" w:hAnsi="Courier New"/>
          <w:color w:val="1F3864"/>
          <w:sz w:val="18"/>
          <w:szCs w:val="18"/>
        </w:rPr>
        <w:t xml:space="preserve">          "target": 2, "unit": "minutes", "current": 18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"riskAssessment": {</w:t>
      </w:r>
    </w:p>
    <w:p>
      <w:pPr>
        <w:shd w:fill="F4F4F4" w:val="clear"/>
        <w:spacing w:after="0" w:before="0"/>
        <w:ind w:left="360"/>
      </w:pPr>
      <w:r>
        <w:rPr>
          <w:rFonts w:ascii="Courier New" w:cs="Courier New" w:eastAsia="Courier New" w:hAnsi="Courier New"/>
          <w:color w:val="1F3864"/>
          <w:sz w:val="18"/>
          <w:szCs w:val="18"/>
        </w:rPr>
        <w:t xml:space="preserve">        "score": "Medium",</w:t>
      </w:r>
    </w:p>
    <w:p>
      <w:pPr>
        <w:shd w:fill="F4F4F4" w:val="clear"/>
        <w:spacing w:after="0" w:before="0"/>
        <w:ind w:left="360"/>
      </w:pPr>
      <w:r>
        <w:rPr>
          <w:rFonts w:ascii="Courier New" w:cs="Courier New" w:eastAsia="Courier New" w:hAnsi="Courier New"/>
          <w:color w:val="1F3864"/>
          <w:sz w:val="18"/>
          <w:szCs w:val="18"/>
        </w:rPr>
        <w:t xml:space="preserve">        "factors": ["Regulatory change risk", "Model bias risk",</w:t>
      </w:r>
    </w:p>
    <w:p>
      <w:pPr>
        <w:shd w:fill="F4F4F4" w:val="clear"/>
        <w:spacing w:after="0" w:before="0"/>
        <w:ind w:left="360"/>
      </w:pPr>
      <w:r>
        <w:rPr>
          <w:rFonts w:ascii="Courier New" w:cs="Courier New" w:eastAsia="Courier New" w:hAnsi="Courier New"/>
          <w:color w:val="1F3864"/>
          <w:sz w:val="18"/>
          <w:szCs w:val="18"/>
        </w:rPr>
        <w:t xml:space="preserve">                    "Staff adoption resistance"],</w:t>
      </w:r>
    </w:p>
    <w:p>
      <w:pPr>
        <w:shd w:fill="F4F4F4" w:val="clear"/>
        <w:spacing w:after="0" w:before="0"/>
        <w:ind w:left="360"/>
      </w:pPr>
      <w:r>
        <w:rPr>
          <w:rFonts w:ascii="Courier New" w:cs="Courier New" w:eastAsia="Courier New" w:hAnsi="Courier New"/>
          <w:color w:val="1F3864"/>
          <w:sz w:val="18"/>
          <w:szCs w:val="18"/>
        </w:rPr>
        <w:t xml:space="preserve">        "mitigations": ["Bias audit pipeline", "Change management plan"]</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"linkedProjectIds": ["proj-001", "proj-002"]</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w:t>
      </w:r>
    </w:p>
    <w:p>
      <w:r>
        <w:br w:type="page"/>
      </w:r>
    </w:p>
    <w:p>
      <w:pPr>
        <w:pStyle w:val="Heading2"/>
        <w:spacing w:after="80" w:before="240"/>
      </w:pPr>
      <w:r>
        <w:rPr>
          <w:rFonts w:ascii="Arial" w:cs="Arial" w:eastAsia="Arial" w:hAnsi="Arial"/>
          <w:b/>
          <w:bCs/>
          <w:color w:val="2E5E9B"/>
          <w:sz w:val="26"/>
          <w:szCs w:val="26"/>
        </w:rPr>
        <w:t xml:space="preserve">4.4 Project Schema</w:t>
      </w:r>
    </w:p>
    <w:p>
      <w:pPr>
        <w:spacing w:after="100" w:before="60"/>
      </w:pPr>
      <w:r>
        <w:rPr>
          <w:rFonts w:ascii="Arial" w:cs="Arial" w:eastAsia="Arial" w:hAnsi="Arial"/>
          <w:sz w:val="22"/>
          <w:szCs w:val="22"/>
        </w:rPr>
        <w:t xml:space="preserve">Projects are instantiated from Plans by Managers. Each Project contains tasks, budget lines, assigned team members, and metric coupling points for Imagineers.</w:t>
      </w:r>
    </w:p>
    <w:p>
      <w:pPr>
        <w:shd w:fill="F4F4F4" w:val="clear"/>
        <w:spacing w:after="0" w:before="0"/>
        <w:ind w:left="360"/>
      </w:pPr>
      <w:r>
        <w:rPr>
          <w:rFonts w:ascii="Courier New" w:cs="Courier New" w:eastAsia="Courier New" w:hAnsi="Courier New"/>
          <w:color w:val="1F3864"/>
          <w:sz w:val="18"/>
          <w:szCs w:val="18"/>
        </w:rPr>
        <w:t xml:space="preserve">{</w:t>
      </w:r>
    </w:p>
    <w:p>
      <w:pPr>
        <w:shd w:fill="F4F4F4" w:val="clear"/>
        <w:spacing w:after="0" w:before="0"/>
        <w:ind w:left="360"/>
      </w:pPr>
      <w:r>
        <w:rPr>
          <w:rFonts w:ascii="Courier New" w:cs="Courier New" w:eastAsia="Courier New" w:hAnsi="Courier New"/>
          <w:color w:val="1F3864"/>
          <w:sz w:val="18"/>
          <w:szCs w:val="18"/>
        </w:rPr>
        <w:t xml:space="preserve">  "projects":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"proj-001",</w:t>
      </w:r>
    </w:p>
    <w:p>
      <w:pPr>
        <w:shd w:fill="F4F4F4" w:val="clear"/>
        <w:spacing w:after="0" w:before="0"/>
        <w:ind w:left="360"/>
      </w:pPr>
      <w:r>
        <w:rPr>
          <w:rFonts w:ascii="Courier New" w:cs="Courier New" w:eastAsia="Courier New" w:hAnsi="Courier New"/>
          <w:color w:val="1F3864"/>
          <w:sz w:val="18"/>
          <w:szCs w:val="18"/>
        </w:rPr>
        <w:t xml:space="preserve">      "parentPlanId": "plan-001",</w:t>
      </w:r>
    </w:p>
    <w:p>
      <w:pPr>
        <w:shd w:fill="F4F4F4" w:val="clear"/>
        <w:spacing w:after="0" w:before="0"/>
        <w:ind w:left="360"/>
      </w:pPr>
      <w:r>
        <w:rPr>
          <w:rFonts w:ascii="Courier New" w:cs="Courier New" w:eastAsia="Courier New" w:hAnsi="Courier New"/>
          <w:color w:val="1F3864"/>
          <w:sz w:val="18"/>
          <w:szCs w:val="18"/>
        </w:rPr>
        <w:t xml:space="preserve">      "title": "ML Model Training Pipeline",</w:t>
      </w:r>
    </w:p>
    <w:p>
      <w:pPr>
        <w:shd w:fill="F4F4F4" w:val="clear"/>
        <w:spacing w:after="0" w:before="0"/>
        <w:ind w:left="360"/>
      </w:pPr>
      <w:r>
        <w:rPr>
          <w:rFonts w:ascii="Courier New" w:cs="Courier New" w:eastAsia="Courier New" w:hAnsi="Courier New"/>
          <w:color w:val="1F3864"/>
          <w:sz w:val="18"/>
          <w:szCs w:val="18"/>
        </w:rPr>
        <w:t xml:space="preserve">      "manager": "James Okafor",</w:t>
      </w:r>
    </w:p>
    <w:p>
      <w:pPr>
        <w:shd w:fill="F4F4F4" w:val="clear"/>
        <w:spacing w:after="0" w:before="0"/>
        <w:ind w:left="360"/>
      </w:pPr>
      <w:r>
        <w:rPr>
          <w:rFonts w:ascii="Courier New" w:cs="Courier New" w:eastAsia="Courier New" w:hAnsi="Courier New"/>
          <w:color w:val="1F3864"/>
          <w:sz w:val="18"/>
          <w:szCs w:val="18"/>
        </w:rPr>
        <w:t xml:space="preserve">      "status": "In Progress",</w:t>
      </w:r>
    </w:p>
    <w:p>
      <w:pPr>
        <w:shd w:fill="F4F4F4" w:val="clear"/>
        <w:spacing w:after="0" w:before="0"/>
        <w:ind w:left="360"/>
      </w:pPr>
      <w:r>
        <w:rPr>
          <w:rFonts w:ascii="Courier New" w:cs="Courier New" w:eastAsia="Courier New" w:hAnsi="Courier New"/>
          <w:color w:val="1F3864"/>
          <w:sz w:val="18"/>
          <w:szCs w:val="18"/>
        </w:rPr>
        <w:t xml:space="preserve">      "startDate": "2026-02-01",</w:t>
      </w:r>
    </w:p>
    <w:p>
      <w:pPr>
        <w:shd w:fill="F4F4F4" w:val="clear"/>
        <w:spacing w:after="0" w:before="0"/>
        <w:ind w:left="360"/>
      </w:pPr>
      <w:r>
        <w:rPr>
          <w:rFonts w:ascii="Courier New" w:cs="Courier New" w:eastAsia="Courier New" w:hAnsi="Courier New"/>
          <w:color w:val="1F3864"/>
          <w:sz w:val="18"/>
          <w:szCs w:val="18"/>
        </w:rPr>
        <w:t xml:space="preserve">      "targetEndDate": "2026-08-31",</w:t>
      </w:r>
    </w:p>
    <w:p>
      <w:pPr>
        <w:shd w:fill="F4F4F4" w:val="clear"/>
        <w:spacing w:after="0" w:before="0"/>
        <w:ind w:left="360"/>
      </w:pPr>
      <w:r>
        <w:rPr>
          <w:rFonts w:ascii="Courier New" w:cs="Courier New" w:eastAsia="Courier New" w:hAnsi="Courier New"/>
          <w:color w:val="1F3864"/>
          <w:sz w:val="18"/>
          <w:szCs w:val="18"/>
        </w:rPr>
        <w:t xml:space="preserve">      "budget": {</w:t>
      </w:r>
    </w:p>
    <w:p>
      <w:pPr>
        <w:shd w:fill="F4F4F4" w:val="clear"/>
        <w:spacing w:after="0" w:before="0"/>
        <w:ind w:left="360"/>
      </w:pPr>
      <w:r>
        <w:rPr>
          <w:rFonts w:ascii="Courier New" w:cs="Courier New" w:eastAsia="Courier New" w:hAnsi="Courier New"/>
          <w:color w:val="1F3864"/>
          <w:sz w:val="18"/>
          <w:szCs w:val="18"/>
        </w:rPr>
        <w:t xml:space="preserve">        "allocated": 480000,</w:t>
      </w:r>
    </w:p>
    <w:p>
      <w:pPr>
        <w:shd w:fill="F4F4F4" w:val="clear"/>
        <w:spacing w:after="0" w:before="0"/>
        <w:ind w:left="360"/>
      </w:pPr>
      <w:r>
        <w:rPr>
          <w:rFonts w:ascii="Courier New" w:cs="Courier New" w:eastAsia="Courier New" w:hAnsi="Courier New"/>
          <w:color w:val="1F3864"/>
          <w:sz w:val="18"/>
          <w:szCs w:val="18"/>
        </w:rPr>
        <w:t xml:space="preserve">        "spent": 142000,</w:t>
      </w:r>
    </w:p>
    <w:p>
      <w:pPr>
        <w:shd w:fill="F4F4F4" w:val="clear"/>
        <w:spacing w:after="0" w:before="0"/>
        <w:ind w:left="360"/>
      </w:pPr>
      <w:r>
        <w:rPr>
          <w:rFonts w:ascii="Courier New" w:cs="Courier New" w:eastAsia="Courier New" w:hAnsi="Courier New"/>
          <w:color w:val="1F3864"/>
          <w:sz w:val="18"/>
          <w:szCs w:val="18"/>
        </w:rPr>
        <w:t xml:space="preserve">        "remaining": 338000</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"tasks":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"task-001",</w:t>
      </w:r>
    </w:p>
    <w:p>
      <w:pPr>
        <w:shd w:fill="F4F4F4" w:val="clear"/>
        <w:spacing w:after="0" w:before="0"/>
        <w:ind w:left="360"/>
      </w:pPr>
      <w:r>
        <w:rPr>
          <w:rFonts w:ascii="Courier New" w:cs="Courier New" w:eastAsia="Courier New" w:hAnsi="Courier New"/>
          <w:color w:val="1F3864"/>
          <w:sz w:val="18"/>
          <w:szCs w:val="18"/>
        </w:rPr>
        <w:t xml:space="preserve">          "title": "Data ingestion pipeline setup",</w:t>
      </w:r>
    </w:p>
    <w:p>
      <w:pPr>
        <w:shd w:fill="F4F4F4" w:val="clear"/>
        <w:spacing w:after="0" w:before="0"/>
        <w:ind w:left="360"/>
      </w:pPr>
      <w:r>
        <w:rPr>
          <w:rFonts w:ascii="Courier New" w:cs="Courier New" w:eastAsia="Courier New" w:hAnsi="Courier New"/>
          <w:color w:val="1F3864"/>
          <w:sz w:val="18"/>
          <w:szCs w:val="18"/>
        </w:rPr>
        <w:t xml:space="preserve">          "assignee": "Priya Nair",</w:t>
      </w:r>
    </w:p>
    <w:p>
      <w:pPr>
        <w:shd w:fill="F4F4F4" w:val="clear"/>
        <w:spacing w:after="0" w:before="0"/>
        <w:ind w:left="360"/>
      </w:pPr>
      <w:r>
        <w:rPr>
          <w:rFonts w:ascii="Courier New" w:cs="Courier New" w:eastAsia="Courier New" w:hAnsi="Courier New"/>
          <w:color w:val="1F3864"/>
          <w:sz w:val="18"/>
          <w:szCs w:val="18"/>
        </w:rPr>
        <w:t xml:space="preserve">          "status": "Complete",</w:t>
      </w:r>
    </w:p>
    <w:p>
      <w:pPr>
        <w:shd w:fill="F4F4F4" w:val="clear"/>
        <w:spacing w:after="0" w:before="0"/>
        <w:ind w:left="360"/>
      </w:pPr>
      <w:r>
        <w:rPr>
          <w:rFonts w:ascii="Courier New" w:cs="Courier New" w:eastAsia="Courier New" w:hAnsi="Courier New"/>
          <w:color w:val="1F3864"/>
          <w:sz w:val="18"/>
          <w:szCs w:val="18"/>
        </w:rPr>
        <w:t xml:space="preserve">          "dueDate": "2026-03-15",</w:t>
      </w:r>
    </w:p>
    <w:p>
      <w:pPr>
        <w:shd w:fill="F4F4F4" w:val="clear"/>
        <w:spacing w:after="0" w:before="0"/>
        <w:ind w:left="360"/>
      </w:pPr>
      <w:r>
        <w:rPr>
          <w:rFonts w:ascii="Courier New" w:cs="Courier New" w:eastAsia="Courier New" w:hAnsi="Courier New"/>
          <w:color w:val="1F3864"/>
          <w:sz w:val="18"/>
          <w:szCs w:val="18"/>
        </w:rPr>
        <w:t xml:space="preserve">          "storyPoints": 8</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"task-002",</w:t>
      </w:r>
    </w:p>
    <w:p>
      <w:pPr>
        <w:shd w:fill="F4F4F4" w:val="clear"/>
        <w:spacing w:after="0" w:before="0"/>
        <w:ind w:left="360"/>
      </w:pPr>
      <w:r>
        <w:rPr>
          <w:rFonts w:ascii="Courier New" w:cs="Courier New" w:eastAsia="Courier New" w:hAnsi="Courier New"/>
          <w:color w:val="1F3864"/>
          <w:sz w:val="18"/>
          <w:szCs w:val="18"/>
        </w:rPr>
        <w:t xml:space="preserve">          "title": "Train baseline classification model",</w:t>
      </w:r>
    </w:p>
    <w:p>
      <w:pPr>
        <w:shd w:fill="F4F4F4" w:val="clear"/>
        <w:spacing w:after="0" w:before="0"/>
        <w:ind w:left="360"/>
      </w:pPr>
      <w:r>
        <w:rPr>
          <w:rFonts w:ascii="Courier New" w:cs="Courier New" w:eastAsia="Courier New" w:hAnsi="Courier New"/>
          <w:color w:val="1F3864"/>
          <w:sz w:val="18"/>
          <w:szCs w:val="18"/>
        </w:rPr>
        <w:t xml:space="preserve">          "assignee": "Raj Patel",</w:t>
      </w:r>
    </w:p>
    <w:p>
      <w:pPr>
        <w:shd w:fill="F4F4F4" w:val="clear"/>
        <w:spacing w:after="0" w:before="0"/>
        <w:ind w:left="360"/>
      </w:pPr>
      <w:r>
        <w:rPr>
          <w:rFonts w:ascii="Courier New" w:cs="Courier New" w:eastAsia="Courier New" w:hAnsi="Courier New"/>
          <w:color w:val="1F3864"/>
          <w:sz w:val="18"/>
          <w:szCs w:val="18"/>
        </w:rPr>
        <w:t xml:space="preserve">          "status": "In Progress",</w:t>
      </w:r>
    </w:p>
    <w:p>
      <w:pPr>
        <w:shd w:fill="F4F4F4" w:val="clear"/>
        <w:spacing w:after="0" w:before="0"/>
        <w:ind w:left="360"/>
      </w:pPr>
      <w:r>
        <w:rPr>
          <w:rFonts w:ascii="Courier New" w:cs="Courier New" w:eastAsia="Courier New" w:hAnsi="Courier New"/>
          <w:color w:val="1F3864"/>
          <w:sz w:val="18"/>
          <w:szCs w:val="18"/>
        </w:rPr>
        <w:t xml:space="preserve">          "dueDate": "2026-06-30",</w:t>
      </w:r>
    </w:p>
    <w:p>
      <w:pPr>
        <w:shd w:fill="F4F4F4" w:val="clear"/>
        <w:spacing w:after="0" w:before="0"/>
        <w:ind w:left="360"/>
      </w:pPr>
      <w:r>
        <w:rPr>
          <w:rFonts w:ascii="Courier New" w:cs="Courier New" w:eastAsia="Courier New" w:hAnsi="Courier New"/>
          <w:color w:val="1F3864"/>
          <w:sz w:val="18"/>
          <w:szCs w:val="18"/>
        </w:rPr>
        <w:t xml:space="preserve">          "storyPoints": 21</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"task-003",</w:t>
      </w:r>
    </w:p>
    <w:p>
      <w:pPr>
        <w:shd w:fill="F4F4F4" w:val="clear"/>
        <w:spacing w:after="0" w:before="0"/>
        <w:ind w:left="360"/>
      </w:pPr>
      <w:r>
        <w:rPr>
          <w:rFonts w:ascii="Courier New" w:cs="Courier New" w:eastAsia="Courier New" w:hAnsi="Courier New"/>
          <w:color w:val="1F3864"/>
          <w:sz w:val="18"/>
          <w:szCs w:val="18"/>
        </w:rPr>
        <w:t xml:space="preserve">          "title": "Bias audit and fairness testing",</w:t>
      </w:r>
    </w:p>
    <w:p>
      <w:pPr>
        <w:shd w:fill="F4F4F4" w:val="clear"/>
        <w:spacing w:after="0" w:before="0"/>
        <w:ind w:left="360"/>
      </w:pPr>
      <w:r>
        <w:rPr>
          <w:rFonts w:ascii="Courier New" w:cs="Courier New" w:eastAsia="Courier New" w:hAnsi="Courier New"/>
          <w:color w:val="1F3864"/>
          <w:sz w:val="18"/>
          <w:szCs w:val="18"/>
        </w:rPr>
        <w:t xml:space="preserve">          "assignee": "Unassigned",</w:t>
      </w:r>
    </w:p>
    <w:p>
      <w:pPr>
        <w:shd w:fill="F4F4F4" w:val="clear"/>
        <w:spacing w:after="0" w:before="0"/>
        <w:ind w:left="360"/>
      </w:pPr>
      <w:r>
        <w:rPr>
          <w:rFonts w:ascii="Courier New" w:cs="Courier New" w:eastAsia="Courier New" w:hAnsi="Courier New"/>
          <w:color w:val="1F3864"/>
          <w:sz w:val="18"/>
          <w:szCs w:val="18"/>
        </w:rPr>
        <w:t xml:space="preserve">          "status": "Not Started",</w:t>
      </w:r>
    </w:p>
    <w:p>
      <w:pPr>
        <w:shd w:fill="F4F4F4" w:val="clear"/>
        <w:spacing w:after="0" w:before="0"/>
        <w:ind w:left="360"/>
      </w:pPr>
      <w:r>
        <w:rPr>
          <w:rFonts w:ascii="Courier New" w:cs="Courier New" w:eastAsia="Courier New" w:hAnsi="Courier New"/>
          <w:color w:val="1F3864"/>
          <w:sz w:val="18"/>
          <w:szCs w:val="18"/>
        </w:rPr>
        <w:t xml:space="preserve">          "dueDate": "2026-07-31",</w:t>
      </w:r>
    </w:p>
    <w:p>
      <w:pPr>
        <w:shd w:fill="F4F4F4" w:val="clear"/>
        <w:spacing w:after="0" w:before="0"/>
        <w:ind w:left="360"/>
      </w:pPr>
      <w:r>
        <w:rPr>
          <w:rFonts w:ascii="Courier New" w:cs="Courier New" w:eastAsia="Courier New" w:hAnsi="Courier New"/>
          <w:color w:val="1F3864"/>
          <w:sz w:val="18"/>
          <w:szCs w:val="18"/>
        </w:rPr>
        <w:t xml:space="preserve">          "storyPoints": 13</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"metrics":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"id": "metric-001",</w:t>
      </w:r>
    </w:p>
    <w:p>
      <w:pPr>
        <w:shd w:fill="F4F4F4" w:val="clear"/>
        <w:spacing w:after="0" w:before="0"/>
        <w:ind w:left="360"/>
      </w:pPr>
      <w:r>
        <w:rPr>
          <w:rFonts w:ascii="Courier New" w:cs="Courier New" w:eastAsia="Courier New" w:hAnsi="Courier New"/>
          <w:color w:val="1F3864"/>
          <w:sz w:val="18"/>
          <w:szCs w:val="18"/>
        </w:rPr>
        <w:t xml:space="preserve">          "name": "Model Accuracy",</w:t>
      </w:r>
    </w:p>
    <w:p>
      <w:pPr>
        <w:shd w:fill="F4F4F4" w:val="clear"/>
        <w:spacing w:after="0" w:before="0"/>
        <w:ind w:left="360"/>
      </w:pPr>
      <w:r>
        <w:rPr>
          <w:rFonts w:ascii="Courier New" w:cs="Courier New" w:eastAsia="Courier New" w:hAnsi="Courier New"/>
          <w:color w:val="1F3864"/>
          <w:sz w:val="18"/>
          <w:szCs w:val="18"/>
        </w:rPr>
        <w:t xml:space="preserve">          "linkedKpiId": "kpi-001",</w:t>
      </w:r>
    </w:p>
    <w:p>
      <w:pPr>
        <w:shd w:fill="F4F4F4" w:val="clear"/>
        <w:spacing w:after="0" w:before="0"/>
        <w:ind w:left="360"/>
      </w:pPr>
      <w:r>
        <w:rPr>
          <w:rFonts w:ascii="Courier New" w:cs="Courier New" w:eastAsia="Courier New" w:hAnsi="Courier New"/>
          <w:color w:val="1F3864"/>
          <w:sz w:val="18"/>
          <w:szCs w:val="18"/>
        </w:rPr>
        <w:t xml:space="preserve">          "currentValue": 89.4,</w:t>
      </w:r>
    </w:p>
    <w:p>
      <w:pPr>
        <w:shd w:fill="F4F4F4" w:val="clear"/>
        <w:spacing w:after="0" w:before="0"/>
        <w:ind w:left="360"/>
      </w:pPr>
      <w:r>
        <w:rPr>
          <w:rFonts w:ascii="Courier New" w:cs="Courier New" w:eastAsia="Courier New" w:hAnsi="Courier New"/>
          <w:color w:val="1F3864"/>
          <w:sz w:val="18"/>
          <w:szCs w:val="18"/>
        </w:rPr>
        <w:t xml:space="preserve">          "targetValue": 97,</w:t>
      </w:r>
    </w:p>
    <w:p>
      <w:pPr>
        <w:shd w:fill="F4F4F4" w:val="clear"/>
        <w:spacing w:after="0" w:before="0"/>
        <w:ind w:left="360"/>
      </w:pPr>
      <w:r>
        <w:rPr>
          <w:rFonts w:ascii="Courier New" w:cs="Courier New" w:eastAsia="Courier New" w:hAnsi="Courier New"/>
          <w:color w:val="1F3864"/>
          <w:sz w:val="18"/>
          <w:szCs w:val="18"/>
        </w:rPr>
        <w:t xml:space="preserve">          "unit": "percent",</w:t>
      </w:r>
    </w:p>
    <w:p>
      <w:pPr>
        <w:shd w:fill="F4F4F4" w:val="clear"/>
        <w:spacing w:after="0" w:before="0"/>
        <w:ind w:left="360"/>
      </w:pPr>
      <w:r>
        <w:rPr>
          <w:rFonts w:ascii="Courier New" w:cs="Courier New" w:eastAsia="Courier New" w:hAnsi="Courier New"/>
          <w:color w:val="1F3864"/>
          <w:sz w:val="18"/>
          <w:szCs w:val="18"/>
        </w:rPr>
        <w:t xml:space="preserve">          "source": "Coupled (notional)",</w:t>
      </w:r>
    </w:p>
    <w:p>
      <w:pPr>
        <w:shd w:fill="F4F4F4" w:val="clear"/>
        <w:spacing w:after="0" w:before="0"/>
        <w:ind w:left="360"/>
      </w:pPr>
      <w:r>
        <w:rPr>
          <w:rFonts w:ascii="Courier New" w:cs="Courier New" w:eastAsia="Courier New" w:hAnsi="Courier New"/>
          <w:color w:val="1F3864"/>
          <w:sz w:val="18"/>
          <w:szCs w:val="18"/>
        </w:rPr>
        <w:t xml:space="preserve">          "lastUpdated": "2026-05-01"</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  ]</w:t>
      </w:r>
    </w:p>
    <w:p>
      <w:pPr>
        <w:shd w:fill="F4F4F4" w:val="clear"/>
        <w:spacing w:after="0" w:before="0"/>
        <w:ind w:left="360"/>
      </w:pPr>
      <w:r>
        <w:rPr>
          <w:rFonts w:ascii="Courier New" w:cs="Courier New" w:eastAsia="Courier New" w:hAnsi="Courier New"/>
          <w:color w:val="1F3864"/>
          <w:sz w:val="18"/>
          <w:szCs w:val="18"/>
        </w:rPr>
        <w:t xml:space="preserve">}</w:t>
      </w:r>
    </w:p>
    <w:p>
      <w:r>
        <w:br w:type="page"/>
      </w:r>
    </w:p>
    <w:p>
      <w:pPr>
        <w:pStyle w:val="Heading1"/>
        <w:spacing w:after="120" w:before="360"/>
      </w:pPr>
      <w:r>
        <w:rPr>
          <w:rFonts w:ascii="Arial" w:cs="Arial" w:eastAsia="Arial" w:hAnsi="Arial"/>
          <w:b/>
          <w:bCs/>
          <w:color w:val="1F3864"/>
          <w:sz w:val="32"/>
          <w:szCs w:val="32"/>
        </w:rPr>
        <w:t xml:space="preserve">5. AI Agent Specifications</w:t>
      </w:r>
    </w:p>
    <w:p>
      <w:pPr>
        <w:pBdr>
          <w:bottom w:val="single" w:color="2E5E9B" w:sz="4" w:space="1"/>
        </w:pBdr>
        <w:spacing w:after="120" w:before="120"/>
      </w:pPr>
    </w:p>
    <w:p>
      <w:pPr>
        <w:pStyle w:val="Heading2"/>
        <w:spacing w:after="80" w:before="240"/>
      </w:pPr>
      <w:r>
        <w:rPr>
          <w:rFonts w:ascii="Arial" w:cs="Arial" w:eastAsia="Arial" w:hAnsi="Arial"/>
          <w:b/>
          <w:bCs/>
          <w:color w:val="2E5E9B"/>
          <w:sz w:val="26"/>
          <w:szCs w:val="26"/>
        </w:rPr>
        <w:t xml:space="preserve">5.1 Ideation Agent</w:t>
      </w:r>
    </w:p>
    <w:p>
      <w:pPr>
        <w:spacing w:after="60" w:before="60"/>
      </w:pPr>
      <w:r>
        <w:rPr>
          <w:rFonts w:ascii="Arial" w:cs="Arial" w:eastAsia="Arial" w:hAnsi="Arial"/>
          <w:b/>
          <w:bCs/>
          <w:sz w:val="22"/>
          <w:szCs w:val="22"/>
        </w:rPr>
        <w:t xml:space="preserve">Purpose: </w:t>
      </w:r>
      <w:r>
        <w:rPr>
          <w:rFonts w:ascii="Arial" w:cs="Arial" w:eastAsia="Arial" w:hAnsi="Arial"/>
          <w:sz w:val="22"/>
          <w:szCs w:val="22"/>
        </w:rPr>
        <w:t xml:space="preserve">A conversational LLM agent that facilitates structured strategic planning sessions with Leadership.</w:t>
      </w:r>
    </w:p>
    <w:p>
      <w:pPr>
        <w:spacing w:after="60" w:before="60"/>
      </w:pPr>
      <w:r>
        <w:rPr>
          <w:rFonts w:ascii="Arial" w:cs="Arial" w:eastAsia="Arial" w:hAnsi="Arial"/>
          <w:b/>
          <w:bCs/>
          <w:sz w:val="22"/>
          <w:szCs w:val="22"/>
        </w:rPr>
        <w:t xml:space="preserve">Trigger: </w:t>
      </w:r>
      <w:r>
        <w:rPr>
          <w:rFonts w:ascii="Arial" w:cs="Arial" w:eastAsia="Arial" w:hAnsi="Arial"/>
          <w:sz w:val="22"/>
          <w:szCs w:val="22"/>
        </w:rPr>
        <w:t xml:space="preserve">Leadership clicks 'New Plan' or 'Open Ideation Agent' from their portal.</w:t>
      </w:r>
    </w:p>
    <w:p>
      <w:pPr>
        <w:spacing w:after="60" w:before="60"/>
      </w:pPr>
      <w:r>
        <w:rPr>
          <w:rFonts w:ascii="Arial" w:cs="Arial" w:eastAsia="Arial" w:hAnsi="Arial"/>
          <w:b/>
          <w:bCs/>
          <w:sz w:val="22"/>
          <w:szCs w:val="22"/>
        </w:rPr>
        <w:t xml:space="preserve">Model: </w:t>
      </w:r>
      <w:r>
        <w:rPr>
          <w:rFonts w:ascii="Arial" w:cs="Arial" w:eastAsia="Arial" w:hAnsi="Arial"/>
          <w:sz w:val="22"/>
          <w:szCs w:val="22"/>
        </w:rPr>
        <w:t xml:space="preserve">claude-sonnet-4 via Anthropic /v1/messages</w:t>
      </w:r>
    </w:p>
    <w:p>
      <w:pPr>
        <w:spacing w:before="80"/>
      </w:pPr>
    </w:p>
    <w:p>
      <w:pPr>
        <w:pStyle w:val="Heading3"/>
        <w:spacing w:after="60" w:before="160"/>
      </w:pPr>
      <w:r>
        <w:rPr>
          <w:rFonts w:ascii="Arial" w:cs="Arial" w:eastAsia="Arial" w:hAnsi="Arial"/>
          <w:b/>
          <w:bCs/>
          <w:color w:val="4472C4"/>
          <w:sz w:val="22"/>
          <w:szCs w:val="22"/>
        </w:rPr>
        <w:t xml:space="preserve">Conversation Flow</w:t>
      </w:r>
    </w:p>
    <w:p>
      <w:pPr>
        <w:pStyle w:val="ListParagraph"/>
        <w:numPr>
          <w:ilvl w:val="0"/>
          <w:numId w:val="2"/>
        </w:numPr>
        <w:spacing w:after="40" w:before="40"/>
      </w:pPr>
      <w:r>
        <w:rPr>
          <w:rFonts w:ascii="Arial" w:cs="Arial" w:eastAsia="Arial" w:hAnsi="Arial"/>
          <w:b/>
          <w:bCs/>
          <w:sz w:val="22"/>
          <w:szCs w:val="22"/>
        </w:rPr>
        <w:t xml:space="preserve">Discovery: </w:t>
      </w:r>
      <w:r>
        <w:rPr>
          <w:rFonts w:ascii="Arial" w:cs="Arial" w:eastAsia="Arial" w:hAnsi="Arial"/>
          <w:sz w:val="22"/>
          <w:szCs w:val="22"/>
        </w:rPr>
        <w:t xml:space="preserve">Phase 1 — Culture &amp; Context</w:t>
      </w:r>
    </w:p>
    <w:p>
      <w:pPr>
        <w:pStyle w:val="ListParagraph"/>
        <w:numPr>
          <w:ilvl w:val="0"/>
          <w:numId w:val="3"/>
        </w:numPr>
        <w:spacing w:after="30" w:before="30"/>
      </w:pPr>
      <w:r>
        <w:rPr>
          <w:rFonts w:ascii="Arial" w:cs="Arial" w:eastAsia="Arial" w:hAnsi="Arial"/>
          <w:sz w:val="20"/>
          <w:szCs w:val="20"/>
        </w:rPr>
        <w:t xml:space="preserve">Ask about organizational values, current challenges, and strategic priorities</w:t>
      </w:r>
    </w:p>
    <w:p>
      <w:pPr>
        <w:pStyle w:val="ListParagraph"/>
        <w:numPr>
          <w:ilvl w:val="0"/>
          <w:numId w:val="3"/>
        </w:numPr>
        <w:spacing w:after="30" w:before="30"/>
      </w:pPr>
      <w:r>
        <w:rPr>
          <w:rFonts w:ascii="Arial" w:cs="Arial" w:eastAsia="Arial" w:hAnsi="Arial"/>
          <w:sz w:val="20"/>
          <w:szCs w:val="20"/>
        </w:rPr>
        <w:t xml:space="preserve">Inject org structure JSON as system context so agent is aware of teams/headcount</w:t>
      </w:r>
    </w:p>
    <w:p>
      <w:pPr>
        <w:pStyle w:val="ListParagraph"/>
        <w:numPr>
          <w:ilvl w:val="0"/>
          <w:numId w:val="2"/>
        </w:numPr>
        <w:spacing w:after="40" w:before="40"/>
      </w:pPr>
      <w:r>
        <w:rPr>
          <w:rFonts w:ascii="Arial" w:cs="Arial" w:eastAsia="Arial" w:hAnsi="Arial"/>
          <w:b/>
          <w:bCs/>
          <w:sz w:val="22"/>
          <w:szCs w:val="22"/>
        </w:rPr>
        <w:t xml:space="preserve">SMART Structuring: </w:t>
      </w:r>
      <w:r>
        <w:rPr>
          <w:rFonts w:ascii="Arial" w:cs="Arial" w:eastAsia="Arial" w:hAnsi="Arial"/>
          <w:sz w:val="22"/>
          <w:szCs w:val="22"/>
        </w:rPr>
        <w:t xml:space="preserve">Phase 2 — Goal Definition</w:t>
      </w:r>
    </w:p>
    <w:p>
      <w:pPr>
        <w:pStyle w:val="ListParagraph"/>
        <w:numPr>
          <w:ilvl w:val="0"/>
          <w:numId w:val="3"/>
        </w:numPr>
        <w:spacing w:after="30" w:before="30"/>
      </w:pPr>
      <w:r>
        <w:rPr>
          <w:rFonts w:ascii="Arial" w:cs="Arial" w:eastAsia="Arial" w:hAnsi="Arial"/>
          <w:sz w:val="20"/>
          <w:szCs w:val="20"/>
        </w:rPr>
        <w:t xml:space="preserve">Guide user through Specific, Measurable, Achievable, Relevant, Time-Bound framing</w:t>
      </w:r>
    </w:p>
    <w:p>
      <w:pPr>
        <w:pStyle w:val="ListParagraph"/>
        <w:numPr>
          <w:ilvl w:val="0"/>
          <w:numId w:val="3"/>
        </w:numPr>
        <w:spacing w:after="30" w:before="30"/>
      </w:pPr>
      <w:r>
        <w:rPr>
          <w:rFonts w:ascii="Arial" w:cs="Arial" w:eastAsia="Arial" w:hAnsi="Arial"/>
          <w:sz w:val="20"/>
          <w:szCs w:val="20"/>
        </w:rPr>
        <w:t xml:space="preserve">Propose draft KPIs based on the goal narrative</w:t>
      </w:r>
    </w:p>
    <w:p>
      <w:pPr>
        <w:pStyle w:val="ListParagraph"/>
        <w:numPr>
          <w:ilvl w:val="0"/>
          <w:numId w:val="2"/>
        </w:numPr>
        <w:spacing w:after="40" w:before="40"/>
      </w:pPr>
      <w:r>
        <w:rPr>
          <w:rFonts w:ascii="Arial" w:cs="Arial" w:eastAsia="Arial" w:hAnsi="Arial"/>
          <w:b/>
          <w:bCs/>
          <w:sz w:val="22"/>
          <w:szCs w:val="22"/>
        </w:rPr>
        <w:t xml:space="preserve">Output: </w:t>
      </w:r>
      <w:r>
        <w:rPr>
          <w:rFonts w:ascii="Arial" w:cs="Arial" w:eastAsia="Arial" w:hAnsi="Arial"/>
          <w:sz w:val="22"/>
          <w:szCs w:val="22"/>
        </w:rPr>
        <w:t xml:space="preserve">Phase 3 — Plan Generation</w:t>
      </w:r>
    </w:p>
    <w:p>
      <w:pPr>
        <w:pStyle w:val="ListParagraph"/>
        <w:numPr>
          <w:ilvl w:val="0"/>
          <w:numId w:val="3"/>
        </w:numPr>
        <w:spacing w:after="30" w:before="30"/>
      </w:pPr>
      <w:r>
        <w:rPr>
          <w:rFonts w:ascii="Arial" w:cs="Arial" w:eastAsia="Arial" w:hAnsi="Arial"/>
          <w:sz w:val="20"/>
          <w:szCs w:val="20"/>
        </w:rPr>
        <w:t xml:space="preserve">Produce a structured Plan object conforming to the Plan Schema (Section 4.3)</w:t>
      </w:r>
    </w:p>
    <w:p>
      <w:pPr>
        <w:pStyle w:val="ListParagraph"/>
        <w:numPr>
          <w:ilvl w:val="0"/>
          <w:numId w:val="3"/>
        </w:numPr>
        <w:spacing w:after="30" w:before="30"/>
      </w:pPr>
      <w:r>
        <w:rPr>
          <w:rFonts w:ascii="Arial" w:cs="Arial" w:eastAsia="Arial" w:hAnsi="Arial"/>
          <w:sz w:val="20"/>
          <w:szCs w:val="20"/>
        </w:rPr>
        <w:t xml:space="preserve">Allow Leadership to edit and confirm before saving</w:t>
      </w:r>
    </w:p>
    <w:p>
      <w:pPr>
        <w:spacing w:before="80"/>
      </w:pPr>
    </w:p>
    <w:p>
      <w:pPr>
        <w:pStyle w:val="Heading3"/>
        <w:spacing w:after="60" w:before="160"/>
      </w:pPr>
      <w:r>
        <w:rPr>
          <w:rFonts w:ascii="Arial" w:cs="Arial" w:eastAsia="Arial" w:hAnsi="Arial"/>
          <w:b/>
          <w:bCs/>
          <w:color w:val="4472C4"/>
          <w:sz w:val="22"/>
          <w:szCs w:val="22"/>
        </w:rPr>
        <w:t xml:space="preserve">System Prompt Template</w:t>
      </w:r>
    </w:p>
    <w:p>
      <w:pPr>
        <w:shd w:fill="F4F4F4" w:val="clear"/>
        <w:spacing w:after="0" w:before="0"/>
        <w:ind w:left="360"/>
      </w:pPr>
      <w:r>
        <w:rPr>
          <w:rFonts w:ascii="Courier New" w:cs="Courier New" w:eastAsia="Courier New" w:hAnsi="Courier New"/>
          <w:color w:val="1F3864"/>
          <w:sz w:val="18"/>
          <w:szCs w:val="18"/>
        </w:rPr>
        <w:t xml:space="preserve">You are the SEE Ideation Agent, a strategic planning assistant for</w:t>
      </w:r>
    </w:p>
    <w:p>
      <w:pPr>
        <w:shd w:fill="F4F4F4" w:val="clear"/>
        <w:spacing w:after="0" w:before="0"/>
        <w:ind w:left="360"/>
      </w:pPr>
      <w:r>
        <w:rPr>
          <w:rFonts w:ascii="Courier New" w:cs="Courier New" w:eastAsia="Courier New" w:hAnsi="Courier New"/>
          <w:color w:val="1F3864"/>
          <w:sz w:val="18"/>
          <w:szCs w:val="18"/>
        </w:rPr>
        <w:t xml:space="preserve">executive leadership at a financial services company.</w:t>
      </w:r>
    </w:p>
    <w:p>
      <w:pPr>
        <w:shd w:fill="F4F4F4" w:val="clear"/>
        <w:spacing w:after="0" w:before="0"/>
        <w:ind w:left="360"/>
      </w:pPr>
      <w:r>
        <w:rPr>
          <w:rFonts w:ascii="Courier New" w:cs="Courier New" w:eastAsia="Courier New" w:hAnsi="Courier New"/>
          <w:color w:val="1F3864"/>
          <w:sz w:val="18"/>
          <w:szCs w:val="18"/>
        </w:rPr>
        <w:t xml:space="preserve"/>
      </w:r>
    </w:p>
    <w:p>
      <w:pPr>
        <w:shd w:fill="F4F4F4" w:val="clear"/>
        <w:spacing w:after="0" w:before="0"/>
        <w:ind w:left="360"/>
      </w:pPr>
      <w:r>
        <w:rPr>
          <w:rFonts w:ascii="Courier New" w:cs="Courier New" w:eastAsia="Courier New" w:hAnsi="Courier New"/>
          <w:color w:val="1F3864"/>
          <w:sz w:val="18"/>
          <w:szCs w:val="18"/>
        </w:rPr>
        <w:t xml:space="preserve">Your role is to:</w:t>
      </w:r>
    </w:p>
    <w:p>
      <w:pPr>
        <w:shd w:fill="F4F4F4" w:val="clear"/>
        <w:spacing w:after="0" w:before="0"/>
        <w:ind w:left="360"/>
      </w:pPr>
      <w:r>
        <w:rPr>
          <w:rFonts w:ascii="Courier New" w:cs="Courier New" w:eastAsia="Courier New" w:hAnsi="Courier New"/>
          <w:color w:val="1F3864"/>
          <w:sz w:val="18"/>
          <w:szCs w:val="18"/>
        </w:rPr>
        <w:t xml:space="preserve">1. Ask probing questions about culture, goals, and competitive threats</w:t>
      </w:r>
    </w:p>
    <w:p>
      <w:pPr>
        <w:shd w:fill="F4F4F4" w:val="clear"/>
        <w:spacing w:after="0" w:before="0"/>
        <w:ind w:left="360"/>
      </w:pPr>
      <w:r>
        <w:rPr>
          <w:rFonts w:ascii="Courier New" w:cs="Courier New" w:eastAsia="Courier New" w:hAnsi="Courier New"/>
          <w:color w:val="1F3864"/>
          <w:sz w:val="18"/>
          <w:szCs w:val="18"/>
        </w:rPr>
        <w:t xml:space="preserve">2. Help leadership articulate SMART goals (Specific, Measurable,</w:t>
      </w:r>
    </w:p>
    <w:p>
      <w:pPr>
        <w:shd w:fill="F4F4F4" w:val="clear"/>
        <w:spacing w:after="0" w:before="0"/>
        <w:ind w:left="360"/>
      </w:pPr>
      <w:r>
        <w:rPr>
          <w:rFonts w:ascii="Courier New" w:cs="Courier New" w:eastAsia="Courier New" w:hAnsi="Courier New"/>
          <w:color w:val="1F3864"/>
          <w:sz w:val="18"/>
          <w:szCs w:val="18"/>
        </w:rPr>
        <w:t xml:space="preserve">   Achievable, Relevant, Time-Bound)</w:t>
      </w:r>
    </w:p>
    <w:p>
      <w:pPr>
        <w:shd w:fill="F4F4F4" w:val="clear"/>
        <w:spacing w:after="0" w:before="0"/>
        <w:ind w:left="360"/>
      </w:pPr>
      <w:r>
        <w:rPr>
          <w:rFonts w:ascii="Courier New" w:cs="Courier New" w:eastAsia="Courier New" w:hAnsi="Courier New"/>
          <w:color w:val="1F3864"/>
          <w:sz w:val="18"/>
          <w:szCs w:val="18"/>
        </w:rPr>
        <w:t xml:space="preserve">3. Suggest relevant KPIs for each goal</w:t>
      </w:r>
    </w:p>
    <w:p>
      <w:pPr>
        <w:shd w:fill="F4F4F4" w:val="clear"/>
        <w:spacing w:after="0" w:before="0"/>
        <w:ind w:left="360"/>
      </w:pPr>
      <w:r>
        <w:rPr>
          <w:rFonts w:ascii="Courier New" w:cs="Courier New" w:eastAsia="Courier New" w:hAnsi="Courier New"/>
          <w:color w:val="1F3864"/>
          <w:sz w:val="18"/>
          <w:szCs w:val="18"/>
        </w:rPr>
        <w:t xml:space="preserve">4. Produce a structured Plan JSON at the end of the session</w:t>
      </w:r>
    </w:p>
    <w:p>
      <w:pPr>
        <w:shd w:fill="F4F4F4" w:val="clear"/>
        <w:spacing w:after="0" w:before="0"/>
        <w:ind w:left="360"/>
      </w:pPr>
      <w:r>
        <w:rPr>
          <w:rFonts w:ascii="Courier New" w:cs="Courier New" w:eastAsia="Courier New" w:hAnsi="Courier New"/>
          <w:color w:val="1F3864"/>
          <w:sz w:val="18"/>
          <w:szCs w:val="18"/>
        </w:rPr>
        <w:t xml:space="preserve"/>
      </w:r>
    </w:p>
    <w:p>
      <w:pPr>
        <w:shd w:fill="F4F4F4" w:val="clear"/>
        <w:spacing w:after="0" w:before="0"/>
        <w:ind w:left="360"/>
      </w:pPr>
      <w:r>
        <w:rPr>
          <w:rFonts w:ascii="Courier New" w:cs="Courier New" w:eastAsia="Courier New" w:hAnsi="Courier New"/>
          <w:color w:val="1F3864"/>
          <w:sz w:val="18"/>
          <w:szCs w:val="18"/>
        </w:rPr>
        <w:t xml:space="preserve">Organization Context:</w:t>
      </w:r>
    </w:p>
    <w:p>
      <w:pPr>
        <w:shd w:fill="F4F4F4" w:val="clear"/>
        <w:spacing w:after="0" w:before="0"/>
        <w:ind w:left="360"/>
      </w:pPr>
      <w:r>
        <w:rPr>
          <w:rFonts w:ascii="Courier New" w:cs="Courier New" w:eastAsia="Courier New" w:hAnsi="Courier New"/>
          <w:color w:val="1F3864"/>
          <w:sz w:val="18"/>
          <w:szCs w:val="18"/>
        </w:rPr>
        <w:t xml:space="preserve">{ORG_STRUCTURE_JSON}</w:t>
      </w:r>
    </w:p>
    <w:p>
      <w:pPr>
        <w:shd w:fill="F4F4F4" w:val="clear"/>
        <w:spacing w:after="0" w:before="0"/>
        <w:ind w:left="360"/>
      </w:pPr>
      <w:r>
        <w:rPr>
          <w:rFonts w:ascii="Courier New" w:cs="Courier New" w:eastAsia="Courier New" w:hAnsi="Courier New"/>
          <w:color w:val="1F3864"/>
          <w:sz w:val="18"/>
          <w:szCs w:val="18"/>
        </w:rPr>
        <w:t xml:space="preserve"/>
      </w:r>
    </w:p>
    <w:p>
      <w:pPr>
        <w:shd w:fill="F4F4F4" w:val="clear"/>
        <w:spacing w:after="0" w:before="0"/>
        <w:ind w:left="360"/>
      </w:pPr>
      <w:r>
        <w:rPr>
          <w:rFonts w:ascii="Courier New" w:cs="Courier New" w:eastAsia="Courier New" w:hAnsi="Courier New"/>
          <w:color w:val="1F3864"/>
          <w:sz w:val="18"/>
          <w:szCs w:val="18"/>
        </w:rPr>
        <w:t xml:space="preserve">Always be concise, strategic, and challenge vague thinking.</w:t>
      </w:r>
    </w:p>
    <w:p>
      <w:pPr>
        <w:shd w:fill="F4F4F4" w:val="clear"/>
        <w:spacing w:after="0" w:before="0"/>
        <w:ind w:left="360"/>
      </w:pPr>
      <w:r>
        <w:rPr>
          <w:rFonts w:ascii="Courier New" w:cs="Courier New" w:eastAsia="Courier New" w:hAnsi="Courier New"/>
          <w:color w:val="1F3864"/>
          <w:sz w:val="18"/>
          <w:szCs w:val="18"/>
        </w:rPr>
        <w:t xml:space="preserve">Do not move to goal structuring until culture/context is understood.</w:t>
      </w:r>
    </w:p>
    <w:p>
      <w:pPr>
        <w:spacing w:before="120"/>
      </w:pPr>
    </w:p>
    <w:p>
      <w:pPr>
        <w:pStyle w:val="Heading2"/>
        <w:spacing w:after="80" w:before="240"/>
      </w:pPr>
      <w:r>
        <w:rPr>
          <w:rFonts w:ascii="Arial" w:cs="Arial" w:eastAsia="Arial" w:hAnsi="Arial"/>
          <w:b/>
          <w:bCs/>
          <w:color w:val="2E5E9B"/>
          <w:sz w:val="26"/>
          <w:szCs w:val="26"/>
        </w:rPr>
        <w:t xml:space="preserve">5.2 Risk Critic Agent</w:t>
      </w:r>
    </w:p>
    <w:p>
      <w:pPr>
        <w:spacing w:after="60" w:before="60"/>
      </w:pPr>
      <w:r>
        <w:rPr>
          <w:rFonts w:ascii="Arial" w:cs="Arial" w:eastAsia="Arial" w:hAnsi="Arial"/>
          <w:b/>
          <w:bCs/>
          <w:sz w:val="22"/>
          <w:szCs w:val="22"/>
        </w:rPr>
        <w:t xml:space="preserve">Purpose: </w:t>
      </w:r>
      <w:r>
        <w:rPr>
          <w:rFonts w:ascii="Arial" w:cs="Arial" w:eastAsia="Arial" w:hAnsi="Arial"/>
          <w:sz w:val="22"/>
          <w:szCs w:val="22"/>
        </w:rPr>
        <w:t xml:space="preserve">A secondary LLM agent that evaluates a finalized Plan for strategic resilience and returns a structured risk report.</w:t>
      </w:r>
    </w:p>
    <w:p>
      <w:pPr>
        <w:spacing w:after="60" w:before="60"/>
      </w:pPr>
      <w:r>
        <w:rPr>
          <w:rFonts w:ascii="Arial" w:cs="Arial" w:eastAsia="Arial" w:hAnsi="Arial"/>
          <w:b/>
          <w:bCs/>
          <w:sz w:val="22"/>
          <w:szCs w:val="22"/>
        </w:rPr>
        <w:t xml:space="preserve">Trigger: </w:t>
      </w:r>
      <w:r>
        <w:rPr>
          <w:rFonts w:ascii="Arial" w:cs="Arial" w:eastAsia="Arial" w:hAnsi="Arial"/>
          <w:sz w:val="22"/>
          <w:szCs w:val="22"/>
        </w:rPr>
        <w:t xml:space="preserve">Leadership clicks 'Evaluate Risk' on a completed Plan.</w:t>
      </w:r>
    </w:p>
    <w:p>
      <w:pPr>
        <w:spacing w:after="60" w:before="60"/>
      </w:pPr>
      <w:r>
        <w:rPr>
          <w:rFonts w:ascii="Arial" w:cs="Arial" w:eastAsia="Arial" w:hAnsi="Arial"/>
          <w:b/>
          <w:bCs/>
          <w:sz w:val="22"/>
          <w:szCs w:val="22"/>
        </w:rPr>
        <w:t xml:space="preserve">Input: </w:t>
      </w:r>
      <w:r>
        <w:rPr>
          <w:rFonts w:ascii="Arial" w:cs="Arial" w:eastAsia="Arial" w:hAnsi="Arial"/>
          <w:sz w:val="22"/>
          <w:szCs w:val="22"/>
        </w:rPr>
        <w:t xml:space="preserve">Full Plan JSON passed as context</w:t>
      </w:r>
    </w:p>
    <w:p>
      <w:pPr>
        <w:spacing w:after="60" w:before="60"/>
      </w:pPr>
      <w:r>
        <w:rPr>
          <w:rFonts w:ascii="Arial" w:cs="Arial" w:eastAsia="Arial" w:hAnsi="Arial"/>
          <w:b/>
          <w:bCs/>
          <w:sz w:val="22"/>
          <w:szCs w:val="22"/>
        </w:rPr>
        <w:t xml:space="preserve">Output: </w:t>
      </w:r>
      <w:r>
        <w:rPr>
          <w:rFonts w:ascii="Arial" w:cs="Arial" w:eastAsia="Arial" w:hAnsi="Arial"/>
          <w:sz w:val="22"/>
          <w:szCs w:val="22"/>
        </w:rPr>
        <w:t xml:space="preserve">Risk score (Low / Medium / High), list of risk factors, and mitigations</w:t>
      </w:r>
    </w:p>
    <w:p>
      <w:pPr>
        <w:spacing w:before="80"/>
      </w:pPr>
    </w:p>
    <w:p>
      <w:pPr>
        <w:pStyle w:val="Heading3"/>
        <w:spacing w:after="60" w:before="160"/>
      </w:pPr>
      <w:r>
        <w:rPr>
          <w:rFonts w:ascii="Arial" w:cs="Arial" w:eastAsia="Arial" w:hAnsi="Arial"/>
          <w:b/>
          <w:bCs/>
          <w:color w:val="4472C4"/>
          <w:sz w:val="22"/>
          <w:szCs w:val="22"/>
        </w:rPr>
        <w:t xml:space="preserve">System Prompt Template</w:t>
      </w:r>
    </w:p>
    <w:p>
      <w:pPr>
        <w:shd w:fill="F4F4F4" w:val="clear"/>
        <w:spacing w:after="0" w:before="0"/>
        <w:ind w:left="360"/>
      </w:pPr>
      <w:r>
        <w:rPr>
          <w:rFonts w:ascii="Courier New" w:cs="Courier New" w:eastAsia="Courier New" w:hAnsi="Courier New"/>
          <w:color w:val="1F3864"/>
          <w:sz w:val="18"/>
          <w:szCs w:val="18"/>
        </w:rPr>
        <w:t xml:space="preserve">You are the SEE Risk Critic. You receive a strategic plan and must evaluate</w:t>
      </w:r>
    </w:p>
    <w:p>
      <w:pPr>
        <w:shd w:fill="F4F4F4" w:val="clear"/>
        <w:spacing w:after="0" w:before="0"/>
        <w:ind w:left="360"/>
      </w:pPr>
      <w:r>
        <w:rPr>
          <w:rFonts w:ascii="Courier New" w:cs="Courier New" w:eastAsia="Courier New" w:hAnsi="Courier New"/>
          <w:color w:val="1F3864"/>
          <w:sz w:val="18"/>
          <w:szCs w:val="18"/>
        </w:rPr>
        <w:t xml:space="preserve">its resilience across three dimensions:</w:t>
      </w:r>
    </w:p>
    <w:p>
      <w:pPr>
        <w:shd w:fill="F4F4F4" w:val="clear"/>
        <w:spacing w:after="0" w:before="0"/>
        <w:ind w:left="360"/>
      </w:pPr>
      <w:r>
        <w:rPr>
          <w:rFonts w:ascii="Courier New" w:cs="Courier New" w:eastAsia="Courier New" w:hAnsi="Courier New"/>
          <w:color w:val="1F3864"/>
          <w:sz w:val="18"/>
          <w:szCs w:val="18"/>
        </w:rPr>
        <w:t xml:space="preserve"/>
      </w:r>
    </w:p>
    <w:p>
      <w:pPr>
        <w:shd w:fill="F4F4F4" w:val="clear"/>
        <w:spacing w:after="0" w:before="0"/>
        <w:ind w:left="360"/>
      </w:pPr>
      <w:r>
        <w:rPr>
          <w:rFonts w:ascii="Courier New" w:cs="Courier New" w:eastAsia="Courier New" w:hAnsi="Courier New"/>
          <w:color w:val="1F3864"/>
          <w:sz w:val="18"/>
          <w:szCs w:val="18"/>
        </w:rPr>
        <w:t xml:space="preserve">1. CULTURAL RISK: Is this plan realistic given the organization culture,</w:t>
      </w:r>
    </w:p>
    <w:p>
      <w:pPr>
        <w:shd w:fill="F4F4F4" w:val="clear"/>
        <w:spacing w:after="0" w:before="0"/>
        <w:ind w:left="360"/>
      </w:pPr>
      <w:r>
        <w:rPr>
          <w:rFonts w:ascii="Courier New" w:cs="Courier New" w:eastAsia="Courier New" w:hAnsi="Courier New"/>
          <w:color w:val="1F3864"/>
          <w:sz w:val="18"/>
          <w:szCs w:val="18"/>
        </w:rPr>
        <w:t xml:space="preserve">   change readiness, and team capacity?</w:t>
      </w:r>
    </w:p>
    <w:p>
      <w:pPr>
        <w:shd w:fill="F4F4F4" w:val="clear"/>
        <w:spacing w:after="0" w:before="0"/>
        <w:ind w:left="360"/>
      </w:pPr>
      <w:r>
        <w:rPr>
          <w:rFonts w:ascii="Courier New" w:cs="Courier New" w:eastAsia="Courier New" w:hAnsi="Courier New"/>
          <w:color w:val="1F3864"/>
          <w:sz w:val="18"/>
          <w:szCs w:val="18"/>
        </w:rPr>
        <w:t xml:space="preserve">2. ENVIRONMENTAL RISK: Are there natural disaster, regulatory, or</w:t>
      </w:r>
    </w:p>
    <w:p>
      <w:pPr>
        <w:shd w:fill="F4F4F4" w:val="clear"/>
        <w:spacing w:after="0" w:before="0"/>
        <w:ind w:left="360"/>
      </w:pPr>
      <w:r>
        <w:rPr>
          <w:rFonts w:ascii="Courier New" w:cs="Courier New" w:eastAsia="Courier New" w:hAnsi="Courier New"/>
          <w:color w:val="1F3864"/>
          <w:sz w:val="18"/>
          <w:szCs w:val="18"/>
        </w:rPr>
        <w:t xml:space="preserve">   macroeconomic risks that threaten this plan?</w:t>
      </w:r>
    </w:p>
    <w:p>
      <w:pPr>
        <w:shd w:fill="F4F4F4" w:val="clear"/>
        <w:spacing w:after="0" w:before="0"/>
        <w:ind w:left="360"/>
      </w:pPr>
      <w:r>
        <w:rPr>
          <w:rFonts w:ascii="Courier New" w:cs="Courier New" w:eastAsia="Courier New" w:hAnsi="Courier New"/>
          <w:color w:val="1F3864"/>
          <w:sz w:val="18"/>
          <w:szCs w:val="18"/>
        </w:rPr>
        <w:t xml:space="preserve">3. COMPETITIVE RISK: Could competitor moves invalidate this plan?</w:t>
      </w:r>
    </w:p>
    <w:p>
      <w:pPr>
        <w:shd w:fill="F4F4F4" w:val="clear"/>
        <w:spacing w:after="0" w:before="0"/>
        <w:ind w:left="360"/>
      </w:pPr>
      <w:r>
        <w:rPr>
          <w:rFonts w:ascii="Courier New" w:cs="Courier New" w:eastAsia="Courier New" w:hAnsi="Courier New"/>
          <w:color w:val="1F3864"/>
          <w:sz w:val="18"/>
          <w:szCs w:val="18"/>
        </w:rPr>
        <w:t xml:space="preserve"/>
      </w:r>
    </w:p>
    <w:p>
      <w:pPr>
        <w:shd w:fill="F4F4F4" w:val="clear"/>
        <w:spacing w:after="0" w:before="0"/>
        <w:ind w:left="360"/>
      </w:pPr>
      <w:r>
        <w:rPr>
          <w:rFonts w:ascii="Courier New" w:cs="Courier New" w:eastAsia="Courier New" w:hAnsi="Courier New"/>
          <w:color w:val="1F3864"/>
          <w:sz w:val="18"/>
          <w:szCs w:val="18"/>
        </w:rPr>
        <w:t xml:space="preserve">Return a JSON response with:</w:t>
      </w:r>
    </w:p>
    <w:p>
      <w:pPr>
        <w:shd w:fill="F4F4F4" w:val="clear"/>
        <w:spacing w:after="0" w:before="0"/>
        <w:ind w:left="360"/>
      </w:pPr>
      <w:r>
        <w:rPr>
          <w:rFonts w:ascii="Courier New" w:cs="Courier New" w:eastAsia="Courier New" w:hAnsi="Courier New"/>
          <w:color w:val="1F3864"/>
          <w:sz w:val="18"/>
          <w:szCs w:val="18"/>
        </w:rPr>
        <w:t xml:space="preserve">{ "riskScore": "Low|Medium|High",</w:t>
      </w:r>
    </w:p>
    <w:p>
      <w:pPr>
        <w:shd w:fill="F4F4F4" w:val="clear"/>
        <w:spacing w:after="0" w:before="0"/>
        <w:ind w:left="360"/>
      </w:pPr>
      <w:r>
        <w:rPr>
          <w:rFonts w:ascii="Courier New" w:cs="Courier New" w:eastAsia="Courier New" w:hAnsi="Courier New"/>
          <w:color w:val="1F3864"/>
          <w:sz w:val="18"/>
          <w:szCs w:val="18"/>
        </w:rPr>
        <w:t xml:space="preserve">  "factors": ["..."],</w:t>
      </w:r>
    </w:p>
    <w:p>
      <w:pPr>
        <w:shd w:fill="F4F4F4" w:val="clear"/>
        <w:spacing w:after="0" w:before="0"/>
        <w:ind w:left="360"/>
      </w:pPr>
      <w:r>
        <w:rPr>
          <w:rFonts w:ascii="Courier New" w:cs="Courier New" w:eastAsia="Courier New" w:hAnsi="Courier New"/>
          <w:color w:val="1F3864"/>
          <w:sz w:val="18"/>
          <w:szCs w:val="18"/>
        </w:rPr>
        <w:t xml:space="preserve">  "mitigations": ["..."],</w:t>
      </w:r>
    </w:p>
    <w:p>
      <w:pPr>
        <w:shd w:fill="F4F4F4" w:val="clear"/>
        <w:spacing w:after="0" w:before="0"/>
        <w:ind w:left="360"/>
      </w:pPr>
      <w:r>
        <w:rPr>
          <w:rFonts w:ascii="Courier New" w:cs="Courier New" w:eastAsia="Courier New" w:hAnsi="Courier New"/>
          <w:color w:val="1F3864"/>
          <w:sz w:val="18"/>
          <w:szCs w:val="18"/>
        </w:rPr>
        <w:t xml:space="preserve">  "summary": "..." }</w:t>
      </w:r>
    </w:p>
    <w:p>
      <w:pPr>
        <w:shd w:fill="F4F4F4" w:val="clear"/>
        <w:spacing w:after="0" w:before="0"/>
        <w:ind w:left="360"/>
      </w:pPr>
      <w:r>
        <w:rPr>
          <w:rFonts w:ascii="Courier New" w:cs="Courier New" w:eastAsia="Courier New" w:hAnsi="Courier New"/>
          <w:color w:val="1F3864"/>
          <w:sz w:val="18"/>
          <w:szCs w:val="18"/>
        </w:rPr>
        <w:t xml:space="preserve"/>
      </w:r>
    </w:p>
    <w:p>
      <w:pPr>
        <w:shd w:fill="F4F4F4" w:val="clear"/>
        <w:spacing w:after="0" w:before="0"/>
        <w:ind w:left="360"/>
      </w:pPr>
      <w:r>
        <w:rPr>
          <w:rFonts w:ascii="Courier New" w:cs="Courier New" w:eastAsia="Courier New" w:hAnsi="Courier New"/>
          <w:color w:val="1F3864"/>
          <w:sz w:val="18"/>
          <w:szCs w:val="18"/>
        </w:rPr>
        <w:t xml:space="preserve">Plan to evaluate:</w:t>
      </w:r>
    </w:p>
    <w:p>
      <w:pPr>
        <w:shd w:fill="F4F4F4" w:val="clear"/>
        <w:spacing w:after="0" w:before="0"/>
        <w:ind w:left="360"/>
      </w:pPr>
      <w:r>
        <w:rPr>
          <w:rFonts w:ascii="Courier New" w:cs="Courier New" w:eastAsia="Courier New" w:hAnsi="Courier New"/>
          <w:color w:val="1F3864"/>
          <w:sz w:val="18"/>
          <w:szCs w:val="18"/>
        </w:rPr>
        <w:t xml:space="preserve">{PLAN_JSON}</w:t>
      </w:r>
    </w:p>
    <w:p>
      <w:pPr>
        <w:spacing w:before="120"/>
      </w:pPr>
    </w:p>
    <w:p>
      <w:pPr>
        <w:pStyle w:val="Heading2"/>
        <w:spacing w:after="80" w:before="240"/>
      </w:pPr>
      <w:r>
        <w:rPr>
          <w:rFonts w:ascii="Arial" w:cs="Arial" w:eastAsia="Arial" w:hAnsi="Arial"/>
          <w:b/>
          <w:bCs/>
          <w:color w:val="2E5E9B"/>
          <w:sz w:val="26"/>
          <w:szCs w:val="26"/>
        </w:rPr>
        <w:t xml:space="preserve">5.3 Project Instantiation Agent</w:t>
      </w:r>
    </w:p>
    <w:p>
      <w:pPr>
        <w:spacing w:after="60" w:before="60"/>
      </w:pPr>
      <w:r>
        <w:rPr>
          <w:rFonts w:ascii="Arial" w:cs="Arial" w:eastAsia="Arial" w:hAnsi="Arial"/>
          <w:b/>
          <w:bCs/>
          <w:sz w:val="22"/>
          <w:szCs w:val="22"/>
        </w:rPr>
        <w:t xml:space="preserve">Purpose: </w:t>
      </w:r>
      <w:r>
        <w:rPr>
          <w:rFonts w:ascii="Arial" w:cs="Arial" w:eastAsia="Arial" w:hAnsi="Arial"/>
          <w:sz w:val="22"/>
          <w:szCs w:val="22"/>
        </w:rPr>
        <w:t xml:space="preserve">Helps Managers decompose a Plan into one or more executable Projects, respecting cost constraints.</w:t>
      </w:r>
    </w:p>
    <w:p>
      <w:pPr>
        <w:spacing w:after="60" w:before="60"/>
      </w:pPr>
      <w:r>
        <w:rPr>
          <w:rFonts w:ascii="Arial" w:cs="Arial" w:eastAsia="Arial" w:hAnsi="Arial"/>
          <w:b/>
          <w:bCs/>
          <w:sz w:val="22"/>
          <w:szCs w:val="22"/>
        </w:rPr>
        <w:t xml:space="preserve">Trigger: </w:t>
      </w:r>
      <w:r>
        <w:rPr>
          <w:rFonts w:ascii="Arial" w:cs="Arial" w:eastAsia="Arial" w:hAnsi="Arial"/>
          <w:sz w:val="22"/>
          <w:szCs w:val="22"/>
        </w:rPr>
        <w:t xml:space="preserve">Manager selects an approved Plan and clicks 'Instantiate Project'.</w:t>
      </w:r>
    </w:p>
    <w:p>
      <w:pPr>
        <w:spacing w:after="60" w:before="60"/>
      </w:pPr>
      <w:r>
        <w:rPr>
          <w:rFonts w:ascii="Arial" w:cs="Arial" w:eastAsia="Arial" w:hAnsi="Arial"/>
          <w:b/>
          <w:bCs/>
          <w:sz w:val="22"/>
          <w:szCs w:val="22"/>
        </w:rPr>
        <w:t xml:space="preserve">Model: </w:t>
      </w:r>
      <w:r>
        <w:rPr>
          <w:rFonts w:ascii="Arial" w:cs="Arial" w:eastAsia="Arial" w:hAnsi="Arial"/>
          <w:sz w:val="22"/>
          <w:szCs w:val="22"/>
        </w:rPr>
        <w:t xml:space="preserve">claude-sonnet-4 via Anthropic /v1/messages</w:t>
      </w:r>
    </w:p>
    <w:p>
      <w:pPr>
        <w:spacing w:before="80"/>
      </w:pPr>
    </w:p>
    <w:p>
      <w:pPr>
        <w:pStyle w:val="Heading3"/>
        <w:spacing w:after="60" w:before="160"/>
      </w:pPr>
      <w:r>
        <w:rPr>
          <w:rFonts w:ascii="Arial" w:cs="Arial" w:eastAsia="Arial" w:hAnsi="Arial"/>
          <w:b/>
          <w:bCs/>
          <w:color w:val="4472C4"/>
          <w:sz w:val="22"/>
          <w:szCs w:val="22"/>
        </w:rPr>
        <w:t xml:space="preserve">Conversation Flow</w:t>
      </w:r>
    </w:p>
    <w:p>
      <w:pPr>
        <w:pStyle w:val="ListParagraph"/>
        <w:numPr>
          <w:ilvl w:val="0"/>
          <w:numId w:val="2"/>
        </w:numPr>
        <w:spacing w:after="40" w:before="40"/>
      </w:pPr>
      <w:r>
        <w:rPr>
          <w:rFonts w:ascii="Arial" w:cs="Arial" w:eastAsia="Arial" w:hAnsi="Arial"/>
          <w:sz w:val="22"/>
          <w:szCs w:val="22"/>
        </w:rPr>
        <w:t xml:space="preserve">The agent receives the parent Plan JSON and available departmental budgets</w:t>
      </w:r>
    </w:p>
    <w:p>
      <w:pPr>
        <w:pStyle w:val="ListParagraph"/>
        <w:numPr>
          <w:ilvl w:val="0"/>
          <w:numId w:val="2"/>
        </w:numPr>
        <w:spacing w:after="40" w:before="40"/>
      </w:pPr>
      <w:r>
        <w:rPr>
          <w:rFonts w:ascii="Arial" w:cs="Arial" w:eastAsia="Arial" w:hAnsi="Arial"/>
          <w:sz w:val="22"/>
          <w:szCs w:val="22"/>
        </w:rPr>
        <w:t xml:space="preserve">It asks the Manager clarifying questions: team assignment, timeline, key deliverables</w:t>
      </w:r>
    </w:p>
    <w:p>
      <w:pPr>
        <w:pStyle w:val="ListParagraph"/>
        <w:numPr>
          <w:ilvl w:val="0"/>
          <w:numId w:val="2"/>
        </w:numPr>
        <w:spacing w:after="40" w:before="40"/>
      </w:pPr>
      <w:r>
        <w:rPr>
          <w:rFonts w:ascii="Arial" w:cs="Arial" w:eastAsia="Arial" w:hAnsi="Arial"/>
          <w:sz w:val="22"/>
          <w:szCs w:val="22"/>
        </w:rPr>
        <w:t xml:space="preserve">It proposes a set of 1-3 Projects that together achieve the Plan's SMART goal</w:t>
      </w:r>
    </w:p>
    <w:p>
      <w:pPr>
        <w:pStyle w:val="ListParagraph"/>
        <w:numPr>
          <w:ilvl w:val="0"/>
          <w:numId w:val="2"/>
        </w:numPr>
        <w:spacing w:after="40" w:before="40"/>
      </w:pPr>
      <w:r>
        <w:rPr>
          <w:rFonts w:ascii="Arial" w:cs="Arial" w:eastAsia="Arial" w:hAnsi="Arial"/>
          <w:sz w:val="22"/>
          <w:szCs w:val="22"/>
        </w:rPr>
        <w:t xml:space="preserve">Each proposed Project includes draft tasks, timeline, budget estimate, and metric stubs</w:t>
      </w:r>
    </w:p>
    <w:p>
      <w:pPr>
        <w:pStyle w:val="ListParagraph"/>
        <w:numPr>
          <w:ilvl w:val="0"/>
          <w:numId w:val="2"/>
        </w:numPr>
        <w:spacing w:after="40" w:before="40"/>
      </w:pPr>
      <w:r>
        <w:rPr>
          <w:rFonts w:ascii="Arial" w:cs="Arial" w:eastAsia="Arial" w:hAnsi="Arial"/>
          <w:sz w:val="22"/>
          <w:szCs w:val="22"/>
        </w:rPr>
        <w:t xml:space="preserve">Manager can accept, edit, or reject each proposed Project</w:t>
      </w:r>
    </w:p>
    <w:p>
      <w:r>
        <w:br w:type="page"/>
      </w:r>
    </w:p>
    <w:p>
      <w:pPr>
        <w:pStyle w:val="Heading1"/>
        <w:spacing w:after="120" w:before="360"/>
      </w:pPr>
      <w:r>
        <w:rPr>
          <w:rFonts w:ascii="Arial" w:cs="Arial" w:eastAsia="Arial" w:hAnsi="Arial"/>
          <w:b/>
          <w:bCs/>
          <w:color w:val="1F3864"/>
          <w:sz w:val="32"/>
          <w:szCs w:val="32"/>
        </w:rPr>
        <w:t xml:space="preserve">6. Feature Specifications by Role</w:t>
      </w:r>
    </w:p>
    <w:p>
      <w:pPr>
        <w:pBdr>
          <w:bottom w:val="single" w:color="2E5E9B" w:sz="4" w:space="1"/>
        </w:pBdr>
        <w:spacing w:after="120" w:before="120"/>
      </w:pPr>
    </w:p>
    <w:p>
      <w:pPr>
        <w:pStyle w:val="Heading2"/>
        <w:spacing w:after="80" w:before="240"/>
      </w:pPr>
      <w:r>
        <w:rPr>
          <w:rFonts w:ascii="Arial" w:cs="Arial" w:eastAsia="Arial" w:hAnsi="Arial"/>
          <w:b/>
          <w:bCs/>
          <w:color w:val="2E5E9B"/>
          <w:sz w:val="26"/>
          <w:szCs w:val="26"/>
        </w:rPr>
        <w:t xml:space="preserve">6.1 Leadership Portal</w:t>
      </w:r>
    </w:p>
    <w:p>
      <w:pPr>
        <w:pStyle w:val="Heading3"/>
        <w:spacing w:after="60" w:before="160"/>
      </w:pPr>
      <w:r>
        <w:rPr>
          <w:rFonts w:ascii="Arial" w:cs="Arial" w:eastAsia="Arial" w:hAnsi="Arial"/>
          <w:b/>
          <w:bCs/>
          <w:color w:val="4472C4"/>
          <w:sz w:val="22"/>
          <w:szCs w:val="22"/>
        </w:rPr>
        <w:t xml:space="preserve">6.1.1 Ideation Agent Chat Interface</w:t>
      </w:r>
    </w:p>
    <w:p>
      <w:pPr>
        <w:pStyle w:val="ListParagraph"/>
        <w:numPr>
          <w:ilvl w:val="0"/>
          <w:numId w:val="2"/>
        </w:numPr>
        <w:spacing w:after="40" w:before="40"/>
      </w:pPr>
      <w:r>
        <w:rPr>
          <w:rFonts w:ascii="Arial" w:cs="Arial" w:eastAsia="Arial" w:hAnsi="Arial"/>
          <w:sz w:val="22"/>
          <w:szCs w:val="22"/>
        </w:rPr>
        <w:t xml:space="preserve">Full-screen chat panel with message history</w:t>
      </w:r>
    </w:p>
    <w:p>
      <w:pPr>
        <w:pStyle w:val="ListParagraph"/>
        <w:numPr>
          <w:ilvl w:val="0"/>
          <w:numId w:val="2"/>
        </w:numPr>
        <w:spacing w:after="40" w:before="40"/>
      </w:pPr>
      <w:r>
        <w:rPr>
          <w:rFonts w:ascii="Arial" w:cs="Arial" w:eastAsia="Arial" w:hAnsi="Arial"/>
          <w:sz w:val="22"/>
          <w:szCs w:val="22"/>
        </w:rPr>
        <w:t xml:space="preserve">Sidebar shows current Plan being built (live-updating JSON preview)</w:t>
      </w:r>
    </w:p>
    <w:p>
      <w:pPr>
        <w:pStyle w:val="ListParagraph"/>
        <w:numPr>
          <w:ilvl w:val="0"/>
          <w:numId w:val="2"/>
        </w:numPr>
        <w:spacing w:after="40" w:before="40"/>
      </w:pPr>
      <w:r>
        <w:rPr>
          <w:rFonts w:ascii="Arial" w:cs="Arial" w:eastAsia="Arial" w:hAnsi="Arial"/>
          <w:sz w:val="22"/>
          <w:szCs w:val="22"/>
        </w:rPr>
        <w:t xml:space="preserve">'Save Plan' button commits the plan to state</w:t>
      </w:r>
    </w:p>
    <w:p>
      <w:pPr>
        <w:pStyle w:val="ListParagraph"/>
        <w:numPr>
          <w:ilvl w:val="0"/>
          <w:numId w:val="2"/>
        </w:numPr>
        <w:spacing w:after="40" w:before="40"/>
      </w:pPr>
      <w:r>
        <w:rPr>
          <w:rFonts w:ascii="Arial" w:cs="Arial" w:eastAsia="Arial" w:hAnsi="Arial"/>
          <w:sz w:val="22"/>
          <w:szCs w:val="22"/>
        </w:rPr>
        <w:t xml:space="preserve">'Evaluate Risk' button invokes the Risk Critic Agent</w:t>
      </w:r>
    </w:p>
    <w:p>
      <w:pPr>
        <w:pStyle w:val="Heading3"/>
        <w:spacing w:after="60" w:before="160"/>
      </w:pPr>
      <w:r>
        <w:rPr>
          <w:rFonts w:ascii="Arial" w:cs="Arial" w:eastAsia="Arial" w:hAnsi="Arial"/>
          <w:b/>
          <w:bCs/>
          <w:color w:val="4472C4"/>
          <w:sz w:val="22"/>
          <w:szCs w:val="22"/>
        </w:rPr>
        <w:t xml:space="preserve">6.1.2 Plan Library</w:t>
      </w:r>
    </w:p>
    <w:p>
      <w:pPr>
        <w:pStyle w:val="ListParagraph"/>
        <w:numPr>
          <w:ilvl w:val="0"/>
          <w:numId w:val="2"/>
        </w:numPr>
        <w:spacing w:after="40" w:before="40"/>
      </w:pPr>
      <w:r>
        <w:rPr>
          <w:rFonts w:ascii="Arial" w:cs="Arial" w:eastAsia="Arial" w:hAnsi="Arial"/>
          <w:sz w:val="22"/>
          <w:szCs w:val="22"/>
        </w:rPr>
        <w:t xml:space="preserve">List/card view of all Plans with status badges (Draft, Active, Complete)</w:t>
      </w:r>
    </w:p>
    <w:p>
      <w:pPr>
        <w:pStyle w:val="ListParagraph"/>
        <w:numPr>
          <w:ilvl w:val="0"/>
          <w:numId w:val="2"/>
        </w:numPr>
        <w:spacing w:after="40" w:before="40"/>
      </w:pPr>
      <w:r>
        <w:rPr>
          <w:rFonts w:ascii="Arial" w:cs="Arial" w:eastAsia="Arial" w:hAnsi="Arial"/>
          <w:sz w:val="22"/>
          <w:szCs w:val="22"/>
        </w:rPr>
        <w:t xml:space="preserve">Each card shows: Title, Owner, SMART goal summary, # of linked projects, risk score</w:t>
      </w:r>
    </w:p>
    <w:p>
      <w:pPr>
        <w:pStyle w:val="ListParagraph"/>
        <w:numPr>
          <w:ilvl w:val="0"/>
          <w:numId w:val="2"/>
        </w:numPr>
        <w:spacing w:after="40" w:before="40"/>
      </w:pPr>
      <w:r>
        <w:rPr>
          <w:rFonts w:ascii="Arial" w:cs="Arial" w:eastAsia="Arial" w:hAnsi="Arial"/>
          <w:sz w:val="22"/>
          <w:szCs w:val="22"/>
        </w:rPr>
        <w:t xml:space="preserve">Click to expand Plan detail with full KPI table and risk assessment</w:t>
      </w:r>
    </w:p>
    <w:p>
      <w:pPr>
        <w:pStyle w:val="Heading3"/>
        <w:spacing w:after="60" w:before="160"/>
      </w:pPr>
      <w:r>
        <w:rPr>
          <w:rFonts w:ascii="Arial" w:cs="Arial" w:eastAsia="Arial" w:hAnsi="Arial"/>
          <w:b/>
          <w:bCs/>
          <w:color w:val="4472C4"/>
          <w:sz w:val="22"/>
          <w:szCs w:val="22"/>
        </w:rPr>
        <w:t xml:space="preserve">6.1.3 ROI Dashboard (Leadership Only)</w:t>
      </w:r>
    </w:p>
    <w:p>
      <w:pPr>
        <w:pStyle w:val="ListParagraph"/>
        <w:numPr>
          <w:ilvl w:val="0"/>
          <w:numId w:val="2"/>
        </w:numPr>
        <w:spacing w:after="40" w:before="40"/>
      </w:pPr>
      <w:r>
        <w:rPr>
          <w:rFonts w:ascii="Arial" w:cs="Arial" w:eastAsia="Arial" w:hAnsi="Arial"/>
          <w:sz w:val="22"/>
          <w:szCs w:val="22"/>
        </w:rPr>
        <w:t xml:space="preserve">Aggregated view across all active Plans and their Projects</w:t>
      </w:r>
    </w:p>
    <w:p>
      <w:pPr>
        <w:pStyle w:val="ListParagraph"/>
        <w:numPr>
          <w:ilvl w:val="0"/>
          <w:numId w:val="2"/>
        </w:numPr>
        <w:spacing w:after="40" w:before="40"/>
      </w:pPr>
      <w:r>
        <w:rPr>
          <w:rFonts w:ascii="Arial" w:cs="Arial" w:eastAsia="Arial" w:hAnsi="Arial"/>
          <w:sz w:val="22"/>
          <w:szCs w:val="22"/>
        </w:rPr>
        <w:t xml:space="preserve">KPI Progress bars: current vs target for each KPI</w:t>
      </w:r>
    </w:p>
    <w:p>
      <w:pPr>
        <w:pStyle w:val="ListParagraph"/>
        <w:numPr>
          <w:ilvl w:val="0"/>
          <w:numId w:val="2"/>
        </w:numPr>
        <w:spacing w:after="40" w:before="40"/>
      </w:pPr>
      <w:r>
        <w:rPr>
          <w:rFonts w:ascii="Arial" w:cs="Arial" w:eastAsia="Arial" w:hAnsi="Arial"/>
          <w:sz w:val="22"/>
          <w:szCs w:val="22"/>
        </w:rPr>
        <w:t xml:space="preserve">Cost Burn chart: Budget allocated vs spent across all projects (bar chart)</w:t>
      </w:r>
    </w:p>
    <w:p>
      <w:pPr>
        <w:pStyle w:val="ListParagraph"/>
        <w:numPr>
          <w:ilvl w:val="0"/>
          <w:numId w:val="2"/>
        </w:numPr>
        <w:spacing w:after="40" w:before="40"/>
      </w:pPr>
      <w:r>
        <w:rPr>
          <w:rFonts w:ascii="Arial" w:cs="Arial" w:eastAsia="Arial" w:hAnsi="Arial"/>
          <w:sz w:val="22"/>
          <w:szCs w:val="22"/>
        </w:rPr>
        <w:t xml:space="preserve">ROI Estimate: Projected cost savings vs project investment (line chart)</w:t>
      </w:r>
    </w:p>
    <w:p>
      <w:pPr>
        <w:pStyle w:val="ListParagraph"/>
        <w:numPr>
          <w:ilvl w:val="0"/>
          <w:numId w:val="2"/>
        </w:numPr>
        <w:spacing w:after="40" w:before="40"/>
      </w:pPr>
      <w:r>
        <w:rPr>
          <w:rFonts w:ascii="Arial" w:cs="Arial" w:eastAsia="Arial" w:hAnsi="Arial"/>
          <w:sz w:val="22"/>
          <w:szCs w:val="22"/>
        </w:rPr>
        <w:t xml:space="preserve">Filter by Plan, Department, or Date Range</w:t>
      </w:r>
    </w:p>
    <w:p>
      <w:pPr>
        <w:pBdr>
          <w:left w:val="single" w:color="4472C4" w:sz="12" w:space="6"/>
        </w:pBdr>
        <w:shd w:fill="E8F0FE" w:val="clear"/>
        <w:spacing w:after="100" w:before="100"/>
        <w:ind w:left="360" w:right="360"/>
      </w:pPr>
      <w:r>
        <w:rPr>
          <w:rFonts w:ascii="Arial" w:cs="Arial" w:eastAsia="Arial" w:hAnsi="Arial"/>
          <w:i/>
          <w:iCs/>
          <w:sz w:val="20"/>
          <w:szCs w:val="20"/>
        </w:rPr>
        <w:t xml:space="preserve">Notional ROI data uses pre-seeded calculation: estimated savings = (manual time reduction % * avg hourly ops cost * volume) - project spend.</w:t>
      </w:r>
    </w:p>
    <w:p>
      <w:pPr>
        <w:spacing w:before="80"/>
      </w:pPr>
    </w:p>
    <w:p>
      <w:pPr>
        <w:pStyle w:val="Heading2"/>
        <w:spacing w:after="80" w:before="240"/>
      </w:pPr>
      <w:r>
        <w:rPr>
          <w:rFonts w:ascii="Arial" w:cs="Arial" w:eastAsia="Arial" w:hAnsi="Arial"/>
          <w:b/>
          <w:bCs/>
          <w:color w:val="2E5E9B"/>
          <w:sz w:val="26"/>
          <w:szCs w:val="26"/>
        </w:rPr>
        <w:t xml:space="preserve">6.2 Manager Portal</w:t>
      </w:r>
    </w:p>
    <w:p>
      <w:pPr>
        <w:pStyle w:val="Heading3"/>
        <w:spacing w:after="60" w:before="160"/>
      </w:pPr>
      <w:r>
        <w:rPr>
          <w:rFonts w:ascii="Arial" w:cs="Arial" w:eastAsia="Arial" w:hAnsi="Arial"/>
          <w:b/>
          <w:bCs/>
          <w:color w:val="4472C4"/>
          <w:sz w:val="22"/>
          <w:szCs w:val="22"/>
        </w:rPr>
        <w:t xml:space="preserve">6.2.1 Plan View (Read-Only)</w:t>
      </w:r>
    </w:p>
    <w:p>
      <w:pPr>
        <w:pStyle w:val="ListParagraph"/>
        <w:numPr>
          <w:ilvl w:val="0"/>
          <w:numId w:val="2"/>
        </w:numPr>
        <w:spacing w:after="40" w:before="40"/>
      </w:pPr>
      <w:r>
        <w:rPr>
          <w:rFonts w:ascii="Arial" w:cs="Arial" w:eastAsia="Arial" w:hAnsi="Arial"/>
          <w:sz w:val="22"/>
          <w:szCs w:val="22"/>
        </w:rPr>
        <w:t xml:space="preserve">Manager can browse all approved Plans assigned to their division</w:t>
      </w:r>
    </w:p>
    <w:p>
      <w:pPr>
        <w:pStyle w:val="ListParagraph"/>
        <w:numPr>
          <w:ilvl w:val="0"/>
          <w:numId w:val="2"/>
        </w:numPr>
        <w:spacing w:after="40" w:before="40"/>
      </w:pPr>
      <w:r>
        <w:rPr>
          <w:rFonts w:ascii="Arial" w:cs="Arial" w:eastAsia="Arial" w:hAnsi="Arial"/>
          <w:sz w:val="22"/>
          <w:szCs w:val="22"/>
        </w:rPr>
        <w:t xml:space="preserve">Can view Plan KPIs and SMART goal but cannot edit</w:t>
      </w:r>
    </w:p>
    <w:p>
      <w:pPr>
        <w:pStyle w:val="Heading3"/>
        <w:spacing w:after="60" w:before="160"/>
      </w:pPr>
      <w:r>
        <w:rPr>
          <w:rFonts w:ascii="Arial" w:cs="Arial" w:eastAsia="Arial" w:hAnsi="Arial"/>
          <w:b/>
          <w:bCs/>
          <w:color w:val="4472C4"/>
          <w:sz w:val="22"/>
          <w:szCs w:val="22"/>
        </w:rPr>
        <w:t xml:space="preserve">6.2.2 Project Instantiation</w:t>
      </w:r>
    </w:p>
    <w:p>
      <w:pPr>
        <w:pStyle w:val="ListParagraph"/>
        <w:numPr>
          <w:ilvl w:val="0"/>
          <w:numId w:val="2"/>
        </w:numPr>
        <w:spacing w:after="40" w:before="40"/>
      </w:pPr>
      <w:r>
        <w:rPr>
          <w:rFonts w:ascii="Arial" w:cs="Arial" w:eastAsia="Arial" w:hAnsi="Arial"/>
          <w:sz w:val="22"/>
          <w:szCs w:val="22"/>
        </w:rPr>
        <w:t xml:space="preserve">'Instantiate Project' button opens the AI-assisted project creation flow</w:t>
      </w:r>
    </w:p>
    <w:p>
      <w:pPr>
        <w:pStyle w:val="ListParagraph"/>
        <w:numPr>
          <w:ilvl w:val="0"/>
          <w:numId w:val="2"/>
        </w:numPr>
        <w:spacing w:after="40" w:before="40"/>
      </w:pPr>
      <w:r>
        <w:rPr>
          <w:rFonts w:ascii="Arial" w:cs="Arial" w:eastAsia="Arial" w:hAnsi="Arial"/>
          <w:sz w:val="22"/>
          <w:szCs w:val="22"/>
        </w:rPr>
        <w:t xml:space="preserve">After AI agent conversation, a Project is created and added to state</w:t>
      </w:r>
    </w:p>
    <w:p>
      <w:pPr>
        <w:pStyle w:val="ListParagraph"/>
        <w:numPr>
          <w:ilvl w:val="0"/>
          <w:numId w:val="2"/>
        </w:numPr>
        <w:spacing w:after="40" w:before="40"/>
      </w:pPr>
      <w:r>
        <w:rPr>
          <w:rFonts w:ascii="Arial" w:cs="Arial" w:eastAsia="Arial" w:hAnsi="Arial"/>
          <w:sz w:val="22"/>
          <w:szCs w:val="22"/>
        </w:rPr>
        <w:t xml:space="preserve">Manager can manually add/edit tasks, assign team members, set due dates</w:t>
      </w:r>
    </w:p>
    <w:p>
      <w:pPr>
        <w:pStyle w:val="ListParagraph"/>
        <w:numPr>
          <w:ilvl w:val="0"/>
          <w:numId w:val="2"/>
        </w:numPr>
        <w:spacing w:after="40" w:before="40"/>
      </w:pPr>
      <w:r>
        <w:rPr>
          <w:rFonts w:ascii="Arial" w:cs="Arial" w:eastAsia="Arial" w:hAnsi="Arial"/>
          <w:sz w:val="22"/>
          <w:szCs w:val="22"/>
        </w:rPr>
        <w:t xml:space="preserve">Budget panel shows available budget vs. project allocation</w:t>
      </w:r>
    </w:p>
    <w:p>
      <w:pPr>
        <w:pStyle w:val="Heading3"/>
        <w:spacing w:after="60" w:before="160"/>
      </w:pPr>
      <w:r>
        <w:rPr>
          <w:rFonts w:ascii="Arial" w:cs="Arial" w:eastAsia="Arial" w:hAnsi="Arial"/>
          <w:b/>
          <w:bCs/>
          <w:color w:val="4472C4"/>
          <w:sz w:val="22"/>
          <w:szCs w:val="22"/>
        </w:rPr>
        <w:t xml:space="preserve">6.2.3 Progress Dashboard</w:t>
      </w:r>
    </w:p>
    <w:p>
      <w:pPr>
        <w:pStyle w:val="ListParagraph"/>
        <w:numPr>
          <w:ilvl w:val="0"/>
          <w:numId w:val="2"/>
        </w:numPr>
        <w:spacing w:after="40" w:before="40"/>
      </w:pPr>
      <w:r>
        <w:rPr>
          <w:rFonts w:ascii="Arial" w:cs="Arial" w:eastAsia="Arial" w:hAnsi="Arial"/>
          <w:sz w:val="22"/>
          <w:szCs w:val="22"/>
        </w:rPr>
        <w:t xml:space="preserve">Card grid of all active Projects with status, % complete, and budget burn</w:t>
      </w:r>
    </w:p>
    <w:p>
      <w:pPr>
        <w:pStyle w:val="ListParagraph"/>
        <w:numPr>
          <w:ilvl w:val="0"/>
          <w:numId w:val="2"/>
        </w:numPr>
        <w:spacing w:after="40" w:before="40"/>
      </w:pPr>
      <w:r>
        <w:rPr>
          <w:rFonts w:ascii="Arial" w:cs="Arial" w:eastAsia="Arial" w:hAnsi="Arial"/>
          <w:sz w:val="22"/>
          <w:szCs w:val="22"/>
        </w:rPr>
        <w:t xml:space="preserve">Gantt-style timeline showing task milestones</w:t>
      </w:r>
    </w:p>
    <w:p>
      <w:pPr>
        <w:pStyle w:val="ListParagraph"/>
        <w:numPr>
          <w:ilvl w:val="0"/>
          <w:numId w:val="2"/>
        </w:numPr>
        <w:spacing w:after="40" w:before="40"/>
      </w:pPr>
      <w:r>
        <w:rPr>
          <w:rFonts w:ascii="Arial" w:cs="Arial" w:eastAsia="Arial" w:hAnsi="Arial"/>
          <w:sz w:val="22"/>
          <w:szCs w:val="22"/>
        </w:rPr>
        <w:t xml:space="preserve">Metric gauges showing current vs target for each coupled metric</w:t>
      </w:r>
    </w:p>
    <w:p>
      <w:pPr>
        <w:pStyle w:val="ListParagraph"/>
        <w:numPr>
          <w:ilvl w:val="0"/>
          <w:numId w:val="2"/>
        </w:numPr>
        <w:spacing w:after="40" w:before="40"/>
      </w:pPr>
      <w:r>
        <w:rPr>
          <w:rFonts w:ascii="Arial" w:cs="Arial" w:eastAsia="Arial" w:hAnsi="Arial"/>
          <w:sz w:val="22"/>
          <w:szCs w:val="22"/>
        </w:rPr>
        <w:t xml:space="preserve">Notifications panel: overdue tasks, budget threshold warnings</w:t>
      </w:r>
    </w:p>
    <w:p>
      <w:pPr>
        <w:spacing w:before="80"/>
      </w:pPr>
    </w:p>
    <w:p>
      <w:pPr>
        <w:pStyle w:val="Heading2"/>
        <w:spacing w:after="80" w:before="240"/>
      </w:pPr>
      <w:r>
        <w:rPr>
          <w:rFonts w:ascii="Arial" w:cs="Arial" w:eastAsia="Arial" w:hAnsi="Arial"/>
          <w:b/>
          <w:bCs/>
          <w:color w:val="2E5E9B"/>
          <w:sz w:val="26"/>
          <w:szCs w:val="26"/>
        </w:rPr>
        <w:t xml:space="preserve">6.3 Imagineer Portal</w:t>
      </w:r>
    </w:p>
    <w:p>
      <w:pPr>
        <w:pStyle w:val="Heading3"/>
        <w:spacing w:after="60" w:before="160"/>
      </w:pPr>
      <w:r>
        <w:rPr>
          <w:rFonts w:ascii="Arial" w:cs="Arial" w:eastAsia="Arial" w:hAnsi="Arial"/>
          <w:b/>
          <w:bCs/>
          <w:color w:val="4472C4"/>
          <w:sz w:val="22"/>
          <w:szCs w:val="22"/>
        </w:rPr>
        <w:t xml:space="preserve">6.3.1 My Tasks</w:t>
      </w:r>
    </w:p>
    <w:p>
      <w:pPr>
        <w:pStyle w:val="ListParagraph"/>
        <w:numPr>
          <w:ilvl w:val="0"/>
          <w:numId w:val="2"/>
        </w:numPr>
        <w:spacing w:after="40" w:before="40"/>
      </w:pPr>
      <w:r>
        <w:rPr>
          <w:rFonts w:ascii="Arial" w:cs="Arial" w:eastAsia="Arial" w:hAnsi="Arial"/>
          <w:sz w:val="22"/>
          <w:szCs w:val="22"/>
        </w:rPr>
        <w:t xml:space="preserve">List of tasks assigned to the logged-in Imagineer</w:t>
      </w:r>
    </w:p>
    <w:p>
      <w:pPr>
        <w:pStyle w:val="ListParagraph"/>
        <w:numPr>
          <w:ilvl w:val="0"/>
          <w:numId w:val="2"/>
        </w:numPr>
        <w:spacing w:after="40" w:before="40"/>
      </w:pPr>
      <w:r>
        <w:rPr>
          <w:rFonts w:ascii="Arial" w:cs="Arial" w:eastAsia="Arial" w:hAnsi="Arial"/>
          <w:sz w:val="22"/>
          <w:szCs w:val="22"/>
        </w:rPr>
        <w:t xml:space="preserve">Status toggle: Not Started / In Progress / Complete</w:t>
      </w:r>
    </w:p>
    <w:p>
      <w:pPr>
        <w:pStyle w:val="ListParagraph"/>
        <w:numPr>
          <w:ilvl w:val="0"/>
          <w:numId w:val="2"/>
        </w:numPr>
        <w:spacing w:after="40" w:before="40"/>
      </w:pPr>
      <w:r>
        <w:rPr>
          <w:rFonts w:ascii="Arial" w:cs="Arial" w:eastAsia="Arial" w:hAnsi="Arial"/>
          <w:sz w:val="22"/>
          <w:szCs w:val="22"/>
        </w:rPr>
        <w:t xml:space="preserve">Checkbox-style completion with optional notes field</w:t>
      </w:r>
    </w:p>
    <w:p>
      <w:pPr>
        <w:pStyle w:val="Heading3"/>
        <w:spacing w:after="60" w:before="160"/>
      </w:pPr>
      <w:r>
        <w:rPr>
          <w:rFonts w:ascii="Arial" w:cs="Arial" w:eastAsia="Arial" w:hAnsi="Arial"/>
          <w:b/>
          <w:bCs/>
          <w:color w:val="4472C4"/>
          <w:sz w:val="22"/>
          <w:szCs w:val="22"/>
        </w:rPr>
        <w:t xml:space="preserve">6.3.2 Couple Metrics</w:t>
      </w:r>
    </w:p>
    <w:p>
      <w:pPr>
        <w:pStyle w:val="ListParagraph"/>
        <w:numPr>
          <w:ilvl w:val="0"/>
          <w:numId w:val="2"/>
        </w:numPr>
        <w:spacing w:after="40" w:before="40"/>
      </w:pPr>
      <w:r>
        <w:rPr>
          <w:rFonts w:ascii="Arial" w:cs="Arial" w:eastAsia="Arial" w:hAnsi="Arial"/>
          <w:sz w:val="22"/>
          <w:szCs w:val="22"/>
        </w:rPr>
        <w:t xml:space="preserve">Interface to link a Project metric to a data source</w:t>
      </w:r>
    </w:p>
    <w:p>
      <w:pPr>
        <w:pStyle w:val="ListParagraph"/>
        <w:numPr>
          <w:ilvl w:val="0"/>
          <w:numId w:val="2"/>
        </w:numPr>
        <w:spacing w:after="40" w:before="40"/>
      </w:pPr>
      <w:r>
        <w:rPr>
          <w:rFonts w:ascii="Arial" w:cs="Arial" w:eastAsia="Arial" w:hAnsi="Arial"/>
          <w:sz w:val="22"/>
          <w:szCs w:val="22"/>
        </w:rPr>
        <w:t xml:space="preserve">For prototype: dropdown to select metric + manual value entry (simulates external tool connection)</w:t>
      </w:r>
    </w:p>
    <w:p>
      <w:pPr>
        <w:pStyle w:val="ListParagraph"/>
        <w:numPr>
          <w:ilvl w:val="0"/>
          <w:numId w:val="2"/>
        </w:numPr>
        <w:spacing w:after="40" w:before="40"/>
      </w:pPr>
      <w:r>
        <w:rPr>
          <w:rFonts w:ascii="Arial" w:cs="Arial" w:eastAsia="Arial" w:hAnsi="Arial"/>
          <w:sz w:val="22"/>
          <w:szCs w:val="22"/>
        </w:rPr>
        <w:t xml:space="preserve">Simulated source options: GitHub, Jira, Internal API, Manual Entry</w:t>
      </w:r>
    </w:p>
    <w:p>
      <w:pPr>
        <w:pStyle w:val="ListParagraph"/>
        <w:numPr>
          <w:ilvl w:val="0"/>
          <w:numId w:val="2"/>
        </w:numPr>
        <w:spacing w:after="40" w:before="40"/>
      </w:pPr>
      <w:r>
        <w:rPr>
          <w:rFonts w:ascii="Arial" w:cs="Arial" w:eastAsia="Arial" w:hAnsi="Arial"/>
          <w:sz w:val="22"/>
          <w:szCs w:val="22"/>
        </w:rPr>
        <w:t xml:space="preserve">After coupling, metric card shows live (notional) value with last-updated timestamp</w:t>
      </w:r>
    </w:p>
    <w:p>
      <w:pPr>
        <w:pStyle w:val="Heading3"/>
        <w:spacing w:after="60" w:before="160"/>
      </w:pPr>
      <w:r>
        <w:rPr>
          <w:rFonts w:ascii="Arial" w:cs="Arial" w:eastAsia="Arial" w:hAnsi="Arial"/>
          <w:b/>
          <w:bCs/>
          <w:color w:val="4472C4"/>
          <w:sz w:val="22"/>
          <w:szCs w:val="22"/>
        </w:rPr>
        <w:t xml:space="preserve">6.3.3 Discover Solutions (Project Marketplace)</w:t>
      </w:r>
    </w:p>
    <w:p>
      <w:pPr>
        <w:pStyle w:val="ListParagraph"/>
        <w:numPr>
          <w:ilvl w:val="0"/>
          <w:numId w:val="2"/>
        </w:numPr>
        <w:spacing w:after="40" w:before="40"/>
      </w:pPr>
      <w:r>
        <w:rPr>
          <w:rFonts w:ascii="Arial" w:cs="Arial" w:eastAsia="Arial" w:hAnsi="Arial"/>
          <w:sz w:val="22"/>
          <w:szCs w:val="22"/>
        </w:rPr>
        <w:t xml:space="preserve">Gallery/grid view of ALL projects across the organization</w:t>
      </w:r>
    </w:p>
    <w:p>
      <w:pPr>
        <w:pStyle w:val="ListParagraph"/>
        <w:numPr>
          <w:ilvl w:val="0"/>
          <w:numId w:val="2"/>
        </w:numPr>
        <w:spacing w:after="40" w:before="40"/>
      </w:pPr>
      <w:r>
        <w:rPr>
          <w:rFonts w:ascii="Arial" w:cs="Arial" w:eastAsia="Arial" w:hAnsi="Arial"/>
          <w:sz w:val="22"/>
          <w:szCs w:val="22"/>
        </w:rPr>
        <w:t xml:space="preserve">Filter by: Status, Department, Technology Tag, KPI Type</w:t>
      </w:r>
    </w:p>
    <w:p>
      <w:pPr>
        <w:pStyle w:val="ListParagraph"/>
        <w:numPr>
          <w:ilvl w:val="0"/>
          <w:numId w:val="2"/>
        </w:numPr>
        <w:spacing w:after="40" w:before="40"/>
      </w:pPr>
      <w:r>
        <w:rPr>
          <w:rFonts w:ascii="Arial" w:cs="Arial" w:eastAsia="Arial" w:hAnsi="Arial"/>
          <w:sz w:val="22"/>
          <w:szCs w:val="22"/>
        </w:rPr>
        <w:t xml:space="preserve">Each card shows: Project title, description, status badge, owning team, and key metrics</w:t>
      </w:r>
    </w:p>
    <w:p>
      <w:pPr>
        <w:pStyle w:val="ListParagraph"/>
        <w:numPr>
          <w:ilvl w:val="0"/>
          <w:numId w:val="2"/>
        </w:numPr>
        <w:spacing w:after="40" w:before="40"/>
      </w:pPr>
      <w:r>
        <w:rPr>
          <w:rFonts w:ascii="Arial" w:cs="Arial" w:eastAsia="Arial" w:hAnsi="Arial"/>
          <w:sz w:val="22"/>
          <w:szCs w:val="22"/>
        </w:rPr>
        <w:t xml:space="preserve">'View Details' opens a read-only project detail drawer</w:t>
      </w:r>
    </w:p>
    <w:p>
      <w:pPr>
        <w:pBdr>
          <w:left w:val="single" w:color="4472C4" w:sz="12" w:space="6"/>
        </w:pBdr>
        <w:shd w:fill="E8F0FE" w:val="clear"/>
        <w:spacing w:after="100" w:before="100"/>
        <w:ind w:left="360" w:right="360"/>
      </w:pPr>
      <w:r>
        <w:rPr>
          <w:rFonts w:ascii="Arial" w:cs="Arial" w:eastAsia="Arial" w:hAnsi="Arial"/>
          <w:i/>
          <w:iCs/>
          <w:sz w:val="20"/>
          <w:szCs w:val="20"/>
        </w:rPr>
        <w:t xml:space="preserve">This feature prevents duplication of effort — Imagineers can discover if a solution to their problem already exists elsewhere in the organization.</w:t>
      </w:r>
    </w:p>
    <w:p>
      <w:r>
        <w:br w:type="page"/>
      </w:r>
    </w:p>
    <w:p>
      <w:pPr>
        <w:pStyle w:val="Heading1"/>
        <w:spacing w:after="120" w:before="360"/>
      </w:pPr>
      <w:r>
        <w:rPr>
          <w:rFonts w:ascii="Arial" w:cs="Arial" w:eastAsia="Arial" w:hAnsi="Arial"/>
          <w:b/>
          <w:bCs/>
          <w:color w:val="1F3864"/>
          <w:sz w:val="32"/>
          <w:szCs w:val="32"/>
        </w:rPr>
        <w:t xml:space="preserve">7. Dashboard Data Specifications</w:t>
      </w:r>
    </w:p>
    <w:p>
      <w:pPr>
        <w:pBdr>
          <w:bottom w:val="single" w:color="2E5E9B" w:sz="4" w:space="1"/>
        </w:pBdr>
        <w:spacing w:after="120" w:before="120"/>
      </w:pPr>
    </w:p>
    <w:p>
      <w:pPr>
        <w:pStyle w:val="Heading2"/>
        <w:spacing w:after="80" w:before="240"/>
      </w:pPr>
      <w:r>
        <w:rPr>
          <w:rFonts w:ascii="Arial" w:cs="Arial" w:eastAsia="Arial" w:hAnsi="Arial"/>
          <w:b/>
          <w:bCs/>
          <w:color w:val="2E5E9B"/>
          <w:sz w:val="26"/>
          <w:szCs w:val="26"/>
        </w:rPr>
        <w:t xml:space="preserve">7.1 Progress Dashboard Data Model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2000"/>
        <w:gridCol w:w="200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6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Calculation</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Visible To</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Chart Type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Task Completion %</w:t>
            </w:r>
          </w:p>
        </w:tc>
        <w:tc>
          <w:tcPr>
            <w:tcW w:type="dxa" w:w="2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Complete tasks / Total tasks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Manager, Leadership</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Progress bar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Budget Burn %</w:t>
            </w:r>
          </w:p>
        </w:tc>
        <w:tc>
          <w:tcPr>
            <w:tcW w:type="dxa" w:w="2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Spent / Allocated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Manager, Leadership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Stacked bar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KPI Current vs Target</w:t>
            </w:r>
          </w:p>
        </w:tc>
        <w:tc>
          <w:tcPr>
            <w:tcW w:type="dxa" w:w="2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Metric current value / target</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Manager, Leadership</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Gauge / 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Days to Deadline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Target end - today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Manager, Leadership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Countdown badge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Overdue Tasks</w:t>
            </w:r>
          </w:p>
        </w:tc>
        <w:tc>
          <w:tcPr>
            <w:tcW w:type="dxa" w:w="2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Count of tasks past due date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Manager, Leadership</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Alert list</w:t>
            </w:r>
          </w:p>
        </w:tc>
      </w:tr>
    </w:tbl>
    <w:p>
      <w:pPr>
        <w:spacing w:before="120"/>
      </w:pPr>
    </w:p>
    <w:p>
      <w:pPr>
        <w:pStyle w:val="Heading2"/>
        <w:spacing w:after="80" w:before="240"/>
      </w:pPr>
      <w:r>
        <w:rPr>
          <w:rFonts w:ascii="Arial" w:cs="Arial" w:eastAsia="Arial" w:hAnsi="Arial"/>
          <w:b/>
          <w:bCs/>
          <w:color w:val="2E5E9B"/>
          <w:sz w:val="26"/>
          <w:szCs w:val="26"/>
        </w:rPr>
        <w:t xml:space="preserve">7.2 ROI Dashboard Data Model (Leadership Only)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00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Notional Calculation</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Chart Type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Estimated Annual Savings</w:t>
            </w:r>
          </w:p>
        </w:tc>
        <w:tc>
          <w:tcPr>
            <w:tcW w:type="dxa" w:w="4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Manual reduction % * ops cost * transaction volume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KPI 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Project Investment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Sum of all project budget 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ROI Ratio</w:t>
            </w:r>
          </w:p>
        </w:tc>
        <w:tc>
          <w:tcPr>
            <w:tcW w:type="dxa" w:w="4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Savings / Investment</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Scorecard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Payback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Investment / (Savings /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Timeline badge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KPI Achievement Rate</w:t>
            </w:r>
          </w:p>
        </w:tc>
        <w:tc>
          <w:tcPr>
            <w:tcW w:type="dxa" w:w="4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KPIs on-track / Total KPIs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Donut chart</w:t>
            </w:r>
          </w:p>
        </w:tc>
      </w:tr>
    </w:tbl>
    <w:p>
      <w:r>
        <w:br w:type="page"/>
      </w:r>
    </w:p>
    <w:p>
      <w:pPr>
        <w:pStyle w:val="Heading1"/>
        <w:spacing w:after="120" w:before="360"/>
      </w:pPr>
      <w:r>
        <w:rPr>
          <w:rFonts w:ascii="Arial" w:cs="Arial" w:eastAsia="Arial" w:hAnsi="Arial"/>
          <w:b/>
          <w:bCs/>
          <w:color w:val="1F3864"/>
          <w:sz w:val="32"/>
          <w:szCs w:val="32"/>
        </w:rPr>
        <w:t xml:space="preserve">8. End-to-End User Journey Specifications</w:t>
      </w:r>
    </w:p>
    <w:p>
      <w:pPr>
        <w:pBdr>
          <w:bottom w:val="single" w:color="2E5E9B" w:sz="4" w:space="1"/>
        </w:pBdr>
        <w:spacing w:after="120" w:before="120"/>
      </w:pPr>
    </w:p>
    <w:p>
      <w:pPr>
        <w:spacing w:after="100" w:before="60"/>
      </w:pPr>
      <w:r>
        <w:rPr>
          <w:rFonts w:ascii="Arial" w:cs="Arial" w:eastAsia="Arial" w:hAnsi="Arial"/>
          <w:sz w:val="22"/>
          <w:szCs w:val="22"/>
        </w:rPr>
        <w:t xml:space="preserve">The following journeys describe the complete prototype user flows, intended to be fully demonstrable in a single session using notional data.</w:t>
      </w:r>
    </w:p>
    <w:p>
      <w:pPr>
        <w:pStyle w:val="Heading2"/>
        <w:spacing w:after="80" w:before="240"/>
      </w:pPr>
      <w:r>
        <w:rPr>
          <w:rFonts w:ascii="Arial" w:cs="Arial" w:eastAsia="Arial" w:hAnsi="Arial"/>
          <w:b/>
          <w:bCs/>
          <w:color w:val="2E5E9B"/>
          <w:sz w:val="26"/>
          <w:szCs w:val="26"/>
        </w:rPr>
        <w:t xml:space="preserve">Journey 1: Leadership Creates a Strategic Plan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600"/>
        <w:gridCol w:w="2600"/>
      </w:tblGrid>
      <w:tr>
        <w:tc>
          <w:tcPr>
            <w:tcW w:type="dxa" w:w="4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3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User Action</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System Response</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Login</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Select 'Leadership' role on login screen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Route to Leadership portal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 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Click 'New Strategic Plan' button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Ideation Agent chat opens with greeting</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Converse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Answer agent questions about culture and goals</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Agent probes, refines, builds plan draft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Review Plan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Review SMART goal and KPIs in sidebar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Live plan JSON previewed and editable</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Risk Check</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Click 'Evaluate Risk' button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Risk Critic returns score and factors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Save Plan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Click 'Save Plan'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Plan added to Plan Library with Active status</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View ROI</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Navigate to ROI Dashboard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Notional ROI projections displayed</w:t>
            </w:r>
          </w:p>
        </w:tc>
      </w:tr>
    </w:tbl>
    <w:p>
      <w:pPr>
        <w:spacing w:before="120"/>
      </w:pPr>
    </w:p>
    <w:p>
      <w:pPr>
        <w:pStyle w:val="Heading2"/>
        <w:spacing w:after="80" w:before="240"/>
      </w:pPr>
      <w:r>
        <w:rPr>
          <w:rFonts w:ascii="Arial" w:cs="Arial" w:eastAsia="Arial" w:hAnsi="Arial"/>
          <w:b/>
          <w:bCs/>
          <w:color w:val="2E5E9B"/>
          <w:sz w:val="26"/>
          <w:szCs w:val="26"/>
        </w:rPr>
        <w:t xml:space="preserve">Journey 2: Manager Instantiates a Project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600"/>
        <w:gridCol w:w="2600"/>
      </w:tblGrid>
      <w:tr>
        <w:tc>
          <w:tcPr>
            <w:tcW w:type="dxa" w:w="4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3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User Action</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System Response</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Login</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Select 'Manager' role on login screen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Route to Manager portal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Browse Plans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View assigned Plans, click on plan-001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Plan detail view with KPIs shown</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Start Project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Click 'Instantiate Project'</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Project Agent chat opens with plan context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Converse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Provide team, timeline, and scope inputs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Agent proposes project structure with tasks</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Accept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Review and accept project proposal</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Project created and added to state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Navigate to Progress 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 project card appears with 0% progress</w:t>
            </w:r>
          </w:p>
        </w:tc>
      </w:tr>
    </w:tbl>
    <w:p>
      <w:pPr>
        <w:spacing w:before="120"/>
      </w:pPr>
    </w:p>
    <w:p>
      <w:pPr>
        <w:pStyle w:val="Heading2"/>
        <w:spacing w:after="80" w:before="240"/>
      </w:pPr>
      <w:r>
        <w:rPr>
          <w:rFonts w:ascii="Arial" w:cs="Arial" w:eastAsia="Arial" w:hAnsi="Arial"/>
          <w:b/>
          <w:bCs/>
          <w:color w:val="2E5E9B"/>
          <w:sz w:val="26"/>
          <w:szCs w:val="26"/>
        </w:rPr>
        <w:t xml:space="preserve">Journey 3: Imagineer Works and Reports Progress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600"/>
        <w:gridCol w:w="2600"/>
      </w:tblGrid>
      <w:tr>
        <w:tc>
          <w:tcPr>
            <w:tcW w:type="dxa" w:w="4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3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User Action</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System Response</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Login</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Select 'Imagineer' role on login screen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Route to Imagineer portal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My Tasks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View task list, mark task-001 complete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Task status updates; project % recalculates</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Couple Metric</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Open metric-001, select 'Manual Entry' source</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Metric value input appears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Enter Value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Enter current model accuracy: 89.4%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Metric card updates, KPI gauge refreshes</w:t>
            </w:r>
          </w:p>
        </w:tc>
      </w:tr>
      <w:tr>
        <w:tc>
          <w:tcPr>
            <w:tcW w:type="dxa" w:w="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Discover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Open Discover Solutions, filter by AI/ML</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Related completed/active projects shown</w:t>
            </w:r>
          </w:p>
        </w:tc>
      </w:tr>
    </w:tbl>
    <w:p>
      <w:r>
        <w:br w:type="page"/>
      </w:r>
    </w:p>
    <w:p>
      <w:pPr>
        <w:pStyle w:val="Heading1"/>
        <w:spacing w:after="120" w:before="360"/>
      </w:pPr>
      <w:r>
        <w:rPr>
          <w:rFonts w:ascii="Arial" w:cs="Arial" w:eastAsia="Arial" w:hAnsi="Arial"/>
          <w:b/>
          <w:bCs/>
          <w:color w:val="1F3864"/>
          <w:sz w:val="32"/>
          <w:szCs w:val="32"/>
        </w:rPr>
        <w:t xml:space="preserve">9. Screen Inventory &amp; Navigation Map</w:t>
      </w:r>
    </w:p>
    <w:p>
      <w:pPr>
        <w:pBdr>
          <w:bottom w:val="single" w:color="2E5E9B" w:sz="4" w:space="1"/>
        </w:pBdr>
        <w:spacing w:after="120" w:before="12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80"/>
        <w:gridCol w:w="280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Screen</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Route</w:t>
            </w:r>
          </w:p>
        </w:tc>
        <w:tc>
          <w:tcPr>
            <w:tcW w:type="dxa" w:w="24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Roles</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Login / Role Select</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/login</w:t>
            </w:r>
          </w:p>
        </w:tc>
        <w:tc>
          <w:tcPr>
            <w:tcW w:type="dxa" w:w="2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All</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Role selector, Enter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Leadership Home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/leadership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Leadership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Plan summary cards, Agent CTA, ROI preview</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Ideation Agent</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/leadership/ideate</w:t>
            </w:r>
          </w:p>
        </w:tc>
        <w:tc>
          <w:tcPr>
            <w:tcW w:type="dxa" w:w="2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Leadership</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Chat panel, Plan builder sidebar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Plan Library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/leadership/plans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Leadership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Plan card grid, status filters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Plan Detail</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/plans/:id</w:t>
            </w:r>
          </w:p>
        </w:tc>
        <w:tc>
          <w:tcPr>
            <w:tcW w:type="dxa" w:w="2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Leadership, Manager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SMART goal, KPI table, risk panel, projects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ROI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/leadership/roi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Leadership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Savings card, ROI chart, KPI donut</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Manager Home</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/manager</w:t>
            </w:r>
          </w:p>
        </w:tc>
        <w:tc>
          <w:tcPr>
            <w:tcW w:type="dxa" w:w="2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Manager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Assigned plans, project cards,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Project Instantiation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/manager/instantiate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agent chat, project preview</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Project Detail</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/projects/:id</w:t>
            </w:r>
          </w:p>
        </w:tc>
        <w:tc>
          <w:tcPr>
            <w:tcW w:type="dxa" w:w="2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Manager, Leadership</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Tasks table, budget panel, metrics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Progress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/dashboard/progress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Manager, Leadership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Project cards, timeline, KPI gauges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Imagineer Home</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/imagineer</w:t>
            </w:r>
          </w:p>
        </w:tc>
        <w:tc>
          <w:tcPr>
            <w:tcW w:type="dxa" w:w="2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Imagineer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My tasks, my projects, quick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My 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/imagineer/tasks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Imagineer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Task list with status toggles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Couple Metrics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/imagineer/metrics</w:t>
            </w:r>
          </w:p>
        </w:tc>
        <w:tc>
          <w:tcPr>
            <w:tcW w:type="dxa" w:w="2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Imagineer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Metric cards, source selector, value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Discover Solutions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/imagineer/discover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Imagineer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Project gallery, filters, detail drawer</w:t>
            </w:r>
          </w:p>
        </w:tc>
      </w:tr>
    </w:tbl>
    <w:p>
      <w:r>
        <w:br w:type="page"/>
      </w:r>
    </w:p>
    <w:p>
      <w:pPr>
        <w:pStyle w:val="Heading1"/>
        <w:spacing w:after="120" w:before="360"/>
      </w:pPr>
      <w:r>
        <w:rPr>
          <w:rFonts w:ascii="Arial" w:cs="Arial" w:eastAsia="Arial" w:hAnsi="Arial"/>
          <w:b/>
          <w:bCs/>
          <w:color w:val="1F3864"/>
          <w:sz w:val="32"/>
          <w:szCs w:val="32"/>
        </w:rPr>
        <w:t xml:space="preserve">10. Implementation Notes for Google AI Studio</w:t>
      </w:r>
    </w:p>
    <w:p>
      <w:pPr>
        <w:pBdr>
          <w:bottom w:val="single" w:color="2E5E9B" w:sz="4" w:space="1"/>
        </w:pBdr>
        <w:spacing w:after="120" w:before="120"/>
      </w:pPr>
    </w:p>
    <w:p>
      <w:pPr>
        <w:pStyle w:val="Heading2"/>
        <w:spacing w:after="80" w:before="240"/>
      </w:pPr>
      <w:r>
        <w:rPr>
          <w:rFonts w:ascii="Arial" w:cs="Arial" w:eastAsia="Arial" w:hAnsi="Arial"/>
          <w:b/>
          <w:bCs/>
          <w:color w:val="2E5E9B"/>
          <w:sz w:val="26"/>
          <w:szCs w:val="26"/>
        </w:rPr>
        <w:t xml:space="preserve">10.1 API Integration</w:t>
      </w:r>
    </w:p>
    <w:p>
      <w:pPr>
        <w:pStyle w:val="ListParagraph"/>
        <w:numPr>
          <w:ilvl w:val="0"/>
          <w:numId w:val="2"/>
        </w:numPr>
        <w:spacing w:after="40" w:before="40"/>
      </w:pPr>
      <w:r>
        <w:rPr>
          <w:rFonts w:ascii="Arial" w:cs="Arial" w:eastAsia="Arial" w:hAnsi="Arial"/>
          <w:sz w:val="22"/>
          <w:szCs w:val="22"/>
        </w:rPr>
        <w:t xml:space="preserve">Use the Anthropic /v1/messages endpoint for all AI agent calls</w:t>
      </w:r>
    </w:p>
    <w:p>
      <w:pPr>
        <w:pStyle w:val="ListParagraph"/>
        <w:numPr>
          <w:ilvl w:val="0"/>
          <w:numId w:val="2"/>
        </w:numPr>
        <w:spacing w:after="40" w:before="40"/>
      </w:pPr>
      <w:r>
        <w:rPr>
          <w:rFonts w:ascii="Arial" w:cs="Arial" w:eastAsia="Arial" w:hAnsi="Arial"/>
          <w:sz w:val="22"/>
          <w:szCs w:val="22"/>
        </w:rPr>
        <w:t xml:space="preserve">Model: claude-sonnet-4-20250514</w:t>
      </w:r>
    </w:p>
    <w:p>
      <w:pPr>
        <w:pStyle w:val="ListParagraph"/>
        <w:numPr>
          <w:ilvl w:val="0"/>
          <w:numId w:val="2"/>
        </w:numPr>
        <w:spacing w:after="40" w:before="40"/>
      </w:pPr>
      <w:r>
        <w:rPr>
          <w:rFonts w:ascii="Arial" w:cs="Arial" w:eastAsia="Arial" w:hAnsi="Arial"/>
          <w:sz w:val="22"/>
          <w:szCs w:val="22"/>
        </w:rPr>
        <w:t xml:space="preserve">Pass org structure and cost JSON as part of the system prompt context</w:t>
      </w:r>
    </w:p>
    <w:p>
      <w:pPr>
        <w:pStyle w:val="ListParagraph"/>
        <w:numPr>
          <w:ilvl w:val="0"/>
          <w:numId w:val="2"/>
        </w:numPr>
        <w:spacing w:after="40" w:before="40"/>
      </w:pPr>
      <w:r>
        <w:rPr>
          <w:rFonts w:ascii="Arial" w:cs="Arial" w:eastAsia="Arial" w:hAnsi="Arial"/>
          <w:sz w:val="22"/>
          <w:szCs w:val="22"/>
        </w:rPr>
        <w:t xml:space="preserve">Maintain full conversation history client-side for multi-turn agent sessions</w:t>
      </w:r>
    </w:p>
    <w:p>
      <w:pPr>
        <w:pStyle w:val="ListParagraph"/>
        <w:numPr>
          <w:ilvl w:val="0"/>
          <w:numId w:val="2"/>
        </w:numPr>
        <w:spacing w:after="40" w:before="40"/>
      </w:pPr>
      <w:r>
        <w:rPr>
          <w:rFonts w:ascii="Arial" w:cs="Arial" w:eastAsia="Arial" w:hAnsi="Arial"/>
          <w:sz w:val="22"/>
          <w:szCs w:val="22"/>
        </w:rPr>
        <w:t xml:space="preserve">The Risk Critic should be a single-turn call (not multi-turn) that returns structured JSON</w:t>
      </w:r>
    </w:p>
    <w:p>
      <w:pPr>
        <w:pStyle w:val="Heading2"/>
        <w:spacing w:after="80" w:before="240"/>
      </w:pPr>
      <w:r>
        <w:rPr>
          <w:rFonts w:ascii="Arial" w:cs="Arial" w:eastAsia="Arial" w:hAnsi="Arial"/>
          <w:b/>
          <w:bCs/>
          <w:color w:val="2E5E9B"/>
          <w:sz w:val="26"/>
          <w:szCs w:val="26"/>
        </w:rPr>
        <w:t xml:space="preserve">10.2 State Management</w:t>
      </w:r>
    </w:p>
    <w:p>
      <w:pPr>
        <w:pStyle w:val="ListParagraph"/>
        <w:numPr>
          <w:ilvl w:val="0"/>
          <w:numId w:val="2"/>
        </w:numPr>
        <w:spacing w:after="40" w:before="40"/>
      </w:pPr>
      <w:r>
        <w:rPr>
          <w:rFonts w:ascii="Arial" w:cs="Arial" w:eastAsia="Arial" w:hAnsi="Arial"/>
          <w:sz w:val="22"/>
          <w:szCs w:val="22"/>
        </w:rPr>
        <w:t xml:space="preserve">Use React Context with useReducer to manage Plans, Projects, Tasks, and Metrics globally</w:t>
      </w:r>
    </w:p>
    <w:p>
      <w:pPr>
        <w:pStyle w:val="ListParagraph"/>
        <w:numPr>
          <w:ilvl w:val="0"/>
          <w:numId w:val="2"/>
        </w:numPr>
        <w:spacing w:after="40" w:before="40"/>
      </w:pPr>
      <w:r>
        <w:rPr>
          <w:rFonts w:ascii="Arial" w:cs="Arial" w:eastAsia="Arial" w:hAnsi="Arial"/>
          <w:sz w:val="22"/>
          <w:szCs w:val="22"/>
        </w:rPr>
        <w:t xml:space="preserve">Seed state on app load with the notional JSON data from Section 4</w:t>
      </w:r>
    </w:p>
    <w:p>
      <w:pPr>
        <w:pStyle w:val="ListParagraph"/>
        <w:numPr>
          <w:ilvl w:val="0"/>
          <w:numId w:val="2"/>
        </w:numPr>
        <w:spacing w:after="40" w:before="40"/>
      </w:pPr>
      <w:r>
        <w:rPr>
          <w:rFonts w:ascii="Arial" w:cs="Arial" w:eastAsia="Arial" w:hAnsi="Arial"/>
          <w:sz w:val="22"/>
          <w:szCs w:val="22"/>
        </w:rPr>
        <w:t xml:space="preserve">All state mutations (new plan, new project, task update, metric update) are in-memory only</w:t>
      </w:r>
    </w:p>
    <w:p>
      <w:pPr>
        <w:pStyle w:val="ListParagraph"/>
        <w:numPr>
          <w:ilvl w:val="0"/>
          <w:numId w:val="2"/>
        </w:numPr>
        <w:spacing w:after="40" w:before="40"/>
      </w:pPr>
      <w:r>
        <w:rPr>
          <w:rFonts w:ascii="Arial" w:cs="Arial" w:eastAsia="Arial" w:hAnsi="Arial"/>
          <w:sz w:val="22"/>
          <w:szCs w:val="22"/>
        </w:rPr>
        <w:t xml:space="preserve">No backend or database is required for the prototype</w:t>
      </w:r>
    </w:p>
    <w:p>
      <w:pPr>
        <w:pStyle w:val="Heading2"/>
        <w:spacing w:after="80" w:before="240"/>
      </w:pPr>
      <w:r>
        <w:rPr>
          <w:rFonts w:ascii="Arial" w:cs="Arial" w:eastAsia="Arial" w:hAnsi="Arial"/>
          <w:b/>
          <w:bCs/>
          <w:color w:val="2E5E9B"/>
          <w:sz w:val="26"/>
          <w:szCs w:val="26"/>
        </w:rPr>
        <w:t xml:space="preserve">10.3 Role-Based Routing</w:t>
      </w:r>
    </w:p>
    <w:p>
      <w:pPr>
        <w:pStyle w:val="ListParagraph"/>
        <w:numPr>
          <w:ilvl w:val="0"/>
          <w:numId w:val="2"/>
        </w:numPr>
        <w:spacing w:after="40" w:before="40"/>
      </w:pPr>
      <w:r>
        <w:rPr>
          <w:rFonts w:ascii="Arial" w:cs="Arial" w:eastAsia="Arial" w:hAnsi="Arial"/>
          <w:sz w:val="22"/>
          <w:szCs w:val="22"/>
        </w:rPr>
        <w:t xml:space="preserve">Store selected role in React Context on login</w:t>
      </w:r>
    </w:p>
    <w:p>
      <w:pPr>
        <w:pStyle w:val="ListParagraph"/>
        <w:numPr>
          <w:ilvl w:val="0"/>
          <w:numId w:val="2"/>
        </w:numPr>
        <w:spacing w:after="40" w:before="40"/>
      </w:pPr>
      <w:r>
        <w:rPr>
          <w:rFonts w:ascii="Arial" w:cs="Arial" w:eastAsia="Arial" w:hAnsi="Arial"/>
          <w:sz w:val="22"/>
          <w:szCs w:val="22"/>
        </w:rPr>
        <w:t xml:space="preserve">Use React Router v6 route guards to redirect unauthorized roles</w:t>
      </w:r>
    </w:p>
    <w:p>
      <w:pPr>
        <w:pStyle w:val="ListParagraph"/>
        <w:numPr>
          <w:ilvl w:val="0"/>
          <w:numId w:val="2"/>
        </w:numPr>
        <w:spacing w:after="40" w:before="40"/>
      </w:pPr>
      <w:r>
        <w:rPr>
          <w:rFonts w:ascii="Arial" w:cs="Arial" w:eastAsia="Arial" w:hAnsi="Arial"/>
          <w:sz w:val="22"/>
          <w:szCs w:val="22"/>
        </w:rPr>
        <w:t xml:space="preserve">Navigation sidebar should be role-specific (different nav items per role)</w:t>
      </w:r>
    </w:p>
    <w:p>
      <w:pPr>
        <w:pStyle w:val="Heading2"/>
        <w:spacing w:after="80" w:before="240"/>
      </w:pPr>
      <w:r>
        <w:rPr>
          <w:rFonts w:ascii="Arial" w:cs="Arial" w:eastAsia="Arial" w:hAnsi="Arial"/>
          <w:b/>
          <w:bCs/>
          <w:color w:val="2E5E9B"/>
          <w:sz w:val="26"/>
          <w:szCs w:val="26"/>
        </w:rPr>
        <w:t xml:space="preserve">10.4 AI Chat Component</w:t>
      </w:r>
    </w:p>
    <w:p>
      <w:pPr>
        <w:pStyle w:val="ListParagraph"/>
        <w:numPr>
          <w:ilvl w:val="0"/>
          <w:numId w:val="2"/>
        </w:numPr>
        <w:spacing w:after="40" w:before="40"/>
      </w:pPr>
      <w:r>
        <w:rPr>
          <w:rFonts w:ascii="Arial" w:cs="Arial" w:eastAsia="Arial" w:hAnsi="Arial"/>
          <w:sz w:val="22"/>
          <w:szCs w:val="22"/>
        </w:rPr>
        <w:t xml:space="preserve">Build a reusable &lt;AgentChat&gt; component with: message list, input field, loading state</w:t>
      </w:r>
    </w:p>
    <w:p>
      <w:pPr>
        <w:pStyle w:val="ListParagraph"/>
        <w:numPr>
          <w:ilvl w:val="0"/>
          <w:numId w:val="2"/>
        </w:numPr>
        <w:spacing w:after="40" w:before="40"/>
      </w:pPr>
      <w:r>
        <w:rPr>
          <w:rFonts w:ascii="Arial" w:cs="Arial" w:eastAsia="Arial" w:hAnsi="Arial"/>
          <w:sz w:val="22"/>
          <w:szCs w:val="22"/>
        </w:rPr>
        <w:t xml:space="preserve">Each agent (Ideation, Risk Critic, Project Instantiation) passes a different system prompt</w:t>
      </w:r>
    </w:p>
    <w:p>
      <w:pPr>
        <w:pStyle w:val="ListParagraph"/>
        <w:numPr>
          <w:ilvl w:val="0"/>
          <w:numId w:val="2"/>
        </w:numPr>
        <w:spacing w:after="40" w:before="40"/>
      </w:pPr>
      <w:r>
        <w:rPr>
          <w:rFonts w:ascii="Arial" w:cs="Arial" w:eastAsia="Arial" w:hAnsi="Arial"/>
          <w:sz w:val="22"/>
          <w:szCs w:val="22"/>
        </w:rPr>
        <w:t xml:space="preserve">Stream responses using the Anthropic streaming API for realistic UX feel</w:t>
      </w:r>
    </w:p>
    <w:p>
      <w:pPr>
        <w:pStyle w:val="ListParagraph"/>
        <w:numPr>
          <w:ilvl w:val="0"/>
          <w:numId w:val="2"/>
        </w:numPr>
        <w:spacing w:after="40" w:before="40"/>
      </w:pPr>
      <w:r>
        <w:rPr>
          <w:rFonts w:ascii="Arial" w:cs="Arial" w:eastAsia="Arial" w:hAnsi="Arial"/>
          <w:sz w:val="22"/>
          <w:szCs w:val="22"/>
        </w:rPr>
        <w:t xml:space="preserve">Show a 'thinking' animation while awaiting response</w:t>
      </w:r>
    </w:p>
    <w:p>
      <w:pPr>
        <w:pStyle w:val="Heading2"/>
        <w:spacing w:after="80" w:before="240"/>
      </w:pPr>
      <w:r>
        <w:rPr>
          <w:rFonts w:ascii="Arial" w:cs="Arial" w:eastAsia="Arial" w:hAnsi="Arial"/>
          <w:b/>
          <w:bCs/>
          <w:color w:val="2E5E9B"/>
          <w:sz w:val="26"/>
          <w:szCs w:val="26"/>
        </w:rPr>
        <w:t xml:space="preserve">10.5 Notional Data Seeding</w:t>
      </w:r>
    </w:p>
    <w:p>
      <w:pPr>
        <w:pStyle w:val="ListParagraph"/>
        <w:numPr>
          <w:ilvl w:val="0"/>
          <w:numId w:val="2"/>
        </w:numPr>
        <w:spacing w:after="40" w:before="40"/>
      </w:pPr>
      <w:r>
        <w:rPr>
          <w:rFonts w:ascii="Arial" w:cs="Arial" w:eastAsia="Arial" w:hAnsi="Arial"/>
          <w:sz w:val="22"/>
          <w:szCs w:val="22"/>
        </w:rPr>
        <w:t xml:space="preserve">Pre-seed at minimum: 1 Organization, 2 Divisions, 4 Departments, 2 Plans, 3 Projects, 8+ Tasks, 4 Imagineers</w:t>
      </w:r>
    </w:p>
    <w:p>
      <w:pPr>
        <w:pStyle w:val="ListParagraph"/>
        <w:numPr>
          <w:ilvl w:val="0"/>
          <w:numId w:val="2"/>
        </w:numPr>
        <w:spacing w:after="40" w:before="40"/>
      </w:pPr>
      <w:r>
        <w:rPr>
          <w:rFonts w:ascii="Arial" w:cs="Arial" w:eastAsia="Arial" w:hAnsi="Arial"/>
          <w:sz w:val="22"/>
          <w:szCs w:val="22"/>
        </w:rPr>
        <w:t xml:space="preserve">Plans should span different statuses: 1 Draft, 1 Active, 1 Complete</w:t>
      </w:r>
    </w:p>
    <w:p>
      <w:pPr>
        <w:pStyle w:val="ListParagraph"/>
        <w:numPr>
          <w:ilvl w:val="0"/>
          <w:numId w:val="2"/>
        </w:numPr>
        <w:spacing w:after="40" w:before="40"/>
      </w:pPr>
      <w:r>
        <w:rPr>
          <w:rFonts w:ascii="Arial" w:cs="Arial" w:eastAsia="Arial" w:hAnsi="Arial"/>
          <w:sz w:val="22"/>
          <w:szCs w:val="22"/>
        </w:rPr>
        <w:t xml:space="preserve">Projects should have varied % completion: 0%, 35%, 80%, 100%</w:t>
      </w:r>
    </w:p>
    <w:p>
      <w:pPr>
        <w:pStyle w:val="ListParagraph"/>
        <w:numPr>
          <w:ilvl w:val="0"/>
          <w:numId w:val="2"/>
        </w:numPr>
        <w:spacing w:after="40" w:before="40"/>
      </w:pPr>
      <w:r>
        <w:rPr>
          <w:rFonts w:ascii="Arial" w:cs="Arial" w:eastAsia="Arial" w:hAnsi="Arial"/>
          <w:sz w:val="22"/>
          <w:szCs w:val="22"/>
        </w:rPr>
        <w:t xml:space="preserve">At least one metric per project should already be coupled with a notional value</w:t>
      </w:r>
    </w:p>
    <w:p>
      <w:pPr>
        <w:pStyle w:val="ListParagraph"/>
        <w:numPr>
          <w:ilvl w:val="0"/>
          <w:numId w:val="2"/>
        </w:numPr>
        <w:spacing w:after="40" w:before="40"/>
      </w:pPr>
      <w:r>
        <w:rPr>
          <w:rFonts w:ascii="Arial" w:cs="Arial" w:eastAsia="Arial" w:hAnsi="Arial"/>
          <w:sz w:val="22"/>
          <w:szCs w:val="22"/>
        </w:rPr>
        <w:t xml:space="preserve">ROI dashboard should show meaningful numbers — recommended: $2.4M estimated savings, $480K invested, 5x ROI</w:t>
      </w:r>
    </w:p>
    <w:p>
      <w:pPr>
        <w:pStyle w:val="Heading2"/>
        <w:spacing w:after="80" w:before="240"/>
      </w:pPr>
      <w:r>
        <w:rPr>
          <w:rFonts w:ascii="Arial" w:cs="Arial" w:eastAsia="Arial" w:hAnsi="Arial"/>
          <w:b/>
          <w:bCs/>
          <w:color w:val="2E5E9B"/>
          <w:sz w:val="26"/>
          <w:szCs w:val="26"/>
        </w:rPr>
        <w:t xml:space="preserve">10.6 UI Design Guidance</w:t>
      </w:r>
    </w:p>
    <w:p>
      <w:pPr>
        <w:pStyle w:val="ListParagraph"/>
        <w:numPr>
          <w:ilvl w:val="0"/>
          <w:numId w:val="2"/>
        </w:numPr>
        <w:spacing w:after="40" w:before="40"/>
      </w:pPr>
      <w:r>
        <w:rPr>
          <w:rFonts w:ascii="Arial" w:cs="Arial" w:eastAsia="Arial" w:hAnsi="Arial"/>
          <w:sz w:val="22"/>
          <w:szCs w:val="22"/>
        </w:rPr>
        <w:t xml:space="preserve">Navigation: Fixed left sidebar with role-specific links and a user role badge at top</w:t>
      </w:r>
    </w:p>
    <w:p>
      <w:pPr>
        <w:pStyle w:val="ListParagraph"/>
        <w:numPr>
          <w:ilvl w:val="0"/>
          <w:numId w:val="2"/>
        </w:numPr>
        <w:spacing w:after="40" w:before="40"/>
      </w:pPr>
      <w:r>
        <w:rPr>
          <w:rFonts w:ascii="Arial" w:cs="Arial" w:eastAsia="Arial" w:hAnsi="Arial"/>
          <w:sz w:val="22"/>
          <w:szCs w:val="22"/>
        </w:rPr>
        <w:t xml:space="preserve">Color palette: Navy (#1F3864) primary, Medium Blue (#4472C4) secondary, White background</w:t>
      </w:r>
    </w:p>
    <w:p>
      <w:pPr>
        <w:pStyle w:val="ListParagraph"/>
        <w:numPr>
          <w:ilvl w:val="0"/>
          <w:numId w:val="2"/>
        </w:numPr>
        <w:spacing w:after="40" w:before="40"/>
      </w:pPr>
      <w:r>
        <w:rPr>
          <w:rFonts w:ascii="Arial" w:cs="Arial" w:eastAsia="Arial" w:hAnsi="Arial"/>
          <w:sz w:val="22"/>
          <w:szCs w:val="22"/>
        </w:rPr>
        <w:t xml:space="preserve">Dashboard cards: Rounded corners, subtle drop shadows, status badges in color-coded pills</w:t>
      </w:r>
    </w:p>
    <w:p>
      <w:pPr>
        <w:pStyle w:val="ListParagraph"/>
        <w:numPr>
          <w:ilvl w:val="0"/>
          <w:numId w:val="2"/>
        </w:numPr>
        <w:spacing w:after="40" w:before="40"/>
      </w:pPr>
      <w:r>
        <w:rPr>
          <w:rFonts w:ascii="Arial" w:cs="Arial" w:eastAsia="Arial" w:hAnsi="Arial"/>
          <w:sz w:val="22"/>
          <w:szCs w:val="22"/>
        </w:rPr>
        <w:t xml:space="preserve">AI chat: Left-aligned assistant bubbles (navy), right-aligned user bubbles (light gray)</w:t>
      </w:r>
    </w:p>
    <w:p>
      <w:pPr>
        <w:pStyle w:val="ListParagraph"/>
        <w:numPr>
          <w:ilvl w:val="0"/>
          <w:numId w:val="2"/>
        </w:numPr>
        <w:spacing w:after="40" w:before="40"/>
      </w:pPr>
      <w:r>
        <w:rPr>
          <w:rFonts w:ascii="Arial" w:cs="Arial" w:eastAsia="Arial" w:hAnsi="Arial"/>
          <w:sz w:val="22"/>
          <w:szCs w:val="22"/>
        </w:rPr>
        <w:t xml:space="preserve">Use skeleton loaders while AI responses are streaming</w:t>
      </w:r>
    </w:p>
    <w:p>
      <w:r>
        <w:br w:type="page"/>
      </w:r>
    </w:p>
    <w:p>
      <w:pPr>
        <w:pStyle w:val="Heading1"/>
        <w:spacing w:after="120" w:before="360"/>
      </w:pPr>
      <w:r>
        <w:rPr>
          <w:rFonts w:ascii="Arial" w:cs="Arial" w:eastAsia="Arial" w:hAnsi="Arial"/>
          <w:b/>
          <w:bCs/>
          <w:color w:val="1F3864"/>
          <w:sz w:val="32"/>
          <w:szCs w:val="32"/>
        </w:rPr>
        <w:t xml:space="preserve">11. Notional Entity Reference</w:t>
      </w:r>
    </w:p>
    <w:p>
      <w:pPr>
        <w:pBdr>
          <w:bottom w:val="single" w:color="2E5E9B" w:sz="4" w:space="1"/>
        </w:pBdr>
        <w:spacing w:after="120" w:before="120"/>
      </w:pPr>
    </w:p>
    <w:p>
      <w:pPr>
        <w:spacing w:after="100" w:before="60"/>
      </w:pPr>
      <w:r>
        <w:rPr>
          <w:rFonts w:ascii="Arial" w:cs="Arial" w:eastAsia="Arial" w:hAnsi="Arial"/>
          <w:sz w:val="22"/>
          <w:szCs w:val="22"/>
        </w:rPr>
        <w:t xml:space="preserve">The following notional users, plans, and projects should be used consistently throughout the prototype to create a coherent narrative.</w:t>
      </w:r>
    </w:p>
    <w:p>
      <w:pPr>
        <w:pStyle w:val="Heading2"/>
        <w:spacing w:after="80" w:before="240"/>
      </w:pPr>
      <w:r>
        <w:rPr>
          <w:rFonts w:ascii="Arial" w:cs="Arial" w:eastAsia="Arial" w:hAnsi="Arial"/>
          <w:b/>
          <w:bCs/>
          <w:color w:val="2E5E9B"/>
          <w:sz w:val="26"/>
          <w:szCs w:val="26"/>
        </w:rPr>
        <w:t xml:space="preserve">11.1 Notional Users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80"/>
        <w:gridCol w:w="340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18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3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Primary Scenario</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Sarah Chen</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Leadership</w:t>
            </w:r>
          </w:p>
        </w:tc>
        <w:tc>
          <w:tcPr>
            <w:tcW w:type="dxa" w:w="18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CTO</w:t>
            </w:r>
          </w:p>
        </w:tc>
        <w:tc>
          <w:tcPr>
            <w:tcW w:type="dxa" w:w="3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Creates AI Benefits Vetting plan via Ideation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David Williams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Leadership</w:t>
            </w:r>
          </w:p>
        </w:tc>
        <w:tc>
          <w:tcPr>
            <w:tcW w:type="dxa" w:w="1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Views ROI dashboard, monitors operational KPIs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James Okafor</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Manager</w:t>
            </w:r>
          </w:p>
        </w:tc>
        <w:tc>
          <w:tcPr>
            <w:tcW w:type="dxa" w:w="18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Director, AI &amp; Innovation</w:t>
            </w:r>
          </w:p>
        </w:tc>
        <w:tc>
          <w:tcPr>
            <w:tcW w:type="dxa" w:w="3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Instantiates ML Training Pipeline project from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Monica Tran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Director, Data &amp; Analytics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Manages Data Integration project, monitors progress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Priya Nair</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Imagineer</w:t>
            </w:r>
          </w:p>
        </w:tc>
        <w:tc>
          <w:tcPr>
            <w:tcW w:type="dxa" w:w="18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ML Engineering Lead</w:t>
            </w:r>
          </w:p>
        </w:tc>
        <w:tc>
          <w:tcPr>
            <w:tcW w:type="dxa" w:w="3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Completes tasks, couples model accuracy 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Raj Patel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Imagineer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Senior Data Scientist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Trains classification model, updates metrics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Carlos Rivera</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Imagineer</w:t>
            </w:r>
          </w:p>
        </w:tc>
        <w:tc>
          <w:tcPr>
            <w:tcW w:type="dxa" w:w="18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Platform Engineer</w:t>
            </w:r>
          </w:p>
        </w:tc>
        <w:tc>
          <w:tcPr>
            <w:tcW w:type="dxa" w:w="3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Builds data pipeline, uses Discover Solutions</w:t>
            </w:r>
          </w:p>
        </w:tc>
      </w:tr>
    </w:tbl>
    <w:p>
      <w:pPr>
        <w:spacing w:before="120"/>
      </w:pPr>
    </w:p>
    <w:p>
      <w:pPr>
        <w:pStyle w:val="Heading2"/>
        <w:spacing w:after="80" w:before="240"/>
      </w:pPr>
      <w:r>
        <w:rPr>
          <w:rFonts w:ascii="Arial" w:cs="Arial" w:eastAsia="Arial" w:hAnsi="Arial"/>
          <w:b/>
          <w:bCs/>
          <w:color w:val="2E5E9B"/>
          <w:sz w:val="26"/>
          <w:szCs w:val="26"/>
        </w:rPr>
        <w:t xml:space="preserve">11.2 Notional Plans Summary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480"/>
        <w:gridCol w:w="200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Owner</w:t>
            </w:r>
          </w:p>
        </w:tc>
        <w:tc>
          <w:tcPr>
            <w:tcW w:type="dxa" w:w="14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Primary KPI Target</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plan-001</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AI-Powered Benefits Approval Vetting</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Sarah Chen</w:t>
            </w:r>
          </w:p>
        </w:tc>
        <w:tc>
          <w:tcPr>
            <w:tcW w:type="dxa" w:w="1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&gt;=97% model accuracy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plan-002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Operational Cost Reduction via Automation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David Williams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 cost reduction by Q3 2026</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plan-003</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Employee Digital Experience Modernization</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Sarah Chen</w:t>
            </w:r>
          </w:p>
        </w:tc>
        <w:tc>
          <w:tcPr>
            <w:tcW w:type="dxa" w:w="1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Draft</w:t>
            </w:r>
          </w:p>
        </w:tc>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NPS score &gt;= 75</w:t>
            </w:r>
          </w:p>
        </w:tc>
      </w:tr>
    </w:tbl>
    <w:p>
      <w:pPr>
        <w:spacing w:before="120"/>
      </w:pPr>
    </w:p>
    <w:p>
      <w:pPr>
        <w:pStyle w:val="Heading2"/>
        <w:spacing w:after="80" w:before="240"/>
      </w:pPr>
      <w:r>
        <w:rPr>
          <w:rFonts w:ascii="Arial" w:cs="Arial" w:eastAsia="Arial" w:hAnsi="Arial"/>
          <w:b/>
          <w:bCs/>
          <w:color w:val="2E5E9B"/>
          <w:sz w:val="26"/>
          <w:szCs w:val="26"/>
        </w:rPr>
        <w:t xml:space="preserve">11.3 Notional Projects Summary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80"/>
        <w:gridCol w:w="1400"/>
        <w:gridCol w:w="1200"/>
        <w:gridCol w:w="120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14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Manager</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 Done</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Budget</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proj-001</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ML Model Training Pipeline</w:t>
            </w:r>
          </w:p>
        </w:tc>
        <w:tc>
          <w:tcPr>
            <w:tcW w:type="dxa" w:w="1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James Okafor</w:t>
            </w:r>
          </w:p>
        </w:tc>
        <w:tc>
          <w:tcPr>
            <w:tcW w:type="dxa" w:w="1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In Progress</w:t>
            </w:r>
          </w:p>
        </w:tc>
        <w:tc>
          <w:tcPr>
            <w:tcW w:type="dxa" w:w="1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$480K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proj-002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Benefits API Integration Layer</w:t>
            </w:r>
          </w:p>
        </w:tc>
        <w:tc>
          <w:tcPr>
            <w:tcW w:type="dxa" w:w="1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James Okafor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 Progress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$220K</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proj-003</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RPA Claims Processing Bot</w:t>
            </w:r>
          </w:p>
        </w:tc>
        <w:tc>
          <w:tcPr>
            <w:tcW w:type="dxa" w:w="14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Monica Tran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$310K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proj-004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Internal HR Portal Rebuild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Monica Tran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Started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$190K</w:t>
            </w:r>
          </w:p>
        </w:tc>
      </w:tr>
    </w:tbl>
    <w:p>
      <w:r>
        <w:br w:type="page"/>
      </w:r>
    </w:p>
    <w:p>
      <w:pPr>
        <w:pStyle w:val="Heading1"/>
        <w:spacing w:after="120" w:before="360"/>
      </w:pPr>
      <w:r>
        <w:rPr>
          <w:rFonts w:ascii="Arial" w:cs="Arial" w:eastAsia="Arial" w:hAnsi="Arial"/>
          <w:b/>
          <w:bCs/>
          <w:color w:val="1F3864"/>
          <w:sz w:val="32"/>
          <w:szCs w:val="32"/>
        </w:rPr>
        <w:t xml:space="preserve">12. Out of Scope for Prototype / Future Phases</w:t>
      </w:r>
    </w:p>
    <w:p>
      <w:pPr>
        <w:pBdr>
          <w:bottom w:val="single" w:color="2E5E9B" w:sz="4" w:space="1"/>
        </w:pBdr>
        <w:spacing w:after="120" w:before="120"/>
      </w:pPr>
    </w:p>
    <w:p>
      <w:pPr>
        <w:spacing w:after="100" w:before="60"/>
      </w:pPr>
      <w:r>
        <w:rPr>
          <w:rFonts w:ascii="Arial" w:cs="Arial" w:eastAsia="Arial" w:hAnsi="Arial"/>
          <w:sz w:val="22"/>
          <w:szCs w:val="22"/>
        </w:rPr>
        <w:t xml:space="preserve">The following capabilities are intentionally excluded from the prototype to keep scope manageable, but are documented here for future development phases.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600"/>
      </w:tblGrid>
      <w:tr>
        <w:tc>
          <w:tcPr>
            <w:tcW w:type="dxa" w:w="3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Capability</w:t>
            </w:r>
          </w:p>
        </w:tc>
        <w:tc>
          <w:tcPr>
            <w:tcW w:type="dxa" w:w="288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Rationale for Deferral</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Future Phase</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Real authentication / SSO</w:t>
            </w:r>
          </w:p>
        </w:tc>
        <w:tc>
          <w:tcPr>
            <w:tcW w:type="dxa" w:w="28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Prototype uses role-select only</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Live HRIS data integration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org data is notional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Jira / GitHub metric coupling</w:t>
            </w:r>
          </w:p>
        </w:tc>
        <w:tc>
          <w:tcPr>
            <w:tcW w:type="dxa" w:w="28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Manual entry simulates this for prototype</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Notifications / email alerts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UI-only in prototype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Persistent backend / database</w:t>
            </w:r>
          </w:p>
        </w:tc>
        <w:tc>
          <w:tcPr>
            <w:tcW w:type="dxa" w:w="28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In-memory state only</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Multi-company / tenant support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Single org for prototype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Mobile-responsive design</w:t>
            </w:r>
          </w:p>
        </w:tc>
        <w:tc>
          <w:tcPr>
            <w:tcW w:type="dxa" w:w="28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Desktop-first for prototype</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tcPr>
          <w:p>
            <w:r>
              <w:rPr>
                <w:rFonts w:ascii="Arial" w:cs="Arial" w:eastAsia="Arial" w:hAnsi="Arial"/>
                <w:sz w:val="20"/>
                <w:szCs w:val="20"/>
              </w:rPr>
              <w:t xml:space="preserve">Phase 3</w:t>
            </w:r>
          </w:p>
        </w:tc>
      </w:tr>
    </w:tbl>
    <w:p>
      <w:pPr>
        <w:spacing w:before="240"/>
      </w:pPr>
    </w:p>
    <w:p>
      <w:pPr>
        <w:pBdr>
          <w:left w:val="single" w:color="4472C4" w:sz="12" w:space="6"/>
        </w:pBdr>
        <w:shd w:fill="FFF3E0" w:val="clear"/>
        <w:spacing w:after="100" w:before="100"/>
        <w:ind w:left="360" w:right="360"/>
      </w:pPr>
      <w:r>
        <w:rPr>
          <w:rFonts w:ascii="Arial" w:cs="Arial" w:eastAsia="Arial" w:hAnsi="Arial"/>
          <w:i/>
          <w:iCs/>
          <w:sz w:val="20"/>
          <w:szCs w:val="20"/>
        </w:rPr>
        <w:t xml:space="preserve">This document is intended as the complete specification input for prototype development in Google AI Studio. All JSON schemas, user flows, screen routes, and AI agent prompts in this document should be implemented as described. No live data connections are required — all data is notional and pre-seeded.</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E9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2026-05-06T20:25:55.974Z</dcterms:created>
  <dcterms:modified xsi:type="dcterms:W3CDTF">2026-05-06T20:25:55.974Z</dcterms:modified>
</cp:coreProperties>
</file>

<file path=docProps/custom.xml><?xml version="1.0" encoding="utf-8"?>
<Properties xmlns="http://schemas.openxmlformats.org/officeDocument/2006/custom-properties" xmlns:vt="http://schemas.openxmlformats.org/officeDocument/2006/docPropsVTypes"/>
</file>