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5ECA9E3" w14:textId="43E25E60" w:rsidR="008C4481" w:rsidRDefault="008C4481" w:rsidP="008C4481">
      <w:pPr>
        <w:jc w:val="center"/>
        <w:rPr>
          <w:sz w:val="40"/>
          <w:szCs w:val="36"/>
        </w:rPr>
      </w:pPr>
      <w:r>
        <w:rPr>
          <w:noProof/>
          <w:sz w:val="40"/>
          <w:szCs w:val="36"/>
        </w:rPr>
        <w:drawing>
          <wp:inline distT="0" distB="0" distL="0" distR="0" wp14:anchorId="405BF6B6" wp14:editId="5775B396">
            <wp:extent cx="5467622" cy="2114550"/>
            <wp:effectExtent l="0" t="0" r="0" b="0"/>
            <wp:docPr id="1" name="Imagem 1" descr="C:\Users\icaro\AppData\Local\Microsoft\Windows\INetCache\Content.MSO\715D245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caro\AppData\Local\Microsoft\Windows\INetCache\Content.MSO\715D2450.tmp"/>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96310" cy="2125645"/>
                    </a:xfrm>
                    <a:prstGeom prst="rect">
                      <a:avLst/>
                    </a:prstGeom>
                    <a:noFill/>
                    <a:ln>
                      <a:noFill/>
                    </a:ln>
                  </pic:spPr>
                </pic:pic>
              </a:graphicData>
            </a:graphic>
          </wp:inline>
        </w:drawing>
      </w:r>
    </w:p>
    <w:p w14:paraId="5E4B64E3" w14:textId="4E689CB5" w:rsidR="008C4481" w:rsidRDefault="008C4481" w:rsidP="008C4481">
      <w:pPr>
        <w:jc w:val="center"/>
      </w:pPr>
    </w:p>
    <w:p w14:paraId="1E509FAD" w14:textId="77777777" w:rsidR="00CD3823" w:rsidRDefault="00CD3823" w:rsidP="008C4481">
      <w:pPr>
        <w:jc w:val="center"/>
      </w:pPr>
    </w:p>
    <w:p w14:paraId="3C136078" w14:textId="77777777" w:rsidR="00CD3823" w:rsidRPr="008C4481" w:rsidRDefault="00CD3823" w:rsidP="008C4481">
      <w:pPr>
        <w:jc w:val="center"/>
      </w:pPr>
    </w:p>
    <w:p w14:paraId="23B4D4BD" w14:textId="398D89CF" w:rsidR="008C4481" w:rsidRPr="00581E83" w:rsidRDefault="008C4481" w:rsidP="008C4481">
      <w:pPr>
        <w:jc w:val="center"/>
        <w:rPr>
          <w:b/>
          <w:bCs/>
          <w:sz w:val="56"/>
          <w:szCs w:val="56"/>
        </w:rPr>
      </w:pPr>
      <w:bookmarkStart w:id="0" w:name="_Hlk28707831"/>
      <w:r w:rsidRPr="00581E83">
        <w:rPr>
          <w:b/>
          <w:bCs/>
          <w:sz w:val="56"/>
          <w:szCs w:val="56"/>
        </w:rPr>
        <w:t>Competição Amadora de Linha de Produção Industrial</w:t>
      </w:r>
    </w:p>
    <w:bookmarkEnd w:id="0"/>
    <w:p w14:paraId="468C64AE" w14:textId="59776153" w:rsidR="008C4481" w:rsidRDefault="008C4481" w:rsidP="008C4481">
      <w:pPr>
        <w:jc w:val="center"/>
      </w:pPr>
    </w:p>
    <w:p w14:paraId="53DD9334" w14:textId="76651ADD" w:rsidR="008C4481" w:rsidRDefault="008C4481" w:rsidP="008C4481">
      <w:pPr>
        <w:jc w:val="center"/>
      </w:pPr>
    </w:p>
    <w:p w14:paraId="1FC47C7C" w14:textId="4FE85F9D" w:rsidR="008C4481" w:rsidRDefault="008C4481" w:rsidP="008C4481">
      <w:pPr>
        <w:jc w:val="center"/>
      </w:pPr>
    </w:p>
    <w:p w14:paraId="424FF03A" w14:textId="77777777" w:rsidR="008C4481" w:rsidRDefault="008C4481" w:rsidP="008C4481">
      <w:pPr>
        <w:jc w:val="center"/>
      </w:pPr>
    </w:p>
    <w:p w14:paraId="04B5F069" w14:textId="160A741C" w:rsidR="00B82660" w:rsidRPr="00581E83" w:rsidRDefault="008C4481" w:rsidP="008C4481">
      <w:pPr>
        <w:jc w:val="center"/>
        <w:rPr>
          <w:b/>
          <w:bCs/>
          <w:sz w:val="52"/>
          <w:szCs w:val="48"/>
        </w:rPr>
      </w:pPr>
      <w:r w:rsidRPr="00581E83">
        <w:rPr>
          <w:b/>
          <w:bCs/>
          <w:sz w:val="52"/>
          <w:szCs w:val="48"/>
        </w:rPr>
        <w:t>Manual de Regras e Instruções</w:t>
      </w:r>
    </w:p>
    <w:p w14:paraId="2A151BDB" w14:textId="75623D1D" w:rsidR="00CD3823" w:rsidRDefault="00CD3823">
      <w:r>
        <w:br w:type="page"/>
      </w:r>
    </w:p>
    <w:p w14:paraId="7FADFEBA" w14:textId="535F8C1B" w:rsidR="00CD3823" w:rsidRPr="004221B5" w:rsidRDefault="004221B5" w:rsidP="004221B5">
      <w:pPr>
        <w:jc w:val="center"/>
        <w:rPr>
          <w:b/>
          <w:bCs/>
          <w:szCs w:val="24"/>
        </w:rPr>
      </w:pPr>
      <w:r w:rsidRPr="004221B5">
        <w:rPr>
          <w:b/>
          <w:bCs/>
          <w:szCs w:val="24"/>
        </w:rPr>
        <w:lastRenderedPageBreak/>
        <w:t>Adaptado de Regras Oficiais da Olimpíada Brasileira de Robótica 201</w:t>
      </w:r>
      <w:r>
        <w:rPr>
          <w:b/>
          <w:bCs/>
          <w:szCs w:val="24"/>
        </w:rPr>
        <w:t>8</w:t>
      </w:r>
    </w:p>
    <w:p w14:paraId="4CD4EB06" w14:textId="1F493520" w:rsidR="00CD3823" w:rsidRDefault="00CD3823" w:rsidP="00CD3823"/>
    <w:p w14:paraId="5687CE56" w14:textId="33039E8C" w:rsidR="00CD3823" w:rsidRDefault="00CD3823" w:rsidP="00CD3823"/>
    <w:p w14:paraId="2CE62A84" w14:textId="14F9D2A3" w:rsidR="00CD3823" w:rsidRDefault="00CD3823" w:rsidP="00CD3823"/>
    <w:p w14:paraId="4F127208" w14:textId="11AD8D4D" w:rsidR="00CD3823" w:rsidRDefault="00CD3823" w:rsidP="00CD3823"/>
    <w:p w14:paraId="4A128822" w14:textId="43FD4CEE" w:rsidR="00CD3823" w:rsidRDefault="00CD3823" w:rsidP="00CD3823"/>
    <w:p w14:paraId="677D125C" w14:textId="443653B3" w:rsidR="00CD3823" w:rsidRDefault="00CD3823" w:rsidP="00CD3823"/>
    <w:p w14:paraId="7335D2AA" w14:textId="72DFBF63" w:rsidR="00CD3823" w:rsidRDefault="00CD3823" w:rsidP="00CD3823"/>
    <w:p w14:paraId="0CBE2E15" w14:textId="76FA8B81" w:rsidR="00CD3823" w:rsidRDefault="00CD3823" w:rsidP="00CD3823"/>
    <w:p w14:paraId="04C6D6B1" w14:textId="5B26FD78" w:rsidR="00CD3823" w:rsidRDefault="00CD3823" w:rsidP="00CD3823"/>
    <w:p w14:paraId="01D6D524" w14:textId="29BB72D0" w:rsidR="00CD3823" w:rsidRDefault="00CD3823" w:rsidP="00CD3823"/>
    <w:p w14:paraId="173059E7" w14:textId="34F5B036" w:rsidR="00CD3823" w:rsidRDefault="00CD3823" w:rsidP="00CD3823"/>
    <w:p w14:paraId="5075D16C" w14:textId="52EFF2DA" w:rsidR="00CD3823" w:rsidRDefault="00CD3823" w:rsidP="00CD3823"/>
    <w:p w14:paraId="5A446E22" w14:textId="0E41FF7F" w:rsidR="00CD3823" w:rsidRDefault="00CD3823" w:rsidP="00CD3823"/>
    <w:p w14:paraId="14F36941" w14:textId="736BB820" w:rsidR="00CD3823" w:rsidRDefault="00CD3823" w:rsidP="00CD3823"/>
    <w:p w14:paraId="06839658" w14:textId="012B650C" w:rsidR="004221B5" w:rsidRDefault="004221B5" w:rsidP="00CD3823"/>
    <w:p w14:paraId="076C482D" w14:textId="77777777" w:rsidR="004221B5" w:rsidRDefault="004221B5" w:rsidP="00CD3823"/>
    <w:p w14:paraId="2C07EE06" w14:textId="77777777" w:rsidR="00581E83" w:rsidRDefault="00581E83" w:rsidP="00CD3823"/>
    <w:p w14:paraId="01E0BFBF" w14:textId="02270840" w:rsidR="00CD3823" w:rsidRPr="004221B5" w:rsidRDefault="00CD3823" w:rsidP="00CD3823">
      <w:pPr>
        <w:rPr>
          <w:b/>
          <w:bCs/>
          <w:i/>
          <w:iCs/>
          <w:szCs w:val="24"/>
        </w:rPr>
      </w:pPr>
      <w:r w:rsidRPr="004221B5">
        <w:rPr>
          <w:b/>
          <w:bCs/>
          <w:i/>
          <w:iCs/>
          <w:szCs w:val="24"/>
        </w:rPr>
        <w:t>Este documento é de propriedade da Competição Amadora de Linha de Produção Industrial (CALPI) e pode ser distribuído e reproduzido livremente mediante autorização, sem alteração de seu conteúdo original.</w:t>
      </w:r>
    </w:p>
    <w:p w14:paraId="2E7430DB" w14:textId="77777777" w:rsidR="008C71FE" w:rsidRPr="008C71FE" w:rsidRDefault="008C71FE" w:rsidP="00CD3823">
      <w:pPr>
        <w:rPr>
          <w:szCs w:val="24"/>
        </w:rPr>
      </w:pPr>
    </w:p>
    <w:tbl>
      <w:tblPr>
        <w:tblStyle w:val="Tabelacomgrade"/>
        <w:tblW w:w="0" w:type="auto"/>
        <w:tblLook w:val="04A0" w:firstRow="1" w:lastRow="0" w:firstColumn="1" w:lastColumn="0" w:noHBand="0" w:noVBand="1"/>
      </w:tblPr>
      <w:tblGrid>
        <w:gridCol w:w="8494"/>
      </w:tblGrid>
      <w:tr w:rsidR="00CD3823" w14:paraId="21551B7D" w14:textId="77777777" w:rsidTr="00CD3823">
        <w:tc>
          <w:tcPr>
            <w:tcW w:w="8494" w:type="dxa"/>
          </w:tcPr>
          <w:p w14:paraId="159956D0" w14:textId="74558788" w:rsidR="00CD3823" w:rsidRPr="004221B5" w:rsidRDefault="00CD3823" w:rsidP="00CD3823">
            <w:pPr>
              <w:rPr>
                <w:szCs w:val="24"/>
              </w:rPr>
            </w:pPr>
            <w:r w:rsidRPr="004221B5">
              <w:rPr>
                <w:szCs w:val="24"/>
              </w:rPr>
              <w:t>Competição Amadora de Linha de Produção Industrial</w:t>
            </w:r>
          </w:p>
          <w:p w14:paraId="6C98F1E2" w14:textId="77777777" w:rsidR="00CD3823" w:rsidRPr="004221B5" w:rsidRDefault="00CD3823" w:rsidP="00CD3823">
            <w:pPr>
              <w:rPr>
                <w:szCs w:val="24"/>
              </w:rPr>
            </w:pPr>
            <w:r w:rsidRPr="004221B5">
              <w:rPr>
                <w:szCs w:val="24"/>
              </w:rPr>
              <w:tab/>
              <w:t xml:space="preserve">Manual de Regras e Instruções </w:t>
            </w:r>
          </w:p>
          <w:p w14:paraId="580A321F" w14:textId="38DF3F96" w:rsidR="00581E83" w:rsidRPr="004221B5" w:rsidRDefault="00CD3823" w:rsidP="00581E83">
            <w:pPr>
              <w:rPr>
                <w:szCs w:val="24"/>
              </w:rPr>
            </w:pPr>
            <w:r w:rsidRPr="004221B5">
              <w:rPr>
                <w:szCs w:val="24"/>
              </w:rPr>
              <w:t xml:space="preserve">Versão 1.0: </w:t>
            </w:r>
            <w:r w:rsidR="00581E83" w:rsidRPr="004221B5">
              <w:rPr>
                <w:szCs w:val="24"/>
              </w:rPr>
              <w:t>Janeiro/</w:t>
            </w:r>
            <w:r w:rsidRPr="004221B5">
              <w:rPr>
                <w:szCs w:val="24"/>
              </w:rPr>
              <w:t>2019</w:t>
            </w:r>
          </w:p>
          <w:p w14:paraId="0AE57F66" w14:textId="0F9B68A5" w:rsidR="00CD3823" w:rsidRDefault="00CD3823" w:rsidP="00581E83">
            <w:pPr>
              <w:rPr>
                <w:sz w:val="28"/>
                <w:szCs w:val="28"/>
              </w:rPr>
            </w:pPr>
            <w:r w:rsidRPr="004221B5">
              <w:rPr>
                <w:szCs w:val="24"/>
              </w:rPr>
              <w:t>1.Ensino Fundamental 2. Ensino Médio 3. Ensino Técnico</w:t>
            </w:r>
          </w:p>
        </w:tc>
      </w:tr>
    </w:tbl>
    <w:p w14:paraId="4E6972A6" w14:textId="77777777" w:rsidR="008C71FE" w:rsidRDefault="008C71FE" w:rsidP="008C71FE">
      <w:pPr>
        <w:rPr>
          <w:szCs w:val="24"/>
        </w:rPr>
        <w:sectPr w:rsidR="008C71FE" w:rsidSect="008C71FE">
          <w:pgSz w:w="11906" w:h="16838"/>
          <w:pgMar w:top="1417" w:right="1701" w:bottom="1417" w:left="1701" w:header="708" w:footer="708" w:gutter="0"/>
          <w:cols w:space="708"/>
          <w:docGrid w:linePitch="360"/>
        </w:sectPr>
      </w:pPr>
    </w:p>
    <w:p w14:paraId="0A06AF7D" w14:textId="44B94D42" w:rsidR="0047125F" w:rsidRPr="00B056B4" w:rsidRDefault="0047125F" w:rsidP="008C71FE">
      <w:pPr>
        <w:rPr>
          <w:b/>
          <w:bCs/>
          <w:szCs w:val="24"/>
        </w:rPr>
      </w:pPr>
      <w:r w:rsidRPr="00B056B4">
        <w:rPr>
          <w:b/>
          <w:bCs/>
          <w:szCs w:val="24"/>
        </w:rPr>
        <w:lastRenderedPageBreak/>
        <w:t>Valores e Condutas</w:t>
      </w:r>
    </w:p>
    <w:p w14:paraId="019399CB" w14:textId="77777777" w:rsidR="0047125F" w:rsidRPr="00B056B4" w:rsidRDefault="0047125F" w:rsidP="008C71FE">
      <w:pPr>
        <w:rPr>
          <w:szCs w:val="24"/>
        </w:rPr>
      </w:pPr>
    </w:p>
    <w:p w14:paraId="422DF507" w14:textId="0C85F4A2" w:rsidR="008C71FE" w:rsidRPr="00B056B4" w:rsidRDefault="008C71FE" w:rsidP="008C71FE">
      <w:pPr>
        <w:rPr>
          <w:szCs w:val="24"/>
        </w:rPr>
      </w:pPr>
      <w:r w:rsidRPr="00B056B4">
        <w:rPr>
          <w:szCs w:val="24"/>
        </w:rPr>
        <w:t xml:space="preserve">Alcançar seus objetivos sem esperar que seu professor </w:t>
      </w:r>
      <w:r w:rsidR="00983244" w:rsidRPr="00B056B4">
        <w:rPr>
          <w:szCs w:val="24"/>
        </w:rPr>
        <w:t>os alcances</w:t>
      </w:r>
      <w:r w:rsidRPr="00B056B4">
        <w:rPr>
          <w:szCs w:val="24"/>
        </w:rPr>
        <w:t xml:space="preserve"> por você</w:t>
      </w:r>
      <w:r w:rsidR="00983244" w:rsidRPr="00B056B4">
        <w:rPr>
          <w:szCs w:val="24"/>
        </w:rPr>
        <w:t>.</w:t>
      </w:r>
    </w:p>
    <w:p w14:paraId="16F3F085" w14:textId="77777777" w:rsidR="00983244" w:rsidRPr="00B056B4" w:rsidRDefault="00983244" w:rsidP="00983244">
      <w:pPr>
        <w:spacing w:after="0" w:line="240" w:lineRule="auto"/>
        <w:rPr>
          <w:rFonts w:eastAsia="Times New Roman"/>
          <w:szCs w:val="24"/>
          <w:lang w:eastAsia="pt-BR"/>
        </w:rPr>
      </w:pPr>
    </w:p>
    <w:p w14:paraId="3C07CD63" w14:textId="77777777" w:rsidR="00983244" w:rsidRPr="00B056B4" w:rsidRDefault="00983244" w:rsidP="00983244">
      <w:pPr>
        <w:spacing w:after="0" w:line="240" w:lineRule="auto"/>
        <w:rPr>
          <w:rFonts w:eastAsia="Times New Roman"/>
          <w:szCs w:val="24"/>
          <w:lang w:eastAsia="pt-BR"/>
        </w:rPr>
      </w:pPr>
      <w:r w:rsidRPr="00B056B4">
        <w:rPr>
          <w:rFonts w:eastAsia="Times New Roman"/>
          <w:szCs w:val="24"/>
          <w:lang w:eastAsia="pt-BR"/>
        </w:rPr>
        <w:t xml:space="preserve">Superar os seus limites e os da sua equipe. </w:t>
      </w:r>
    </w:p>
    <w:p w14:paraId="666B46FE" w14:textId="77777777" w:rsidR="00983244" w:rsidRPr="00B056B4" w:rsidRDefault="00983244" w:rsidP="00983244">
      <w:pPr>
        <w:spacing w:after="0" w:line="240" w:lineRule="auto"/>
        <w:rPr>
          <w:rFonts w:eastAsia="Times New Roman"/>
          <w:szCs w:val="24"/>
          <w:lang w:eastAsia="pt-BR"/>
        </w:rPr>
      </w:pPr>
    </w:p>
    <w:p w14:paraId="7FA83C1E" w14:textId="477A70EB" w:rsidR="00983244" w:rsidRPr="00B056B4" w:rsidRDefault="00983244" w:rsidP="00983244">
      <w:pPr>
        <w:spacing w:after="0" w:line="240" w:lineRule="auto"/>
        <w:rPr>
          <w:rFonts w:eastAsia="Times New Roman"/>
          <w:szCs w:val="24"/>
          <w:lang w:eastAsia="pt-BR"/>
        </w:rPr>
      </w:pPr>
      <w:r w:rsidRPr="00B056B4">
        <w:rPr>
          <w:rFonts w:eastAsia="Times New Roman"/>
          <w:szCs w:val="24"/>
          <w:lang w:eastAsia="pt-BR"/>
        </w:rPr>
        <w:t>Ajudar seus colegas e adversários a superarem seus limites.</w:t>
      </w:r>
    </w:p>
    <w:p w14:paraId="39F7153B" w14:textId="77777777" w:rsidR="00983244" w:rsidRPr="00B056B4" w:rsidRDefault="00983244" w:rsidP="00983244">
      <w:pPr>
        <w:spacing w:after="0" w:line="240" w:lineRule="auto"/>
        <w:rPr>
          <w:rFonts w:eastAsia="Times New Roman"/>
          <w:szCs w:val="24"/>
          <w:lang w:eastAsia="pt-BR"/>
        </w:rPr>
      </w:pPr>
    </w:p>
    <w:p w14:paraId="427A1C35" w14:textId="3F4AB49F" w:rsidR="00983244" w:rsidRPr="00B056B4" w:rsidRDefault="00983244" w:rsidP="00983244">
      <w:pPr>
        <w:spacing w:after="0" w:line="240" w:lineRule="auto"/>
        <w:rPr>
          <w:rFonts w:eastAsia="Times New Roman"/>
          <w:szCs w:val="24"/>
          <w:lang w:eastAsia="pt-BR"/>
        </w:rPr>
      </w:pPr>
      <w:r w:rsidRPr="00B056B4">
        <w:rPr>
          <w:rFonts w:eastAsia="Times New Roman"/>
          <w:szCs w:val="24"/>
          <w:lang w:eastAsia="pt-BR"/>
        </w:rPr>
        <w:t>Ser um bom competidor e amigo de todos ao mesmo tempo.</w:t>
      </w:r>
    </w:p>
    <w:p w14:paraId="41CE021A" w14:textId="77777777" w:rsidR="00983244" w:rsidRPr="00B056B4" w:rsidRDefault="00983244" w:rsidP="00983244">
      <w:pPr>
        <w:spacing w:after="0" w:line="240" w:lineRule="auto"/>
        <w:rPr>
          <w:rFonts w:eastAsia="Times New Roman"/>
          <w:szCs w:val="24"/>
          <w:lang w:eastAsia="pt-BR"/>
        </w:rPr>
      </w:pPr>
    </w:p>
    <w:p w14:paraId="4F1050FE" w14:textId="30001C04" w:rsidR="00983244" w:rsidRPr="00B056B4" w:rsidRDefault="00983244" w:rsidP="00983244">
      <w:pPr>
        <w:spacing w:after="0" w:line="240" w:lineRule="auto"/>
        <w:rPr>
          <w:rFonts w:eastAsia="Times New Roman"/>
          <w:szCs w:val="24"/>
          <w:lang w:eastAsia="pt-BR"/>
        </w:rPr>
      </w:pPr>
      <w:r w:rsidRPr="00B056B4">
        <w:rPr>
          <w:rFonts w:eastAsia="Times New Roman"/>
          <w:szCs w:val="24"/>
          <w:lang w:eastAsia="pt-BR"/>
        </w:rPr>
        <w:t>Saber que mais importante do que ganhar é conseguir competir e aprender.</w:t>
      </w:r>
    </w:p>
    <w:p w14:paraId="5C24E572" w14:textId="77777777" w:rsidR="00983244" w:rsidRPr="00B056B4" w:rsidRDefault="00983244" w:rsidP="00983244">
      <w:pPr>
        <w:spacing w:after="0" w:line="240" w:lineRule="auto"/>
        <w:rPr>
          <w:rFonts w:eastAsia="Times New Roman"/>
          <w:szCs w:val="24"/>
          <w:lang w:eastAsia="pt-BR"/>
        </w:rPr>
      </w:pPr>
    </w:p>
    <w:p w14:paraId="246971DF" w14:textId="0F3FA0A5" w:rsidR="00983244" w:rsidRPr="00B056B4" w:rsidRDefault="00983244" w:rsidP="00983244">
      <w:pPr>
        <w:spacing w:after="0" w:line="240" w:lineRule="auto"/>
        <w:rPr>
          <w:rFonts w:ascii="Times New Roman" w:eastAsia="Times New Roman" w:hAnsi="Times New Roman" w:cs="Times New Roman"/>
          <w:sz w:val="20"/>
          <w:szCs w:val="20"/>
          <w:lang w:eastAsia="pt-BR"/>
        </w:rPr>
      </w:pPr>
      <w:r w:rsidRPr="00B056B4">
        <w:rPr>
          <w:rFonts w:eastAsia="Times New Roman"/>
          <w:szCs w:val="24"/>
          <w:lang w:eastAsia="pt-BR"/>
        </w:rPr>
        <w:t>Ajudar sempre a construir uma comunidade OBR maior e melhor.</w:t>
      </w:r>
    </w:p>
    <w:p w14:paraId="2BCF420E" w14:textId="77777777" w:rsidR="00983244" w:rsidRPr="00B056B4" w:rsidRDefault="00983244" w:rsidP="00983244">
      <w:pPr>
        <w:rPr>
          <w:rFonts w:eastAsia="Times New Roman"/>
          <w:szCs w:val="24"/>
          <w:lang w:eastAsia="pt-BR"/>
        </w:rPr>
      </w:pPr>
    </w:p>
    <w:p w14:paraId="5BBCBC8A" w14:textId="1FAA126D" w:rsidR="00491777" w:rsidRPr="00B056B4" w:rsidRDefault="00983244" w:rsidP="00491777">
      <w:pPr>
        <w:rPr>
          <w:rFonts w:eastAsia="Times New Roman"/>
          <w:szCs w:val="24"/>
          <w:lang w:eastAsia="pt-BR"/>
        </w:rPr>
      </w:pPr>
      <w:r w:rsidRPr="00B056B4">
        <w:rPr>
          <w:rFonts w:eastAsia="Times New Roman"/>
          <w:szCs w:val="24"/>
          <w:lang w:eastAsia="pt-BR"/>
        </w:rPr>
        <w:t>Amar sempre seu robô</w:t>
      </w:r>
    </w:p>
    <w:p w14:paraId="3AA6A4D2" w14:textId="77777777" w:rsidR="00491777" w:rsidRDefault="00491777" w:rsidP="00491777">
      <w:pPr>
        <w:rPr>
          <w:rFonts w:eastAsia="Times New Roman"/>
          <w:sz w:val="30"/>
          <w:szCs w:val="30"/>
          <w:lang w:eastAsia="pt-BR"/>
        </w:rPr>
        <w:sectPr w:rsidR="00491777" w:rsidSect="00491777">
          <w:pgSz w:w="11906" w:h="16838"/>
          <w:pgMar w:top="1417" w:right="1701" w:bottom="1417" w:left="1701" w:header="708" w:footer="708" w:gutter="0"/>
          <w:cols w:num="2" w:space="708"/>
          <w:docGrid w:linePitch="360"/>
        </w:sectPr>
      </w:pPr>
    </w:p>
    <w:sdt>
      <w:sdtPr>
        <w:id w:val="-453168791"/>
        <w:docPartObj>
          <w:docPartGallery w:val="Table of Contents"/>
          <w:docPartUnique/>
        </w:docPartObj>
      </w:sdtPr>
      <w:sdtEndPr>
        <w:rPr>
          <w:b/>
          <w:bCs/>
        </w:rPr>
      </w:sdtEndPr>
      <w:sdtContent>
        <w:p w14:paraId="42739290" w14:textId="1DC64E76" w:rsidR="00983244" w:rsidRPr="00B056B4" w:rsidRDefault="00983244" w:rsidP="00491777">
          <w:pPr>
            <w:rPr>
              <w:b/>
              <w:bCs/>
              <w:sz w:val="28"/>
              <w:szCs w:val="24"/>
            </w:rPr>
          </w:pPr>
          <w:r w:rsidRPr="00B056B4">
            <w:rPr>
              <w:b/>
              <w:bCs/>
              <w:sz w:val="28"/>
              <w:szCs w:val="24"/>
            </w:rPr>
            <w:t>Sumário</w:t>
          </w:r>
        </w:p>
        <w:p w14:paraId="485FA206" w14:textId="5208F643" w:rsidR="003325F6" w:rsidRDefault="00983244">
          <w:pPr>
            <w:pStyle w:val="Sumrio1"/>
            <w:tabs>
              <w:tab w:val="right" w:leader="dot" w:pos="8494"/>
            </w:tabs>
            <w:rPr>
              <w:rFonts w:asciiTheme="minorHAnsi" w:eastAsiaTheme="minorEastAsia" w:hAnsiTheme="minorHAnsi" w:cstheme="minorBidi"/>
              <w:noProof/>
              <w:sz w:val="22"/>
              <w:lang w:eastAsia="pt-BR"/>
            </w:rPr>
          </w:pPr>
          <w:r>
            <w:fldChar w:fldCharType="begin"/>
          </w:r>
          <w:r>
            <w:instrText xml:space="preserve"> TOC \o "1-3" \h \z \u </w:instrText>
          </w:r>
          <w:r>
            <w:fldChar w:fldCharType="separate"/>
          </w:r>
          <w:hyperlink w:anchor="_Toc28793392" w:history="1">
            <w:r w:rsidR="003325F6" w:rsidRPr="00FF65DF">
              <w:rPr>
                <w:rStyle w:val="Hyperlink"/>
                <w:noProof/>
              </w:rPr>
              <w:t>Objetivo do Desafio</w:t>
            </w:r>
            <w:r w:rsidR="003325F6">
              <w:rPr>
                <w:noProof/>
                <w:webHidden/>
              </w:rPr>
              <w:tab/>
            </w:r>
            <w:r w:rsidR="003325F6">
              <w:rPr>
                <w:noProof/>
                <w:webHidden/>
              </w:rPr>
              <w:fldChar w:fldCharType="begin"/>
            </w:r>
            <w:r w:rsidR="003325F6">
              <w:rPr>
                <w:noProof/>
                <w:webHidden/>
              </w:rPr>
              <w:instrText xml:space="preserve"> PAGEREF _Toc28793392 \h </w:instrText>
            </w:r>
            <w:r w:rsidR="003325F6">
              <w:rPr>
                <w:noProof/>
                <w:webHidden/>
              </w:rPr>
            </w:r>
            <w:r w:rsidR="003325F6">
              <w:rPr>
                <w:noProof/>
                <w:webHidden/>
              </w:rPr>
              <w:fldChar w:fldCharType="separate"/>
            </w:r>
            <w:r w:rsidR="003325F6">
              <w:rPr>
                <w:noProof/>
                <w:webHidden/>
              </w:rPr>
              <w:t>5</w:t>
            </w:r>
            <w:r w:rsidR="003325F6">
              <w:rPr>
                <w:noProof/>
                <w:webHidden/>
              </w:rPr>
              <w:fldChar w:fldCharType="end"/>
            </w:r>
          </w:hyperlink>
        </w:p>
        <w:p w14:paraId="17D79E98" w14:textId="2B495662" w:rsidR="003325F6" w:rsidRDefault="003325F6">
          <w:pPr>
            <w:pStyle w:val="Sumrio2"/>
            <w:tabs>
              <w:tab w:val="right" w:leader="dot" w:pos="8494"/>
            </w:tabs>
            <w:rPr>
              <w:rFonts w:asciiTheme="minorHAnsi" w:eastAsiaTheme="minorEastAsia" w:hAnsiTheme="minorHAnsi" w:cstheme="minorBidi"/>
              <w:noProof/>
              <w:sz w:val="22"/>
              <w:lang w:eastAsia="pt-BR"/>
            </w:rPr>
          </w:pPr>
          <w:hyperlink w:anchor="_Toc28793393" w:history="1">
            <w:r w:rsidRPr="00FF65DF">
              <w:rPr>
                <w:rStyle w:val="Hyperlink"/>
                <w:noProof/>
              </w:rPr>
              <w:t>Resumo</w:t>
            </w:r>
            <w:r>
              <w:rPr>
                <w:noProof/>
                <w:webHidden/>
              </w:rPr>
              <w:tab/>
            </w:r>
            <w:r>
              <w:rPr>
                <w:noProof/>
                <w:webHidden/>
              </w:rPr>
              <w:fldChar w:fldCharType="begin"/>
            </w:r>
            <w:r>
              <w:rPr>
                <w:noProof/>
                <w:webHidden/>
              </w:rPr>
              <w:instrText xml:space="preserve"> PAGEREF _Toc28793393 \h </w:instrText>
            </w:r>
            <w:r>
              <w:rPr>
                <w:noProof/>
                <w:webHidden/>
              </w:rPr>
            </w:r>
            <w:r>
              <w:rPr>
                <w:noProof/>
                <w:webHidden/>
              </w:rPr>
              <w:fldChar w:fldCharType="separate"/>
            </w:r>
            <w:r>
              <w:rPr>
                <w:noProof/>
                <w:webHidden/>
              </w:rPr>
              <w:t>6</w:t>
            </w:r>
            <w:r>
              <w:rPr>
                <w:noProof/>
                <w:webHidden/>
              </w:rPr>
              <w:fldChar w:fldCharType="end"/>
            </w:r>
          </w:hyperlink>
        </w:p>
        <w:p w14:paraId="45EBDB99" w14:textId="23A3B4A1" w:rsidR="003325F6" w:rsidRDefault="003325F6">
          <w:pPr>
            <w:pStyle w:val="Sumrio1"/>
            <w:tabs>
              <w:tab w:val="right" w:leader="dot" w:pos="8494"/>
            </w:tabs>
            <w:rPr>
              <w:rFonts w:asciiTheme="minorHAnsi" w:eastAsiaTheme="minorEastAsia" w:hAnsiTheme="minorHAnsi" w:cstheme="minorBidi"/>
              <w:noProof/>
              <w:sz w:val="22"/>
              <w:lang w:eastAsia="pt-BR"/>
            </w:rPr>
          </w:pPr>
          <w:hyperlink w:anchor="_Toc28793394" w:history="1">
            <w:r w:rsidRPr="00FF65DF">
              <w:rPr>
                <w:rStyle w:val="Hyperlink"/>
                <w:noProof/>
              </w:rPr>
              <w:t>Materiais e Processos</w:t>
            </w:r>
            <w:r>
              <w:rPr>
                <w:noProof/>
                <w:webHidden/>
              </w:rPr>
              <w:tab/>
            </w:r>
            <w:r>
              <w:rPr>
                <w:noProof/>
                <w:webHidden/>
              </w:rPr>
              <w:fldChar w:fldCharType="begin"/>
            </w:r>
            <w:r>
              <w:rPr>
                <w:noProof/>
                <w:webHidden/>
              </w:rPr>
              <w:instrText xml:space="preserve"> PAGEREF _Toc28793394 \h </w:instrText>
            </w:r>
            <w:r>
              <w:rPr>
                <w:noProof/>
                <w:webHidden/>
              </w:rPr>
            </w:r>
            <w:r>
              <w:rPr>
                <w:noProof/>
                <w:webHidden/>
              </w:rPr>
              <w:fldChar w:fldCharType="separate"/>
            </w:r>
            <w:r>
              <w:rPr>
                <w:noProof/>
                <w:webHidden/>
              </w:rPr>
              <w:t>7</w:t>
            </w:r>
            <w:r>
              <w:rPr>
                <w:noProof/>
                <w:webHidden/>
              </w:rPr>
              <w:fldChar w:fldCharType="end"/>
            </w:r>
          </w:hyperlink>
        </w:p>
        <w:p w14:paraId="04546722" w14:textId="633441BF" w:rsidR="003325F6" w:rsidRDefault="003325F6">
          <w:pPr>
            <w:pStyle w:val="Sumrio2"/>
            <w:tabs>
              <w:tab w:val="right" w:leader="dot" w:pos="8494"/>
            </w:tabs>
            <w:rPr>
              <w:rFonts w:asciiTheme="minorHAnsi" w:eastAsiaTheme="minorEastAsia" w:hAnsiTheme="minorHAnsi" w:cstheme="minorBidi"/>
              <w:noProof/>
              <w:sz w:val="22"/>
              <w:lang w:eastAsia="pt-BR"/>
            </w:rPr>
          </w:pPr>
          <w:hyperlink w:anchor="_Toc28793395" w:history="1">
            <w:r w:rsidRPr="00FF65DF">
              <w:rPr>
                <w:rStyle w:val="Hyperlink"/>
                <w:noProof/>
              </w:rPr>
              <w:t>Matéria-prima</w:t>
            </w:r>
            <w:r>
              <w:rPr>
                <w:noProof/>
                <w:webHidden/>
              </w:rPr>
              <w:tab/>
            </w:r>
            <w:r>
              <w:rPr>
                <w:noProof/>
                <w:webHidden/>
              </w:rPr>
              <w:fldChar w:fldCharType="begin"/>
            </w:r>
            <w:r>
              <w:rPr>
                <w:noProof/>
                <w:webHidden/>
              </w:rPr>
              <w:instrText xml:space="preserve"> PAGEREF _Toc28793395 \h </w:instrText>
            </w:r>
            <w:r>
              <w:rPr>
                <w:noProof/>
                <w:webHidden/>
              </w:rPr>
            </w:r>
            <w:r>
              <w:rPr>
                <w:noProof/>
                <w:webHidden/>
              </w:rPr>
              <w:fldChar w:fldCharType="separate"/>
            </w:r>
            <w:r>
              <w:rPr>
                <w:noProof/>
                <w:webHidden/>
              </w:rPr>
              <w:t>7</w:t>
            </w:r>
            <w:r>
              <w:rPr>
                <w:noProof/>
                <w:webHidden/>
              </w:rPr>
              <w:fldChar w:fldCharType="end"/>
            </w:r>
          </w:hyperlink>
        </w:p>
        <w:p w14:paraId="35054211" w14:textId="752E9534" w:rsidR="003325F6" w:rsidRDefault="003325F6">
          <w:pPr>
            <w:pStyle w:val="Sumrio2"/>
            <w:tabs>
              <w:tab w:val="right" w:leader="dot" w:pos="8494"/>
            </w:tabs>
            <w:rPr>
              <w:rFonts w:asciiTheme="minorHAnsi" w:eastAsiaTheme="minorEastAsia" w:hAnsiTheme="minorHAnsi" w:cstheme="minorBidi"/>
              <w:noProof/>
              <w:sz w:val="22"/>
              <w:lang w:eastAsia="pt-BR"/>
            </w:rPr>
          </w:pPr>
          <w:hyperlink w:anchor="_Toc28793396" w:history="1">
            <w:r w:rsidRPr="00FF65DF">
              <w:rPr>
                <w:rStyle w:val="Hyperlink"/>
                <w:noProof/>
              </w:rPr>
              <w:t>Produto</w:t>
            </w:r>
            <w:r>
              <w:rPr>
                <w:noProof/>
                <w:webHidden/>
              </w:rPr>
              <w:tab/>
            </w:r>
            <w:r>
              <w:rPr>
                <w:noProof/>
                <w:webHidden/>
              </w:rPr>
              <w:fldChar w:fldCharType="begin"/>
            </w:r>
            <w:r>
              <w:rPr>
                <w:noProof/>
                <w:webHidden/>
              </w:rPr>
              <w:instrText xml:space="preserve"> PAGEREF _Toc28793396 \h </w:instrText>
            </w:r>
            <w:r>
              <w:rPr>
                <w:noProof/>
                <w:webHidden/>
              </w:rPr>
            </w:r>
            <w:r>
              <w:rPr>
                <w:noProof/>
                <w:webHidden/>
              </w:rPr>
              <w:fldChar w:fldCharType="separate"/>
            </w:r>
            <w:r>
              <w:rPr>
                <w:noProof/>
                <w:webHidden/>
              </w:rPr>
              <w:t>7</w:t>
            </w:r>
            <w:r>
              <w:rPr>
                <w:noProof/>
                <w:webHidden/>
              </w:rPr>
              <w:fldChar w:fldCharType="end"/>
            </w:r>
          </w:hyperlink>
        </w:p>
        <w:p w14:paraId="25C4614A" w14:textId="5BBB9F8F" w:rsidR="003325F6" w:rsidRDefault="003325F6">
          <w:pPr>
            <w:pStyle w:val="Sumrio1"/>
            <w:tabs>
              <w:tab w:val="right" w:leader="dot" w:pos="8494"/>
            </w:tabs>
            <w:rPr>
              <w:rFonts w:asciiTheme="minorHAnsi" w:eastAsiaTheme="minorEastAsia" w:hAnsiTheme="minorHAnsi" w:cstheme="minorBidi"/>
              <w:noProof/>
              <w:sz w:val="22"/>
              <w:lang w:eastAsia="pt-BR"/>
            </w:rPr>
          </w:pPr>
          <w:hyperlink w:anchor="_Toc28793397" w:history="1">
            <w:r w:rsidRPr="00FF65DF">
              <w:rPr>
                <w:rStyle w:val="Hyperlink"/>
                <w:noProof/>
              </w:rPr>
              <w:t>As Esteiras</w:t>
            </w:r>
            <w:r>
              <w:rPr>
                <w:noProof/>
                <w:webHidden/>
              </w:rPr>
              <w:tab/>
            </w:r>
            <w:r>
              <w:rPr>
                <w:noProof/>
                <w:webHidden/>
              </w:rPr>
              <w:fldChar w:fldCharType="begin"/>
            </w:r>
            <w:r>
              <w:rPr>
                <w:noProof/>
                <w:webHidden/>
              </w:rPr>
              <w:instrText xml:space="preserve"> PAGEREF _Toc28793397 \h </w:instrText>
            </w:r>
            <w:r>
              <w:rPr>
                <w:noProof/>
                <w:webHidden/>
              </w:rPr>
            </w:r>
            <w:r>
              <w:rPr>
                <w:noProof/>
                <w:webHidden/>
              </w:rPr>
              <w:fldChar w:fldCharType="separate"/>
            </w:r>
            <w:r>
              <w:rPr>
                <w:noProof/>
                <w:webHidden/>
              </w:rPr>
              <w:t>9</w:t>
            </w:r>
            <w:r>
              <w:rPr>
                <w:noProof/>
                <w:webHidden/>
              </w:rPr>
              <w:fldChar w:fldCharType="end"/>
            </w:r>
          </w:hyperlink>
        </w:p>
        <w:p w14:paraId="79D528EC" w14:textId="4C6FFEA7" w:rsidR="003325F6" w:rsidRDefault="003325F6">
          <w:pPr>
            <w:pStyle w:val="Sumrio2"/>
            <w:tabs>
              <w:tab w:val="right" w:leader="dot" w:pos="8494"/>
            </w:tabs>
            <w:rPr>
              <w:rFonts w:asciiTheme="minorHAnsi" w:eastAsiaTheme="minorEastAsia" w:hAnsiTheme="minorHAnsi" w:cstheme="minorBidi"/>
              <w:noProof/>
              <w:sz w:val="22"/>
              <w:lang w:eastAsia="pt-BR"/>
            </w:rPr>
          </w:pPr>
          <w:hyperlink w:anchor="_Toc28793398" w:history="1">
            <w:r w:rsidRPr="00FF65DF">
              <w:rPr>
                <w:rStyle w:val="Hyperlink"/>
                <w:noProof/>
              </w:rPr>
              <w:t>Construção</w:t>
            </w:r>
            <w:r>
              <w:rPr>
                <w:noProof/>
                <w:webHidden/>
              </w:rPr>
              <w:tab/>
            </w:r>
            <w:r>
              <w:rPr>
                <w:noProof/>
                <w:webHidden/>
              </w:rPr>
              <w:fldChar w:fldCharType="begin"/>
            </w:r>
            <w:r>
              <w:rPr>
                <w:noProof/>
                <w:webHidden/>
              </w:rPr>
              <w:instrText xml:space="preserve"> PAGEREF _Toc28793398 \h </w:instrText>
            </w:r>
            <w:r>
              <w:rPr>
                <w:noProof/>
                <w:webHidden/>
              </w:rPr>
            </w:r>
            <w:r>
              <w:rPr>
                <w:noProof/>
                <w:webHidden/>
              </w:rPr>
              <w:fldChar w:fldCharType="separate"/>
            </w:r>
            <w:r>
              <w:rPr>
                <w:noProof/>
                <w:webHidden/>
              </w:rPr>
              <w:t>9</w:t>
            </w:r>
            <w:r>
              <w:rPr>
                <w:noProof/>
                <w:webHidden/>
              </w:rPr>
              <w:fldChar w:fldCharType="end"/>
            </w:r>
          </w:hyperlink>
        </w:p>
        <w:p w14:paraId="018FEC29" w14:textId="2730BF44" w:rsidR="003325F6" w:rsidRDefault="003325F6">
          <w:pPr>
            <w:pStyle w:val="Sumrio2"/>
            <w:tabs>
              <w:tab w:val="right" w:leader="dot" w:pos="8494"/>
            </w:tabs>
            <w:rPr>
              <w:rFonts w:asciiTheme="minorHAnsi" w:eastAsiaTheme="minorEastAsia" w:hAnsiTheme="minorHAnsi" w:cstheme="minorBidi"/>
              <w:noProof/>
              <w:sz w:val="22"/>
              <w:lang w:eastAsia="pt-BR"/>
            </w:rPr>
          </w:pPr>
          <w:hyperlink w:anchor="_Toc28793399" w:history="1">
            <w:r w:rsidRPr="00FF65DF">
              <w:rPr>
                <w:rStyle w:val="Hyperlink"/>
                <w:noProof/>
              </w:rPr>
              <w:t>Equipe</w:t>
            </w:r>
            <w:r>
              <w:rPr>
                <w:noProof/>
                <w:webHidden/>
              </w:rPr>
              <w:tab/>
            </w:r>
            <w:r>
              <w:rPr>
                <w:noProof/>
                <w:webHidden/>
              </w:rPr>
              <w:fldChar w:fldCharType="begin"/>
            </w:r>
            <w:r>
              <w:rPr>
                <w:noProof/>
                <w:webHidden/>
              </w:rPr>
              <w:instrText xml:space="preserve"> PAGEREF _Toc28793399 \h </w:instrText>
            </w:r>
            <w:r>
              <w:rPr>
                <w:noProof/>
                <w:webHidden/>
              </w:rPr>
            </w:r>
            <w:r>
              <w:rPr>
                <w:noProof/>
                <w:webHidden/>
              </w:rPr>
              <w:fldChar w:fldCharType="separate"/>
            </w:r>
            <w:r>
              <w:rPr>
                <w:noProof/>
                <w:webHidden/>
              </w:rPr>
              <w:t>10</w:t>
            </w:r>
            <w:r>
              <w:rPr>
                <w:noProof/>
                <w:webHidden/>
              </w:rPr>
              <w:fldChar w:fldCharType="end"/>
            </w:r>
          </w:hyperlink>
        </w:p>
        <w:p w14:paraId="09638F47" w14:textId="3ABBCA57" w:rsidR="003325F6" w:rsidRDefault="003325F6">
          <w:pPr>
            <w:pStyle w:val="Sumrio2"/>
            <w:tabs>
              <w:tab w:val="right" w:leader="dot" w:pos="8494"/>
            </w:tabs>
            <w:rPr>
              <w:rFonts w:asciiTheme="minorHAnsi" w:eastAsiaTheme="minorEastAsia" w:hAnsiTheme="minorHAnsi" w:cstheme="minorBidi"/>
              <w:noProof/>
              <w:sz w:val="22"/>
              <w:lang w:eastAsia="pt-BR"/>
            </w:rPr>
          </w:pPr>
          <w:hyperlink w:anchor="_Toc28793400" w:history="1">
            <w:r w:rsidRPr="00FF65DF">
              <w:rPr>
                <w:rStyle w:val="Hyperlink"/>
                <w:noProof/>
              </w:rPr>
              <w:t>Inspeção</w:t>
            </w:r>
            <w:r>
              <w:rPr>
                <w:noProof/>
                <w:webHidden/>
              </w:rPr>
              <w:tab/>
            </w:r>
            <w:r>
              <w:rPr>
                <w:noProof/>
                <w:webHidden/>
              </w:rPr>
              <w:fldChar w:fldCharType="begin"/>
            </w:r>
            <w:r>
              <w:rPr>
                <w:noProof/>
                <w:webHidden/>
              </w:rPr>
              <w:instrText xml:space="preserve"> PAGEREF _Toc28793400 \h </w:instrText>
            </w:r>
            <w:r>
              <w:rPr>
                <w:noProof/>
                <w:webHidden/>
              </w:rPr>
            </w:r>
            <w:r>
              <w:rPr>
                <w:noProof/>
                <w:webHidden/>
              </w:rPr>
              <w:fldChar w:fldCharType="separate"/>
            </w:r>
            <w:r>
              <w:rPr>
                <w:noProof/>
                <w:webHidden/>
              </w:rPr>
              <w:t>10</w:t>
            </w:r>
            <w:r>
              <w:rPr>
                <w:noProof/>
                <w:webHidden/>
              </w:rPr>
              <w:fldChar w:fldCharType="end"/>
            </w:r>
          </w:hyperlink>
        </w:p>
        <w:p w14:paraId="5D85E66A" w14:textId="4B7C5AFA" w:rsidR="00491777" w:rsidRDefault="00983244" w:rsidP="00491777">
          <w:pPr>
            <w:rPr>
              <w:b/>
              <w:bCs/>
            </w:rPr>
          </w:pPr>
          <w:r>
            <w:rPr>
              <w:b/>
              <w:bCs/>
            </w:rPr>
            <w:fldChar w:fldCharType="end"/>
          </w:r>
        </w:p>
      </w:sdtContent>
    </w:sdt>
    <w:p w14:paraId="7CE6814E" w14:textId="77777777" w:rsidR="00491777" w:rsidRDefault="00491777" w:rsidP="00491777">
      <w:pPr>
        <w:sectPr w:rsidR="00491777" w:rsidSect="00491777">
          <w:pgSz w:w="11906" w:h="16838"/>
          <w:pgMar w:top="1417" w:right="1701" w:bottom="1417" w:left="1701" w:header="708" w:footer="708" w:gutter="0"/>
          <w:cols w:space="708"/>
          <w:docGrid w:linePitch="360"/>
        </w:sectPr>
      </w:pPr>
      <w:r>
        <w:t xml:space="preserve"> </w:t>
      </w:r>
      <w:bookmarkStart w:id="1" w:name="_GoBack"/>
      <w:bookmarkEnd w:id="1"/>
    </w:p>
    <w:p w14:paraId="31FB8D04" w14:textId="6BAB95EE" w:rsidR="00491777" w:rsidRDefault="00491777" w:rsidP="00A43779">
      <w:pPr>
        <w:pStyle w:val="Ttulo1"/>
        <w:ind w:left="720"/>
      </w:pPr>
      <w:bookmarkStart w:id="2" w:name="_Toc28793392"/>
      <w:r>
        <w:lastRenderedPageBreak/>
        <w:t>Objetivo do Desafio</w:t>
      </w:r>
      <w:bookmarkEnd w:id="2"/>
    </w:p>
    <w:p w14:paraId="1A5D99B6" w14:textId="4C234A36" w:rsidR="00491777" w:rsidRDefault="00491777" w:rsidP="00491777"/>
    <w:p w14:paraId="13DEAAFE" w14:textId="24CCD76C" w:rsidR="00491777" w:rsidRDefault="00AD6216" w:rsidP="00242035">
      <w:pPr>
        <w:jc w:val="center"/>
      </w:pPr>
      <w:r w:rsidRPr="00AD6216">
        <w:rPr>
          <w:noProof/>
        </w:rPr>
        <w:drawing>
          <wp:inline distT="0" distB="0" distL="0" distR="0" wp14:anchorId="55EA1D07" wp14:editId="10B660E1">
            <wp:extent cx="4548250" cy="4864338"/>
            <wp:effectExtent l="190500" t="190500" r="195580" b="18415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548250" cy="4864338"/>
                    </a:xfrm>
                    <a:prstGeom prst="rect">
                      <a:avLst/>
                    </a:prstGeom>
                    <a:ln>
                      <a:noFill/>
                    </a:ln>
                    <a:effectLst>
                      <a:outerShdw blurRad="190500" algn="tl" rotWithShape="0">
                        <a:srgbClr val="000000">
                          <a:alpha val="70000"/>
                        </a:srgbClr>
                      </a:outerShdw>
                    </a:effectLst>
                  </pic:spPr>
                </pic:pic>
              </a:graphicData>
            </a:graphic>
          </wp:inline>
        </w:drawing>
      </w:r>
    </w:p>
    <w:p w14:paraId="617122B9" w14:textId="77777777" w:rsidR="00242035" w:rsidRPr="00A43779" w:rsidRDefault="00242035" w:rsidP="00242035">
      <w:pPr>
        <w:jc w:val="center"/>
      </w:pPr>
    </w:p>
    <w:p w14:paraId="002C9EC3" w14:textId="1BD11262" w:rsidR="00831040" w:rsidRDefault="00B056B4" w:rsidP="00242035">
      <w:r>
        <w:tab/>
      </w:r>
      <w:r w:rsidR="001A6D66">
        <w:t>Sua equipe é uma empresa</w:t>
      </w:r>
      <w:r w:rsidR="001A5851">
        <w:t xml:space="preserve"> que</w:t>
      </w:r>
      <w:r w:rsidR="001A6D66">
        <w:t xml:space="preserve"> trabalha na projeção e construção de projetos</w:t>
      </w:r>
      <w:r w:rsidR="00A416D9">
        <w:t>,</w:t>
      </w:r>
      <w:r w:rsidR="001A6D66">
        <w:t xml:space="preserve"> e vocês foram contratados por uma indústria para o desenvolvimento </w:t>
      </w:r>
      <w:r w:rsidR="001A5851">
        <w:t>de uma linha de produção</w:t>
      </w:r>
      <w:r w:rsidR="00A416D9">
        <w:t>. A linha deve ser rápida e conseguir completar alguns objetivos que o contratante estabeleceu</w:t>
      </w:r>
      <w:r w:rsidR="00E33BB5">
        <w:t>:</w:t>
      </w:r>
      <w:r w:rsidR="00A416D9">
        <w:t xml:space="preserve"> </w:t>
      </w:r>
      <w:r w:rsidR="00B04A01">
        <w:t xml:space="preserve">identificar, separar e contabilizar </w:t>
      </w:r>
      <w:r w:rsidR="00A416D9">
        <w:t>os materiais que serão usados na construção do produto final</w:t>
      </w:r>
      <w:r w:rsidR="00E33BB5">
        <w:t xml:space="preserve">, </w:t>
      </w:r>
      <w:r w:rsidR="00B04A01">
        <w:t xml:space="preserve">assim como, identificar, contabilizar e </w:t>
      </w:r>
      <w:r w:rsidR="00E33BB5">
        <w:t xml:space="preserve">descartar os materiais defeituosos da série de montagem </w:t>
      </w:r>
      <w:r w:rsidR="00B04A01">
        <w:t xml:space="preserve">e por fim conseguir montar o produto desejado. </w:t>
      </w:r>
    </w:p>
    <w:p w14:paraId="678574C2" w14:textId="77777777" w:rsidR="00242035" w:rsidRDefault="00242035" w:rsidP="00831040"/>
    <w:p w14:paraId="22026B78" w14:textId="11339C9D" w:rsidR="00B04A01" w:rsidRDefault="00B04A01" w:rsidP="00A43779">
      <w:pPr>
        <w:pStyle w:val="Ttulo2"/>
      </w:pPr>
      <w:bookmarkStart w:id="3" w:name="_Toc28793393"/>
      <w:r w:rsidRPr="00A43779">
        <w:lastRenderedPageBreak/>
        <w:t>Resumo</w:t>
      </w:r>
      <w:bookmarkEnd w:id="3"/>
    </w:p>
    <w:p w14:paraId="57E5B55F" w14:textId="42F954F2" w:rsidR="00B04A01" w:rsidRDefault="00B056B4" w:rsidP="00B056B4">
      <w:r>
        <w:tab/>
      </w:r>
      <w:r w:rsidR="00794014">
        <w:t>Uma esteira deve ser desenvolvida para cumprir os objetivos e resolver os problemas da linha de produção industrial, na qual serão fornecidos os materiais de forma aleatória, podendo conter materiais defeituosos. Além disso, será informado no período de inicio da competição qual a figura a ser formada pela junção dos materiais será necessária. A equipe construtora da esteira ganha pontos da seguinte forma:</w:t>
      </w:r>
    </w:p>
    <w:p w14:paraId="4430F851" w14:textId="0E2CE99F" w:rsidR="00794014" w:rsidRDefault="00794014" w:rsidP="00794014">
      <w:pPr>
        <w:pStyle w:val="PargrafodaLista"/>
        <w:numPr>
          <w:ilvl w:val="0"/>
          <w:numId w:val="1"/>
        </w:numPr>
      </w:pPr>
      <w:r>
        <w:t>5 pontos para cada material separado</w:t>
      </w:r>
      <w:r w:rsidR="005E1F3C">
        <w:t>, contabilizando também os materiais defeituosos para descarte;</w:t>
      </w:r>
    </w:p>
    <w:p w14:paraId="6D82A21E" w14:textId="6052DB47" w:rsidR="005E1F3C" w:rsidRDefault="005E1F3C" w:rsidP="00794014">
      <w:pPr>
        <w:pStyle w:val="PargrafodaLista"/>
        <w:numPr>
          <w:ilvl w:val="0"/>
          <w:numId w:val="1"/>
        </w:numPr>
      </w:pPr>
      <w:r>
        <w:t>5 pontos para cada minuto que sobrar, caso venha a finalizar antes do tempo total de &lt;&gt; minutos de atividade da linha de produção;</w:t>
      </w:r>
    </w:p>
    <w:p w14:paraId="35A01873" w14:textId="1B0AC7F3" w:rsidR="00E95D0B" w:rsidRDefault="00E95D0B" w:rsidP="00794014">
      <w:pPr>
        <w:pStyle w:val="PargrafodaLista"/>
        <w:numPr>
          <w:ilvl w:val="0"/>
          <w:numId w:val="1"/>
        </w:numPr>
      </w:pPr>
      <w:r>
        <w:t>10 pontos pela montagem parcial da figura (todo um tipo de material posicionado em seus locais devidos);</w:t>
      </w:r>
    </w:p>
    <w:p w14:paraId="206D5787" w14:textId="135C0FBD" w:rsidR="00E95D0B" w:rsidRDefault="00E95D0B" w:rsidP="00794014">
      <w:pPr>
        <w:pStyle w:val="PargrafodaLista"/>
        <w:numPr>
          <w:ilvl w:val="0"/>
          <w:numId w:val="1"/>
        </w:numPr>
      </w:pPr>
      <w:r>
        <w:t>20 pontos pela montagem total da figura;</w:t>
      </w:r>
    </w:p>
    <w:p w14:paraId="4DD48978" w14:textId="723CA69F" w:rsidR="00E95D0B" w:rsidRDefault="00B056B4" w:rsidP="00B056B4">
      <w:r>
        <w:tab/>
      </w:r>
      <w:r w:rsidR="00E95D0B">
        <w:t>Se a esteira apresentar mal funcionamento a equipe pode solicitar por um reparo técnico, onde será disponibilizado um tempo de</w:t>
      </w:r>
      <w:r w:rsidR="005E1F3C">
        <w:t xml:space="preserve"> até</w:t>
      </w:r>
      <w:r w:rsidR="00E95D0B">
        <w:t xml:space="preserve"> </w:t>
      </w:r>
      <w:r w:rsidR="005E1F3C">
        <w:t>30 minutos para a solução do problema, porém, como consequência será descontado até 10 pontos (de fidelidade) da pontuação total adquirida pela equipe.</w:t>
      </w:r>
    </w:p>
    <w:p w14:paraId="19CF7DBC" w14:textId="77777777" w:rsidR="00AD6216" w:rsidRDefault="005E1F3C" w:rsidP="00B056B4">
      <w:pPr>
        <w:ind w:firstLine="708"/>
      </w:pPr>
      <w:r>
        <w:t>A montagem da figura não deve ser a partir de um molde.</w:t>
      </w:r>
    </w:p>
    <w:p w14:paraId="546A0298" w14:textId="66997B78" w:rsidR="00491777" w:rsidRDefault="005E1F3C" w:rsidP="00B056B4">
      <w:pPr>
        <w:ind w:firstLine="708"/>
      </w:pPr>
      <w:r>
        <w:t xml:space="preserve">O sistema de contagem de tempo será feito por um acionador </w:t>
      </w:r>
      <w:r w:rsidR="00AD6216">
        <w:t xml:space="preserve">que ligará a alimentação para a linha de produção e deixará </w:t>
      </w:r>
      <w:r w:rsidR="00A805E4">
        <w:t>ativa até o tempo chegar ao limite de &lt;&gt; e a alimentação será cortada como parte finalização da linha de produção industrial.</w:t>
      </w:r>
    </w:p>
    <w:p w14:paraId="2922942B" w14:textId="2E9B0CD7" w:rsidR="00A805E4" w:rsidRDefault="00A805E4">
      <w:pPr>
        <w:spacing w:line="259" w:lineRule="auto"/>
        <w:jc w:val="left"/>
      </w:pPr>
      <w:r>
        <w:br w:type="page"/>
      </w:r>
    </w:p>
    <w:p w14:paraId="0D485812" w14:textId="6BC7F969" w:rsidR="00A805E4" w:rsidRDefault="00A805E4" w:rsidP="00A43779">
      <w:pPr>
        <w:pStyle w:val="Ttulo1"/>
      </w:pPr>
      <w:bookmarkStart w:id="4" w:name="_Toc28793394"/>
      <w:r>
        <w:lastRenderedPageBreak/>
        <w:t>Materiais e Processos</w:t>
      </w:r>
      <w:bookmarkEnd w:id="4"/>
    </w:p>
    <w:p w14:paraId="5CD111AE" w14:textId="77777777" w:rsidR="00831040" w:rsidRPr="00831040" w:rsidRDefault="00831040" w:rsidP="00831040"/>
    <w:p w14:paraId="777175F1" w14:textId="61AFD453" w:rsidR="00831040" w:rsidRDefault="00831040" w:rsidP="00A805E4">
      <w:r>
        <w:rPr>
          <w:noProof/>
        </w:rPr>
        <w:drawing>
          <wp:inline distT="0" distB="0" distL="0" distR="0" wp14:anchorId="74357D47" wp14:editId="0E424975">
            <wp:extent cx="5400040" cy="3599815"/>
            <wp:effectExtent l="190500" t="190500" r="181610" b="19113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040" cy="3599815"/>
                    </a:xfrm>
                    <a:prstGeom prst="rect">
                      <a:avLst/>
                    </a:prstGeom>
                    <a:ln>
                      <a:noFill/>
                    </a:ln>
                    <a:effectLst>
                      <a:outerShdw blurRad="190500" algn="tl" rotWithShape="0">
                        <a:srgbClr val="000000">
                          <a:alpha val="70000"/>
                        </a:srgbClr>
                      </a:outerShdw>
                    </a:effectLst>
                  </pic:spPr>
                </pic:pic>
              </a:graphicData>
            </a:graphic>
          </wp:inline>
        </w:drawing>
      </w:r>
    </w:p>
    <w:p w14:paraId="19558B70" w14:textId="50E01143" w:rsidR="00831040" w:rsidRDefault="009D70A5" w:rsidP="00A805E4">
      <w:r>
        <w:tab/>
        <w:t>A linha de produção a ser montada pelas equipes deve seguir um numero limitado de regras propostas pela empresa contratante dos serviços, além de informar também, de forma antecedente, as características da matéria-prima e do objeto a ser montado.</w:t>
      </w:r>
    </w:p>
    <w:p w14:paraId="3F030B7C" w14:textId="77777777" w:rsidR="009D70A5" w:rsidRDefault="009D70A5" w:rsidP="00A805E4"/>
    <w:p w14:paraId="2853738D" w14:textId="502CFD84" w:rsidR="00831040" w:rsidRPr="00A43779" w:rsidRDefault="00831040" w:rsidP="00A43779">
      <w:pPr>
        <w:pStyle w:val="Ttulo2"/>
      </w:pPr>
      <w:bookmarkStart w:id="5" w:name="_Toc28793395"/>
      <w:r w:rsidRPr="00A43779">
        <w:t>Matéria-prima</w:t>
      </w:r>
      <w:bookmarkEnd w:id="5"/>
    </w:p>
    <w:p w14:paraId="7EDB778A" w14:textId="5FC88066" w:rsidR="00F83E7F" w:rsidRDefault="009D70A5" w:rsidP="00A805E4">
      <w:r>
        <w:tab/>
        <w:t>A matéria-prima é constituída de um cubo de dimensões</w:t>
      </w:r>
      <w:r w:rsidR="00F83E7F">
        <w:t xml:space="preserve"> de</w:t>
      </w:r>
      <w:r>
        <w:t xml:space="preserve"> </w:t>
      </w:r>
      <w:r w:rsidR="00F83E7F">
        <w:t>&lt;&gt;</w:t>
      </w:r>
      <w:r>
        <w:t>mm</w:t>
      </w:r>
      <w:r w:rsidR="00F83E7F">
        <w:t xml:space="preserve"> cúbicos</w:t>
      </w:r>
      <w:r>
        <w:t xml:space="preserve"> </w:t>
      </w:r>
      <w:r w:rsidR="00F83E7F">
        <w:t>que é divido em 3 cores: branco, usado como blocos de preenchimento, preto, usado como blocos de construção, colorido, que pode ser de qualquer cor, e deve ser descartado.</w:t>
      </w:r>
    </w:p>
    <w:p w14:paraId="29F2BA7F" w14:textId="5FE97420" w:rsidR="00F83E7F" w:rsidRDefault="00F83E7F" w:rsidP="00A805E4"/>
    <w:p w14:paraId="1A18CF3C" w14:textId="073515CF" w:rsidR="00F83E7F" w:rsidRDefault="00F83E7F" w:rsidP="00F83E7F">
      <w:pPr>
        <w:pStyle w:val="Ttulo2"/>
      </w:pPr>
      <w:bookmarkStart w:id="6" w:name="_Toc28793396"/>
      <w:r w:rsidRPr="00F83E7F">
        <w:t>Produto</w:t>
      </w:r>
      <w:bookmarkEnd w:id="6"/>
    </w:p>
    <w:p w14:paraId="1A925A47" w14:textId="41BF9D01" w:rsidR="00F83E7F" w:rsidRPr="00F83E7F" w:rsidRDefault="00F83E7F" w:rsidP="00F83E7F">
      <w:r>
        <w:tab/>
        <w:t xml:space="preserve">O produto é uma figura constituída pela </w:t>
      </w:r>
      <w:r w:rsidR="003325F6">
        <w:t>composição entre as matérias-primas branca e preta</w:t>
      </w:r>
    </w:p>
    <w:p w14:paraId="64C2B370" w14:textId="1C6AC3E7" w:rsidR="00831040" w:rsidRDefault="00831040">
      <w:pPr>
        <w:spacing w:line="259" w:lineRule="auto"/>
        <w:jc w:val="left"/>
      </w:pPr>
      <w:r>
        <w:lastRenderedPageBreak/>
        <w:br w:type="page"/>
      </w:r>
    </w:p>
    <w:p w14:paraId="1E5E4793" w14:textId="002E3218" w:rsidR="00831040" w:rsidRPr="00831040" w:rsidRDefault="00242035" w:rsidP="00854BEF">
      <w:pPr>
        <w:pStyle w:val="Ttulo1"/>
      </w:pPr>
      <w:bookmarkStart w:id="7" w:name="_Toc28793397"/>
      <w:r>
        <w:lastRenderedPageBreak/>
        <w:t xml:space="preserve">As </w:t>
      </w:r>
      <w:r w:rsidR="00831040">
        <w:t>Esteira</w:t>
      </w:r>
      <w:r w:rsidR="00854BEF">
        <w:t>s</w:t>
      </w:r>
      <w:bookmarkEnd w:id="7"/>
    </w:p>
    <w:p w14:paraId="3A9C0B68" w14:textId="60765341" w:rsidR="00831040" w:rsidRDefault="00831040" w:rsidP="00831040">
      <w:r w:rsidRPr="00831040">
        <w:rPr>
          <w:noProof/>
        </w:rPr>
        <w:drawing>
          <wp:inline distT="0" distB="0" distL="0" distR="0" wp14:anchorId="6CA4665F" wp14:editId="0D589268">
            <wp:extent cx="5400040" cy="3585845"/>
            <wp:effectExtent l="190500" t="190500" r="181610" b="18605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3585845"/>
                    </a:xfrm>
                    <a:prstGeom prst="rect">
                      <a:avLst/>
                    </a:prstGeom>
                    <a:ln>
                      <a:noFill/>
                    </a:ln>
                    <a:effectLst>
                      <a:outerShdw blurRad="190500" algn="tl" rotWithShape="0">
                        <a:srgbClr val="000000">
                          <a:alpha val="70000"/>
                        </a:srgbClr>
                      </a:outerShdw>
                    </a:effectLst>
                  </pic:spPr>
                </pic:pic>
              </a:graphicData>
            </a:graphic>
          </wp:inline>
        </w:drawing>
      </w:r>
    </w:p>
    <w:p w14:paraId="3664D90E" w14:textId="77777777" w:rsidR="00854BEF" w:rsidRDefault="00854BEF" w:rsidP="00831040"/>
    <w:p w14:paraId="45032C4A" w14:textId="30F54D1C" w:rsidR="00831040" w:rsidRDefault="00A43779" w:rsidP="00B056B4">
      <w:pPr>
        <w:ind w:firstLine="708"/>
      </w:pPr>
      <w:r>
        <w:t>As esteiras devem ser autônoma</w:t>
      </w:r>
      <w:r w:rsidR="00242035">
        <w:t>s (atuar sem qualquer interferência humana)</w:t>
      </w:r>
      <w:r>
        <w:t xml:space="preserve">, </w:t>
      </w:r>
      <w:r w:rsidRPr="00A43779">
        <w:t xml:space="preserve">O uso de um controle remoto, controle manual ou a transmissão de informações (por cabo, sensores, sem fio, etc.) para </w:t>
      </w:r>
      <w:r w:rsidR="00242035">
        <w:t>a esteira</w:t>
      </w:r>
      <w:r w:rsidRPr="00A43779">
        <w:t xml:space="preserve"> não é permitido.</w:t>
      </w:r>
    </w:p>
    <w:p w14:paraId="0298841E" w14:textId="735CAE12" w:rsidR="00A43779" w:rsidRDefault="00A43779" w:rsidP="00B056B4">
      <w:pPr>
        <w:ind w:firstLine="708"/>
      </w:pPr>
      <w:r>
        <w:t>As esteiras devem ser iniciadas de forma automática a partir do acionador, sendo este iniciado de forma manual pelo juiz da partida</w:t>
      </w:r>
      <w:r w:rsidR="00242035">
        <w:t>.</w:t>
      </w:r>
    </w:p>
    <w:p w14:paraId="0F0D13BB" w14:textId="171B310E" w:rsidR="00A43779" w:rsidRDefault="00A43779" w:rsidP="00B056B4">
      <w:pPr>
        <w:ind w:firstLine="708"/>
      </w:pPr>
      <w:r w:rsidRPr="00A43779">
        <w:t>É</w:t>
      </w:r>
      <w:r w:rsidR="004221B5">
        <w:t xml:space="preserve"> </w:t>
      </w:r>
      <w:r w:rsidRPr="00A43779">
        <w:t xml:space="preserve">proibido </w:t>
      </w:r>
      <w:r w:rsidR="004221B5" w:rsidRPr="00A43779">
        <w:t>qualquer tipo de pré</w:t>
      </w:r>
      <w:r w:rsidRPr="00A43779">
        <w:t>-mapeamento (</w:t>
      </w:r>
      <w:r w:rsidR="004221B5" w:rsidRPr="00A43779">
        <w:t>movimentos pré</w:t>
      </w:r>
      <w:r w:rsidRPr="00A43779">
        <w:t>-</w:t>
      </w:r>
      <w:r w:rsidR="004221B5" w:rsidRPr="00A43779">
        <w:t>definidos com</w:t>
      </w:r>
      <w:r w:rsidRPr="00A43779">
        <w:t xml:space="preserve"> base </w:t>
      </w:r>
      <w:r>
        <w:t>na ordem de envio da matéri</w:t>
      </w:r>
      <w:r w:rsidR="004221B5">
        <w:t>a</w:t>
      </w:r>
      <w:r>
        <w:t>-prima</w:t>
      </w:r>
      <w:r w:rsidRPr="00A43779">
        <w:t>).</w:t>
      </w:r>
    </w:p>
    <w:p w14:paraId="486732B7" w14:textId="0935967E" w:rsidR="004221B5" w:rsidRDefault="004221B5" w:rsidP="004221B5"/>
    <w:p w14:paraId="67DB2049" w14:textId="2C3DC50A" w:rsidR="004221B5" w:rsidRDefault="004221B5" w:rsidP="004221B5">
      <w:pPr>
        <w:pStyle w:val="Ttulo2"/>
      </w:pPr>
      <w:bookmarkStart w:id="8" w:name="_Toc28793398"/>
      <w:r w:rsidRPr="004221B5">
        <w:t>Construção</w:t>
      </w:r>
      <w:bookmarkEnd w:id="8"/>
    </w:p>
    <w:p w14:paraId="174A0BD9" w14:textId="58AD4828" w:rsidR="00854BEF" w:rsidRDefault="004221B5" w:rsidP="00B056B4">
      <w:pPr>
        <w:ind w:firstLine="708"/>
      </w:pPr>
      <w:r w:rsidRPr="004221B5">
        <w:t>Qualquer kit de robô ou blocos de construção, disponíveis no mercado ou construídos a partir de matérias-primas de hardware, podem ser usados, contanto</w:t>
      </w:r>
      <w:r>
        <w:t xml:space="preserve"> </w:t>
      </w:r>
      <w:r w:rsidRPr="004221B5">
        <w:t>que o projeto e a construção do robô sejam essencialmente e substancialmente</w:t>
      </w:r>
      <w:r>
        <w:t xml:space="preserve"> </w:t>
      </w:r>
      <w:r w:rsidRPr="004221B5">
        <w:t xml:space="preserve">trabalho original </w:t>
      </w:r>
      <w:r>
        <w:t>d</w:t>
      </w:r>
      <w:r w:rsidRPr="004221B5">
        <w:t>os alunos.</w:t>
      </w:r>
    </w:p>
    <w:p w14:paraId="2CA8D7B8" w14:textId="00D8402B" w:rsidR="0047125F" w:rsidRDefault="00854BEF" w:rsidP="00854BEF">
      <w:pPr>
        <w:pStyle w:val="Ttulo2"/>
      </w:pPr>
      <w:bookmarkStart w:id="9" w:name="_Toc28793399"/>
      <w:r w:rsidRPr="00854BEF">
        <w:lastRenderedPageBreak/>
        <w:t>Equipe</w:t>
      </w:r>
      <w:bookmarkEnd w:id="9"/>
    </w:p>
    <w:p w14:paraId="03226434" w14:textId="1FB43138" w:rsidR="00854BEF" w:rsidRDefault="00854BEF" w:rsidP="00854BEF">
      <w:r>
        <w:tab/>
        <w:t xml:space="preserve">As equipes serão compostas por no mínimo 2 estudantes até um máximo de 4 estudantes, mais um professor ou técnico (opcional no nível </w:t>
      </w:r>
      <w:r w:rsidR="00B056B4">
        <w:t>2</w:t>
      </w:r>
      <w:r>
        <w:t>). Todos os devem pertencer a um, e somente um, dos níveis:</w:t>
      </w:r>
    </w:p>
    <w:p w14:paraId="4D0F95D2" w14:textId="32A08A6A" w:rsidR="00854BEF" w:rsidRDefault="00854BEF" w:rsidP="00854BEF">
      <w:pPr>
        <w:pStyle w:val="PargrafodaLista"/>
        <w:numPr>
          <w:ilvl w:val="0"/>
          <w:numId w:val="7"/>
        </w:numPr>
      </w:pPr>
      <w:r>
        <w:t>Nível 0: Para estudantes do 7º ao 9º ano do Ensino Fundamental</w:t>
      </w:r>
      <w:r w:rsidR="00B056B4">
        <w:t>;</w:t>
      </w:r>
    </w:p>
    <w:p w14:paraId="53EABFED" w14:textId="6F13931F" w:rsidR="00B056B4" w:rsidRDefault="00B056B4" w:rsidP="00854BEF">
      <w:pPr>
        <w:pStyle w:val="PargrafodaLista"/>
        <w:numPr>
          <w:ilvl w:val="0"/>
          <w:numId w:val="7"/>
        </w:numPr>
      </w:pPr>
      <w:r>
        <w:t>Nível 1: Para estudantes do Ensino Médio;</w:t>
      </w:r>
    </w:p>
    <w:p w14:paraId="5D000D83" w14:textId="5ED0F514" w:rsidR="00B056B4" w:rsidRDefault="00B056B4" w:rsidP="00854BEF">
      <w:pPr>
        <w:pStyle w:val="PargrafodaLista"/>
        <w:numPr>
          <w:ilvl w:val="0"/>
          <w:numId w:val="7"/>
        </w:numPr>
      </w:pPr>
      <w:r>
        <w:t>Nível 2: Para estudantes do Ensino Técnico.</w:t>
      </w:r>
    </w:p>
    <w:p w14:paraId="1156E1E6" w14:textId="3EBAED61" w:rsidR="00B056B4" w:rsidRDefault="00B056B4" w:rsidP="00B056B4"/>
    <w:p w14:paraId="2431696C" w14:textId="50074C97" w:rsidR="00B056B4" w:rsidRDefault="00B056B4" w:rsidP="00B056B4">
      <w:pPr>
        <w:pStyle w:val="Ttulo2"/>
      </w:pPr>
      <w:bookmarkStart w:id="10" w:name="_Toc28793400"/>
      <w:r w:rsidRPr="00B056B4">
        <w:t>Inspeção</w:t>
      </w:r>
      <w:bookmarkEnd w:id="10"/>
    </w:p>
    <w:p w14:paraId="1B5BF826" w14:textId="04DD9F4C" w:rsidR="00B056B4" w:rsidRPr="00B056B4" w:rsidRDefault="00B056B4" w:rsidP="00B056B4">
      <w:r>
        <w:tab/>
        <w:t>Todos as equipes passarão por questionamentos sobre o funcionamento dos seus robôs durante a competição. Cada membro da equipe precisará explicar seu trabalho e deve ter uma função específica.</w:t>
      </w:r>
      <w:r w:rsidR="009D70A5">
        <w:t xml:space="preserve"> Estas entrevistas servirão para verificar se, de fato, as esteiras são um produto desenvolvido pelo trabalho dos estudantes.</w:t>
      </w:r>
    </w:p>
    <w:sectPr w:rsidR="00B056B4" w:rsidRPr="00B056B4" w:rsidSect="00491777">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5B2630E"/>
    <w:multiLevelType w:val="hybridMultilevel"/>
    <w:tmpl w:val="DACA38F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30101EED"/>
    <w:multiLevelType w:val="hybridMultilevel"/>
    <w:tmpl w:val="4BA4239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30A31408"/>
    <w:multiLevelType w:val="multilevel"/>
    <w:tmpl w:val="2BFEFF0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b/>
        <w:bCs/>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61EB3EC9"/>
    <w:multiLevelType w:val="hybridMultilevel"/>
    <w:tmpl w:val="D93418B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647E6FE0"/>
    <w:multiLevelType w:val="multilevel"/>
    <w:tmpl w:val="D27220D8"/>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66BB6A6B"/>
    <w:multiLevelType w:val="multilevel"/>
    <w:tmpl w:val="D27220D8"/>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69F23CB3"/>
    <w:multiLevelType w:val="hybridMultilevel"/>
    <w:tmpl w:val="C030A7C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5"/>
  </w:num>
  <w:num w:numId="4">
    <w:abstractNumId w:val="4"/>
  </w:num>
  <w:num w:numId="5">
    <w:abstractNumId w:val="1"/>
  </w:num>
  <w:num w:numId="6">
    <w:abstractNumId w:val="3"/>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4304"/>
    <w:rsid w:val="000D393C"/>
    <w:rsid w:val="001A5851"/>
    <w:rsid w:val="001A6D66"/>
    <w:rsid w:val="00242035"/>
    <w:rsid w:val="003325F6"/>
    <w:rsid w:val="004221B5"/>
    <w:rsid w:val="0047125F"/>
    <w:rsid w:val="00491777"/>
    <w:rsid w:val="00501D1B"/>
    <w:rsid w:val="00581E83"/>
    <w:rsid w:val="005E1F3C"/>
    <w:rsid w:val="00794014"/>
    <w:rsid w:val="00831040"/>
    <w:rsid w:val="00854BEF"/>
    <w:rsid w:val="00862855"/>
    <w:rsid w:val="008A5631"/>
    <w:rsid w:val="008C4481"/>
    <w:rsid w:val="008C71FE"/>
    <w:rsid w:val="00983244"/>
    <w:rsid w:val="009D70A5"/>
    <w:rsid w:val="00A416D9"/>
    <w:rsid w:val="00A43779"/>
    <w:rsid w:val="00A805E4"/>
    <w:rsid w:val="00AD6216"/>
    <w:rsid w:val="00AF18F1"/>
    <w:rsid w:val="00B04A01"/>
    <w:rsid w:val="00B056B4"/>
    <w:rsid w:val="00CD3823"/>
    <w:rsid w:val="00D44304"/>
    <w:rsid w:val="00E33BB5"/>
    <w:rsid w:val="00E95D0B"/>
    <w:rsid w:val="00F83E7F"/>
    <w:rsid w:val="00F911F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57DCFB"/>
  <w15:chartTrackingRefBased/>
  <w15:docId w15:val="{D29FB3E5-5B95-4FF7-9330-20AEE4F2A7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HAnsi" w:hAnsi="Arial" w:cs="Arial"/>
        <w:sz w:val="24"/>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3244"/>
    <w:pPr>
      <w:spacing w:line="360" w:lineRule="auto"/>
      <w:jc w:val="both"/>
    </w:pPr>
  </w:style>
  <w:style w:type="paragraph" w:styleId="Ttulo1">
    <w:name w:val="heading 1"/>
    <w:basedOn w:val="Normal"/>
    <w:next w:val="Normal"/>
    <w:link w:val="Ttulo1Char"/>
    <w:uiPriority w:val="9"/>
    <w:qFormat/>
    <w:rsid w:val="00A43779"/>
    <w:pPr>
      <w:keepNext/>
      <w:keepLines/>
      <w:spacing w:before="240" w:after="0"/>
      <w:outlineLvl w:val="0"/>
    </w:pPr>
    <w:rPr>
      <w:rFonts w:eastAsiaTheme="majorEastAsia" w:cstheme="majorBidi"/>
      <w:b/>
      <w:sz w:val="28"/>
      <w:szCs w:val="32"/>
    </w:rPr>
  </w:style>
  <w:style w:type="paragraph" w:styleId="Ttulo2">
    <w:name w:val="heading 2"/>
    <w:basedOn w:val="Normal"/>
    <w:next w:val="Normal"/>
    <w:link w:val="Ttulo2Char"/>
    <w:uiPriority w:val="9"/>
    <w:unhideWhenUsed/>
    <w:qFormat/>
    <w:rsid w:val="00A43779"/>
    <w:pPr>
      <w:keepNext/>
      <w:keepLines/>
      <w:spacing w:before="40" w:after="0"/>
      <w:outlineLvl w:val="1"/>
    </w:pPr>
    <w:rPr>
      <w:rFonts w:eastAsiaTheme="majorEastAsia" w:cstheme="majorBidi"/>
      <w:b/>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styleId="Tabelacomgrade">
    <w:name w:val="Table Grid"/>
    <w:basedOn w:val="Tabelanormal"/>
    <w:uiPriority w:val="39"/>
    <w:rsid w:val="00CD382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har">
    <w:name w:val="Título 1 Char"/>
    <w:basedOn w:val="Fontepargpadro"/>
    <w:link w:val="Ttulo1"/>
    <w:uiPriority w:val="9"/>
    <w:rsid w:val="00A43779"/>
    <w:rPr>
      <w:rFonts w:eastAsiaTheme="majorEastAsia" w:cstheme="majorBidi"/>
      <w:b/>
      <w:sz w:val="28"/>
      <w:szCs w:val="32"/>
    </w:rPr>
  </w:style>
  <w:style w:type="paragraph" w:styleId="CabealhodoSumrio">
    <w:name w:val="TOC Heading"/>
    <w:basedOn w:val="Ttulo1"/>
    <w:next w:val="Normal"/>
    <w:uiPriority w:val="39"/>
    <w:unhideWhenUsed/>
    <w:qFormat/>
    <w:rsid w:val="00983244"/>
    <w:pPr>
      <w:outlineLvl w:val="9"/>
    </w:pPr>
    <w:rPr>
      <w:lang w:eastAsia="pt-BR"/>
    </w:rPr>
  </w:style>
  <w:style w:type="character" w:customStyle="1" w:styleId="Ttulo2Char">
    <w:name w:val="Título 2 Char"/>
    <w:basedOn w:val="Fontepargpadro"/>
    <w:link w:val="Ttulo2"/>
    <w:uiPriority w:val="9"/>
    <w:rsid w:val="00A43779"/>
    <w:rPr>
      <w:rFonts w:eastAsiaTheme="majorEastAsia" w:cstheme="majorBidi"/>
      <w:b/>
      <w:szCs w:val="26"/>
    </w:rPr>
  </w:style>
  <w:style w:type="paragraph" w:styleId="Sumrio1">
    <w:name w:val="toc 1"/>
    <w:basedOn w:val="Normal"/>
    <w:next w:val="Normal"/>
    <w:autoRedefine/>
    <w:uiPriority w:val="39"/>
    <w:unhideWhenUsed/>
    <w:rsid w:val="00491777"/>
    <w:pPr>
      <w:spacing w:after="100"/>
    </w:pPr>
  </w:style>
  <w:style w:type="character" w:styleId="Hyperlink">
    <w:name w:val="Hyperlink"/>
    <w:basedOn w:val="Fontepargpadro"/>
    <w:uiPriority w:val="99"/>
    <w:unhideWhenUsed/>
    <w:rsid w:val="00491777"/>
    <w:rPr>
      <w:color w:val="0563C1" w:themeColor="hyperlink"/>
      <w:u w:val="single"/>
    </w:rPr>
  </w:style>
  <w:style w:type="paragraph" w:styleId="PargrafodaLista">
    <w:name w:val="List Paragraph"/>
    <w:basedOn w:val="Normal"/>
    <w:uiPriority w:val="34"/>
    <w:qFormat/>
    <w:rsid w:val="00794014"/>
    <w:pPr>
      <w:ind w:left="720"/>
      <w:contextualSpacing/>
    </w:pPr>
  </w:style>
  <w:style w:type="paragraph" w:styleId="Sumrio2">
    <w:name w:val="toc 2"/>
    <w:basedOn w:val="Normal"/>
    <w:next w:val="Normal"/>
    <w:autoRedefine/>
    <w:uiPriority w:val="39"/>
    <w:unhideWhenUsed/>
    <w:rsid w:val="00A43779"/>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39230586">
      <w:bodyDiv w:val="1"/>
      <w:marLeft w:val="0"/>
      <w:marRight w:val="0"/>
      <w:marTop w:val="0"/>
      <w:marBottom w:val="0"/>
      <w:divBdr>
        <w:top w:val="none" w:sz="0" w:space="0" w:color="auto"/>
        <w:left w:val="none" w:sz="0" w:space="0" w:color="auto"/>
        <w:bottom w:val="none" w:sz="0" w:space="0" w:color="auto"/>
        <w:right w:val="none" w:sz="0" w:space="0" w:color="auto"/>
      </w:divBdr>
      <w:divsChild>
        <w:div w:id="36124428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0099C0-69F8-4F2E-9385-AD7109470D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693</TotalTime>
  <Pages>10</Pages>
  <Words>886</Words>
  <Characters>4790</Characters>
  <Application>Microsoft Office Word</Application>
  <DocSecurity>0</DocSecurity>
  <Lines>39</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Icaro Yan Silva</dc:creator>
  <cp:keywords/>
  <dc:description/>
  <cp:lastModifiedBy>Icaro Yan Silva</cp:lastModifiedBy>
  <cp:revision>7</cp:revision>
  <dcterms:created xsi:type="dcterms:W3CDTF">2019-12-31T20:42:00Z</dcterms:created>
  <dcterms:modified xsi:type="dcterms:W3CDTF">2020-01-01T20:51:00Z</dcterms:modified>
</cp:coreProperties>
</file>