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E2A" w:rsidRDefault="00734E2A" w:rsidP="00734E2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1F1F1F"/>
          <w:sz w:val="32"/>
          <w:szCs w:val="32"/>
          <w:lang w:val="en-US"/>
        </w:rPr>
        <w:t xml:space="preserve">ОГРН 1125260015275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US"/>
        </w:rPr>
      </w:pP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дата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государственнои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̆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регистрации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gramStart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25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октября</w:t>
      </w:r>
      <w:proofErr w:type="spellEnd"/>
      <w:proofErr w:type="gram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2012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года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свидетельство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серия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52 No 004909682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выдано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ИФНС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России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по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Нижегородскому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району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580" w:lineRule="atLeast"/>
        <w:rPr>
          <w:rFonts w:ascii="Times" w:hAnsi="Times" w:cs="Times"/>
          <w:color w:val="000000"/>
          <w:lang w:val="en-US"/>
        </w:rPr>
      </w:pPr>
      <w:proofErr w:type="spellStart"/>
      <w:r>
        <w:rPr>
          <w:rFonts w:ascii="Times" w:hAnsi="Times" w:cs="Times"/>
          <w:color w:val="212121"/>
          <w:sz w:val="50"/>
          <w:szCs w:val="50"/>
          <w:lang w:val="en-US"/>
        </w:rPr>
        <w:t>инн</w:t>
      </w:r>
      <w:proofErr w:type="spellEnd"/>
      <w:r>
        <w:rPr>
          <w:rFonts w:ascii="Times" w:hAnsi="Times" w:cs="Times"/>
          <w:color w:val="212121"/>
          <w:sz w:val="50"/>
          <w:szCs w:val="50"/>
          <w:lang w:val="en-US"/>
        </w:rPr>
        <w:t xml:space="preserve"> </w:t>
      </w:r>
      <w:proofErr w:type="gramStart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5260342421 </w:t>
      </w:r>
      <w:proofErr w:type="spellStart"/>
      <w:r>
        <w:rPr>
          <w:rFonts w:ascii="Times" w:hAnsi="Times" w:cs="Times"/>
          <w:color w:val="212121"/>
          <w:sz w:val="50"/>
          <w:szCs w:val="50"/>
          <w:lang w:val="en-US"/>
        </w:rPr>
        <w:t>кпп</w:t>
      </w:r>
      <w:proofErr w:type="spellEnd"/>
      <w:proofErr w:type="gramEnd"/>
      <w:r>
        <w:rPr>
          <w:rFonts w:ascii="Times" w:hAnsi="Times" w:cs="Times"/>
          <w:color w:val="212121"/>
          <w:sz w:val="50"/>
          <w:szCs w:val="50"/>
          <w:lang w:val="en-US"/>
        </w:rPr>
        <w:t xml:space="preserve"> </w:t>
      </w:r>
      <w:r>
        <w:rPr>
          <w:rFonts w:ascii="Times" w:hAnsi="Times" w:cs="Times"/>
          <w:color w:val="212121"/>
          <w:sz w:val="32"/>
          <w:szCs w:val="32"/>
          <w:lang w:val="en-US"/>
        </w:rPr>
        <w:t>526001001 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дата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постановки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на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учет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25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октября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2012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года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свидетельство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серия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52 No 004908347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выдано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ИФНС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России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по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US"/>
        </w:rPr>
      </w:pP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Нижегородскому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  <w:proofErr w:type="spellStart"/>
      <w:r>
        <w:rPr>
          <w:rFonts w:ascii="Times" w:hAnsi="Times" w:cs="Times"/>
          <w:color w:val="282828"/>
          <w:sz w:val="26"/>
          <w:szCs w:val="26"/>
          <w:lang w:val="en-US"/>
        </w:rPr>
        <w:t>району</w:t>
      </w:r>
      <w:proofErr w:type="spellEnd"/>
      <w:r>
        <w:rPr>
          <w:rFonts w:ascii="Times" w:hAnsi="Times" w:cs="Times"/>
          <w:color w:val="282828"/>
          <w:sz w:val="26"/>
          <w:szCs w:val="26"/>
          <w:lang w:val="en-US"/>
        </w:rPr>
        <w:t xml:space="preserve">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color w:val="000000"/>
          <w:lang w:val="en-US"/>
        </w:rPr>
      </w:pPr>
      <w:proofErr w:type="spellStart"/>
      <w:r>
        <w:rPr>
          <w:rFonts w:ascii="Times" w:hAnsi="Times" w:cs="Times"/>
          <w:color w:val="1F1F1F"/>
          <w:sz w:val="32"/>
          <w:szCs w:val="32"/>
          <w:lang w:val="en-US"/>
        </w:rPr>
        <w:t>Директор</w:t>
      </w:r>
      <w:proofErr w:type="spellEnd"/>
      <w:r>
        <w:rPr>
          <w:rFonts w:ascii="Times" w:hAnsi="Times" w:cs="Times"/>
          <w:color w:val="1F1F1F"/>
          <w:sz w:val="32"/>
          <w:szCs w:val="32"/>
          <w:lang w:val="en-US"/>
        </w:rPr>
        <w:t xml:space="preserve"> Монашев </w:t>
      </w:r>
      <w:proofErr w:type="spellStart"/>
      <w:r>
        <w:rPr>
          <w:rFonts w:ascii="Times" w:hAnsi="Times" w:cs="Times"/>
          <w:color w:val="1F1F1F"/>
          <w:sz w:val="32"/>
          <w:szCs w:val="32"/>
          <w:lang w:val="en-US"/>
        </w:rPr>
        <w:t>Антон</w:t>
      </w:r>
      <w:proofErr w:type="spellEnd"/>
      <w:r>
        <w:rPr>
          <w:rFonts w:ascii="Times" w:hAnsi="Times" w:cs="Times"/>
          <w:color w:val="1F1F1F"/>
          <w:sz w:val="32"/>
          <w:szCs w:val="32"/>
          <w:lang w:val="en-US"/>
        </w:rPr>
        <w:t xml:space="preserve"> </w:t>
      </w:r>
      <w:proofErr w:type="spellStart"/>
      <w:r>
        <w:rPr>
          <w:rFonts w:ascii="Times" w:hAnsi="Times" w:cs="Times"/>
          <w:color w:val="1F1F1F"/>
          <w:sz w:val="32"/>
          <w:szCs w:val="32"/>
          <w:lang w:val="en-US"/>
        </w:rPr>
        <w:t>Сергеевич</w:t>
      </w:r>
      <w:proofErr w:type="spellEnd"/>
      <w:r>
        <w:rPr>
          <w:rFonts w:ascii="Times" w:hAnsi="Times" w:cs="Times"/>
          <w:color w:val="1F1F1F"/>
          <w:sz w:val="32"/>
          <w:szCs w:val="32"/>
          <w:lang w:val="en-US"/>
        </w:rPr>
        <w:t xml:space="preserve">, </w:t>
      </w:r>
      <w:proofErr w:type="spellStart"/>
      <w:r>
        <w:rPr>
          <w:rFonts w:ascii="Times" w:hAnsi="Times" w:cs="Times"/>
          <w:color w:val="1F1F1F"/>
          <w:sz w:val="32"/>
          <w:szCs w:val="32"/>
          <w:lang w:val="en-US"/>
        </w:rPr>
        <w:t>действующии</w:t>
      </w:r>
      <w:proofErr w:type="spellEnd"/>
      <w:r>
        <w:rPr>
          <w:rFonts w:ascii="Times" w:hAnsi="Times" w:cs="Times"/>
          <w:color w:val="1F1F1F"/>
          <w:sz w:val="32"/>
          <w:szCs w:val="32"/>
          <w:lang w:val="en-US"/>
        </w:rPr>
        <w:t xml:space="preserve">̆ </w:t>
      </w:r>
      <w:proofErr w:type="spellStart"/>
      <w:r>
        <w:rPr>
          <w:rFonts w:ascii="Times" w:hAnsi="Times" w:cs="Times"/>
          <w:color w:val="1F1F1F"/>
          <w:sz w:val="32"/>
          <w:szCs w:val="32"/>
          <w:lang w:val="en-US"/>
        </w:rPr>
        <w:t>на</w:t>
      </w:r>
      <w:proofErr w:type="spellEnd"/>
      <w:r>
        <w:rPr>
          <w:rFonts w:ascii="Times" w:hAnsi="Times" w:cs="Times"/>
          <w:color w:val="1F1F1F"/>
          <w:sz w:val="32"/>
          <w:szCs w:val="32"/>
          <w:lang w:val="en-US"/>
        </w:rPr>
        <w:t xml:space="preserve"> </w:t>
      </w:r>
      <w:proofErr w:type="spellStart"/>
      <w:r>
        <w:rPr>
          <w:rFonts w:ascii="Times" w:hAnsi="Times" w:cs="Times"/>
          <w:color w:val="1F1F1F"/>
          <w:sz w:val="32"/>
          <w:szCs w:val="32"/>
          <w:lang w:val="en-US"/>
        </w:rPr>
        <w:t>основании</w:t>
      </w:r>
      <w:proofErr w:type="spellEnd"/>
      <w:r>
        <w:rPr>
          <w:rFonts w:ascii="Times" w:hAnsi="Times" w:cs="Times"/>
          <w:color w:val="1F1F1F"/>
          <w:sz w:val="32"/>
          <w:szCs w:val="32"/>
          <w:lang w:val="en-US"/>
        </w:rPr>
        <w:t xml:space="preserve"> </w:t>
      </w:r>
      <w:proofErr w:type="spellStart"/>
      <w:r>
        <w:rPr>
          <w:rFonts w:ascii="Times" w:hAnsi="Times" w:cs="Times"/>
          <w:color w:val="1F1F1F"/>
          <w:sz w:val="32"/>
          <w:szCs w:val="32"/>
          <w:lang w:val="en-US"/>
        </w:rPr>
        <w:t>Устава</w:t>
      </w:r>
      <w:proofErr w:type="spellEnd"/>
      <w:r>
        <w:rPr>
          <w:rFonts w:ascii="Times" w:hAnsi="Times" w:cs="Times"/>
          <w:color w:val="1F1F1F"/>
          <w:sz w:val="32"/>
          <w:szCs w:val="32"/>
          <w:lang w:val="en-US"/>
        </w:rPr>
        <w:t xml:space="preserve">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color w:val="000000"/>
          <w:lang w:val="en-US"/>
        </w:rPr>
      </w:pPr>
      <w:proofErr w:type="spellStart"/>
      <w:r>
        <w:rPr>
          <w:rFonts w:ascii="Times" w:hAnsi="Times" w:cs="Times"/>
          <w:color w:val="232223"/>
          <w:sz w:val="32"/>
          <w:szCs w:val="32"/>
          <w:lang w:val="en-US"/>
        </w:rPr>
        <w:t>Расчетныи</w:t>
      </w:r>
      <w:proofErr w:type="spellEnd"/>
      <w:r>
        <w:rPr>
          <w:rFonts w:ascii="Times" w:hAnsi="Times" w:cs="Times"/>
          <w:color w:val="232223"/>
          <w:sz w:val="32"/>
          <w:szCs w:val="32"/>
          <w:lang w:val="en-US"/>
        </w:rPr>
        <w:t xml:space="preserve">̆ </w:t>
      </w:r>
      <w:proofErr w:type="spellStart"/>
      <w:r>
        <w:rPr>
          <w:rFonts w:ascii="Times" w:hAnsi="Times" w:cs="Times"/>
          <w:color w:val="232223"/>
          <w:sz w:val="32"/>
          <w:szCs w:val="32"/>
          <w:lang w:val="en-US"/>
        </w:rPr>
        <w:t>счет</w:t>
      </w:r>
      <w:proofErr w:type="spellEnd"/>
      <w:r>
        <w:rPr>
          <w:rFonts w:ascii="Times" w:hAnsi="Times" w:cs="Times"/>
          <w:color w:val="232223"/>
          <w:sz w:val="32"/>
          <w:szCs w:val="32"/>
          <w:lang w:val="en-US"/>
        </w:rPr>
        <w:t xml:space="preserve"> 40702810642аООО30503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color w:val="212121"/>
          <w:sz w:val="32"/>
          <w:szCs w:val="32"/>
          <w:lang w:val="en-US"/>
        </w:rPr>
      </w:pP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Волго-Вятскии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̆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банк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ПАО СБЕРБАНК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г.Нижнии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̆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Новгород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БИК 042202603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корсчет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30101810900000000603 </w:t>
      </w:r>
    </w:p>
    <w:p w:rsidR="00734E2A" w:rsidRDefault="00734E2A" w:rsidP="00734E2A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color w:val="000000"/>
          <w:lang w:val="en-US"/>
        </w:rPr>
      </w:pP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Юр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Адрес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: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город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Нижнийн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Новгород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603000,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переулок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Холодный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10а, </w:t>
      </w:r>
      <w:proofErr w:type="spellStart"/>
      <w:r>
        <w:rPr>
          <w:rFonts w:ascii="Times" w:hAnsi="Times" w:cs="Times"/>
          <w:color w:val="212121"/>
          <w:sz w:val="32"/>
          <w:szCs w:val="32"/>
          <w:lang w:val="en-US"/>
        </w:rPr>
        <w:t>офис</w:t>
      </w:r>
      <w:proofErr w:type="spellEnd"/>
      <w:r>
        <w:rPr>
          <w:rFonts w:ascii="Times" w:hAnsi="Times" w:cs="Times"/>
          <w:color w:val="212121"/>
          <w:sz w:val="32"/>
          <w:szCs w:val="32"/>
          <w:lang w:val="en-US"/>
        </w:rPr>
        <w:t xml:space="preserve"> 6.6.</w:t>
      </w:r>
      <w:bookmarkStart w:id="0" w:name="_GoBack"/>
      <w:bookmarkEnd w:id="0"/>
    </w:p>
    <w:p w:rsidR="00514ADD" w:rsidRDefault="00514ADD"/>
    <w:sectPr w:rsidR="00514ADD" w:rsidSect="003C042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E2A"/>
    <w:rsid w:val="00514ADD"/>
    <w:rsid w:val="00734E2A"/>
    <w:rsid w:val="00B0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29A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4E2A"/>
    <w:rPr>
      <w:rFonts w:ascii="Lucida Grande CY" w:hAnsi="Lucida Grande CY" w:cs="Lucida Grande CY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34E2A"/>
    <w:rPr>
      <w:rFonts w:ascii="Lucida Grande CY" w:hAnsi="Lucida Grande CY" w:cs="Lucida Grande CY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4E2A"/>
    <w:rPr>
      <w:rFonts w:ascii="Lucida Grande CY" w:hAnsi="Lucida Grande CY" w:cs="Lucida Grande CY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34E2A"/>
    <w:rPr>
      <w:rFonts w:ascii="Lucida Grande CY" w:hAnsi="Lucida Grande CY" w:cs="Lucida Grande CY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506</Characters>
  <Application>Microsoft Macintosh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</cp:revision>
  <dcterms:created xsi:type="dcterms:W3CDTF">2018-12-03T10:56:00Z</dcterms:created>
  <dcterms:modified xsi:type="dcterms:W3CDTF">2018-12-03T10:59:00Z</dcterms:modified>
</cp:coreProperties>
</file>