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87C" w:rsidRDefault="00F6487C" w:rsidP="00F6487C">
      <w:pPr>
        <w:pStyle w:val="Heading1"/>
      </w:pPr>
      <w:r>
        <w:t>Study Abroad</w:t>
      </w:r>
    </w:p>
    <w:p w:rsidR="00F216E8" w:rsidRDefault="00F6487C">
      <w:r w:rsidRPr="00F6487C">
        <w:t>Fall, spring, or summer, Penn State features almost 300 programs for students in approximately 50 countries. Whenever you want to study, wherever you want to study, you will clearly have options. And, our University Office of Global Programs is here to assist you as you find your program, figure out your schedule, and plan for your experience.</w:t>
      </w:r>
    </w:p>
    <w:p w:rsidR="00F216E8" w:rsidRDefault="00F216E8" w:rsidP="00F216E8">
      <w:pPr>
        <w:pStyle w:val="Heading1"/>
      </w:pPr>
      <w:r>
        <w:t>Unsure about Major / Undecided</w:t>
      </w:r>
    </w:p>
    <w:p w:rsidR="00F216E8" w:rsidRDefault="00F216E8" w:rsidP="00F216E8">
      <w:r>
        <w:t>With more than 160 majors to explore, finding one that suits you can be challenging. DUS</w:t>
      </w:r>
      <w:r w:rsidR="000725BD">
        <w:t xml:space="preserve"> (Division of Undergraduate Studies)</w:t>
      </w:r>
      <w:bookmarkStart w:id="0" w:name="_GoBack"/>
      <w:bookmarkEnd w:id="0"/>
      <w:r>
        <w:t xml:space="preserve"> is for students who are unsure of a major or who are considering majors in m</w:t>
      </w:r>
      <w:r>
        <w:t xml:space="preserve">ore than one academic college. </w:t>
      </w:r>
    </w:p>
    <w:p w:rsidR="00F216E8" w:rsidRDefault="00F216E8" w:rsidP="00F216E8">
      <w:r>
        <w:t xml:space="preserve">You might be undecided on a major, but in DUS, you won't be unguided. Students have access to many resources to help them research their options, explore academic interests, and ultimately, select their desired major(s). </w:t>
      </w:r>
      <w:r>
        <w:t>Students in DUS have access to:</w:t>
      </w:r>
    </w:p>
    <w:p w:rsidR="00F216E8" w:rsidRDefault="00F216E8" w:rsidP="00F216E8">
      <w:r>
        <w:t>MajorQuest, Penn State's exploratory tool that allows students to learn about majors based on their interests</w:t>
      </w:r>
    </w:p>
    <w:p w:rsidR="00F216E8" w:rsidRDefault="00F216E8" w:rsidP="00F216E8">
      <w:r>
        <w:t>Outstanding academic advisers that help students navigate their options</w:t>
      </w:r>
    </w:p>
    <w:p w:rsidR="00F216E8" w:rsidRDefault="00F216E8" w:rsidP="00F216E8">
      <w:r>
        <w:t>Classes and majors in all academic colleges</w:t>
      </w:r>
    </w:p>
    <w:p w:rsidR="00F216E8" w:rsidRPr="00F216E8" w:rsidRDefault="00F216E8" w:rsidP="00F216E8">
      <w:r>
        <w:t>Discover House, an on-campus, living-learning opportunity for first-year students</w:t>
      </w:r>
    </w:p>
    <w:sectPr w:rsidR="00F216E8" w:rsidRPr="00F21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87C"/>
    <w:rsid w:val="000725BD"/>
    <w:rsid w:val="000F64FA"/>
    <w:rsid w:val="001523FB"/>
    <w:rsid w:val="002639EA"/>
    <w:rsid w:val="00287FA7"/>
    <w:rsid w:val="00F216E8"/>
    <w:rsid w:val="00F6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F41FA-29DA-4937-9CFC-448C7560A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487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87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06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Kovalevich</dc:creator>
  <cp:keywords/>
  <dc:description/>
  <cp:lastModifiedBy>Daniel Kovalevich</cp:lastModifiedBy>
  <cp:revision>4</cp:revision>
  <dcterms:created xsi:type="dcterms:W3CDTF">2017-05-31T19:28:00Z</dcterms:created>
  <dcterms:modified xsi:type="dcterms:W3CDTF">2017-05-31T19:30:00Z</dcterms:modified>
</cp:coreProperties>
</file>