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832E" w14:textId="77777777" w:rsidR="007B4D5E" w:rsidRPr="00C21CCA" w:rsidRDefault="00C21CCA">
      <w:pPr>
        <w:rPr>
          <w:lang w:val="ru-RU"/>
        </w:rPr>
      </w:pPr>
      <w:r w:rsidRPr="00C21CCA">
        <w:rPr>
          <w:lang w:val="ru-RU"/>
        </w:rPr>
        <w:t xml:space="preserve">Сведения </w:t>
      </w:r>
    </w:p>
    <w:p w14:paraId="72BA6F2C" w14:textId="77777777" w:rsidR="007B4D5E" w:rsidRPr="00C21CCA" w:rsidRDefault="00C21CCA">
      <w:pPr>
        <w:spacing w:line="370" w:lineRule="auto"/>
        <w:ind w:left="2272"/>
        <w:rPr>
          <w:lang w:val="ru-RU"/>
        </w:rPr>
      </w:pPr>
      <w:r w:rsidRPr="00C21CCA">
        <w:rPr>
          <w:lang w:val="ru-RU"/>
        </w:rPr>
        <w:t xml:space="preserve">о доходах, расходах, об имуществе и обязательствах </w:t>
      </w:r>
      <w:proofErr w:type="gramStart"/>
      <w:r w:rsidRPr="00C21CCA">
        <w:rPr>
          <w:lang w:val="ru-RU"/>
        </w:rPr>
        <w:t>имущественного  характера</w:t>
      </w:r>
      <w:proofErr w:type="gramEnd"/>
      <w:r w:rsidRPr="00C21CCA">
        <w:rPr>
          <w:lang w:val="ru-RU"/>
        </w:rPr>
        <w:t xml:space="preserve"> за период с 1 января 2014 г. по 31 декабря 2014 г. </w:t>
      </w:r>
    </w:p>
    <w:p w14:paraId="7547E7AA" w14:textId="77777777" w:rsidR="007B4D5E" w:rsidRPr="00C21CCA" w:rsidRDefault="00C21CCA">
      <w:pPr>
        <w:ind w:left="0" w:firstLine="0"/>
        <w:jc w:val="left"/>
        <w:rPr>
          <w:lang w:val="ru-RU"/>
        </w:rPr>
      </w:pPr>
      <w:r w:rsidRPr="00C21CCA">
        <w:rPr>
          <w:b w:val="0"/>
          <w:color w:val="000000"/>
          <w:lang w:val="ru-RU"/>
        </w:rPr>
        <w:t xml:space="preserve"> </w:t>
      </w:r>
    </w:p>
    <w:tbl>
      <w:tblPr>
        <w:tblStyle w:val="TableGrid"/>
        <w:tblW w:w="16807" w:type="dxa"/>
        <w:tblInd w:w="-934" w:type="dxa"/>
        <w:tblCellMar>
          <w:top w:w="1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488"/>
        <w:gridCol w:w="111"/>
        <w:gridCol w:w="1917"/>
        <w:gridCol w:w="104"/>
        <w:gridCol w:w="1198"/>
        <w:gridCol w:w="97"/>
        <w:gridCol w:w="994"/>
        <w:gridCol w:w="298"/>
        <w:gridCol w:w="1266"/>
        <w:gridCol w:w="291"/>
        <w:gridCol w:w="637"/>
        <w:gridCol w:w="354"/>
        <w:gridCol w:w="1032"/>
        <w:gridCol w:w="8"/>
        <w:gridCol w:w="994"/>
        <w:gridCol w:w="90"/>
        <w:gridCol w:w="872"/>
        <w:gridCol w:w="145"/>
        <w:gridCol w:w="1024"/>
        <w:gridCol w:w="217"/>
        <w:gridCol w:w="1014"/>
        <w:gridCol w:w="386"/>
        <w:gridCol w:w="1001"/>
        <w:gridCol w:w="724"/>
        <w:gridCol w:w="849"/>
        <w:gridCol w:w="696"/>
      </w:tblGrid>
      <w:tr w:rsidR="007B4D5E" w:rsidRPr="00163AC0" w14:paraId="1140C55A" w14:textId="77777777" w:rsidTr="00163AC0">
        <w:trPr>
          <w:trHeight w:val="540"/>
        </w:trPr>
        <w:tc>
          <w:tcPr>
            <w:tcW w:w="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830" w14:textId="77777777" w:rsidR="007B4D5E" w:rsidRDefault="00C21CCA">
            <w:pPr>
              <w:spacing w:after="50"/>
              <w:ind w:left="0" w:right="49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N </w:t>
            </w:r>
          </w:p>
          <w:p w14:paraId="2DD134C7" w14:textId="77777777" w:rsidR="007B4D5E" w:rsidRDefault="00C21CCA">
            <w:pPr>
              <w:ind w:left="0" w:right="50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п/п </w:t>
            </w:r>
          </w:p>
        </w:tc>
        <w:tc>
          <w:tcPr>
            <w:tcW w:w="20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79E1" w14:textId="77777777" w:rsidR="007B4D5E" w:rsidRPr="00163AC0" w:rsidRDefault="00C21CCA">
            <w:pPr>
              <w:spacing w:line="277" w:lineRule="auto"/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Фамилия и инициалы лица, чьи </w:t>
            </w:r>
          </w:p>
          <w:p w14:paraId="046A8070" w14:textId="77777777" w:rsidR="007B4D5E" w:rsidRPr="00163AC0" w:rsidRDefault="00C21CCA">
            <w:pPr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сведения размещаются </w:t>
            </w:r>
          </w:p>
        </w:tc>
        <w:tc>
          <w:tcPr>
            <w:tcW w:w="130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80C" w14:textId="77777777" w:rsidR="007B4D5E" w:rsidRDefault="00C21CCA">
            <w:pPr>
              <w:ind w:left="55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496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1900A" w14:textId="77777777" w:rsidR="007B4D5E" w:rsidRPr="00163AC0" w:rsidRDefault="00C21CCA">
            <w:pPr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Объекты недвижимости, находящиеся в собственности </w:t>
            </w:r>
          </w:p>
        </w:tc>
        <w:tc>
          <w:tcPr>
            <w:tcW w:w="3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CBDC" w14:textId="77777777" w:rsidR="007B4D5E" w:rsidRPr="00163AC0" w:rsidRDefault="00C21CCA">
            <w:pPr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Объекты недвижимости, находящиеся в пользовании </w:t>
            </w: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BD6A" w14:textId="77777777" w:rsidR="007B4D5E" w:rsidRDefault="00C21CCA">
            <w:pPr>
              <w:ind w:left="1" w:hanging="1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Транспортные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марка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) </w:t>
            </w: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8D83" w14:textId="77777777" w:rsidR="007B4D5E" w:rsidRDefault="00C21CCA">
            <w:pPr>
              <w:ind w:left="9" w:hanging="9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Декларированный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годовой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доход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руб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.) </w:t>
            </w:r>
          </w:p>
        </w:tc>
        <w:tc>
          <w:tcPr>
            <w:tcW w:w="1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93C2" w14:textId="77777777" w:rsidR="007B4D5E" w:rsidRPr="00163AC0" w:rsidRDefault="00C21CCA">
            <w:pPr>
              <w:spacing w:line="277" w:lineRule="auto"/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>Сведения об источниках полу-</w:t>
            </w:r>
          </w:p>
          <w:p w14:paraId="7E116A04" w14:textId="77777777" w:rsidR="007B4D5E" w:rsidRPr="00163AC0" w:rsidRDefault="00C21CCA">
            <w:pPr>
              <w:spacing w:line="275" w:lineRule="auto"/>
              <w:ind w:left="0" w:firstLine="0"/>
              <w:rPr>
                <w:lang w:val="ru-RU"/>
              </w:rPr>
            </w:pPr>
            <w:proofErr w:type="spellStart"/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>чения</w:t>
            </w:r>
            <w:proofErr w:type="spellEnd"/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 средств, за счет которых </w:t>
            </w:r>
          </w:p>
          <w:p w14:paraId="7D1D150F" w14:textId="77777777" w:rsidR="007B4D5E" w:rsidRPr="00163AC0" w:rsidRDefault="00C21CCA">
            <w:pPr>
              <w:spacing w:after="15"/>
              <w:ind w:left="5" w:firstLine="0"/>
              <w:jc w:val="left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совершена сделка </w:t>
            </w:r>
          </w:p>
          <w:p w14:paraId="5FBDD928" w14:textId="77777777" w:rsidR="007B4D5E" w:rsidRPr="00163AC0" w:rsidRDefault="00C21CCA">
            <w:pPr>
              <w:ind w:left="0" w:firstLine="0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(вид приобретенного имущества, источники) </w:t>
            </w:r>
          </w:p>
        </w:tc>
      </w:tr>
      <w:tr w:rsidR="007B4D5E" w14:paraId="5B4F0C0A" w14:textId="77777777" w:rsidTr="00163AC0">
        <w:trPr>
          <w:trHeight w:val="15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FBDCC" w14:textId="77777777" w:rsidR="007B4D5E" w:rsidRPr="00163AC0" w:rsidRDefault="007B4D5E">
            <w:pPr>
              <w:spacing w:after="160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2C7A" w14:textId="77777777" w:rsidR="007B4D5E" w:rsidRPr="00163AC0" w:rsidRDefault="007B4D5E">
            <w:pPr>
              <w:spacing w:after="160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176B" w14:textId="77777777" w:rsidR="007B4D5E" w:rsidRPr="00163AC0" w:rsidRDefault="007B4D5E">
            <w:pPr>
              <w:spacing w:after="160"/>
              <w:ind w:left="0" w:firstLine="0"/>
              <w:jc w:val="left"/>
              <w:rPr>
                <w:lang w:val="ru-RU"/>
              </w:rPr>
            </w:pPr>
          </w:p>
        </w:tc>
        <w:tc>
          <w:tcPr>
            <w:tcW w:w="1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2835" w14:textId="77777777" w:rsidR="007B4D5E" w:rsidRDefault="00C21CCA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объекта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5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45E8" w14:textId="77777777" w:rsidR="007B4D5E" w:rsidRDefault="00C21CCA">
            <w:pPr>
              <w:spacing w:after="15"/>
              <w:ind w:left="0" w:right="46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соб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-</w:t>
            </w:r>
          </w:p>
          <w:p w14:paraId="0B98A828" w14:textId="77777777" w:rsidR="007B4D5E" w:rsidRDefault="00C21CCA">
            <w:pPr>
              <w:ind w:left="0" w:right="4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ственности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B5F5" w14:textId="77777777" w:rsidR="007B4D5E" w:rsidRDefault="00C21CCA">
            <w:pPr>
              <w:spacing w:after="51"/>
              <w:ind w:left="17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площадь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5D8C7761" w14:textId="77777777" w:rsidR="007B4D5E" w:rsidRDefault="00C21CCA">
            <w:pPr>
              <w:ind w:left="0" w:right="50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) </w:t>
            </w:r>
          </w:p>
        </w:tc>
        <w:tc>
          <w:tcPr>
            <w:tcW w:w="1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BC58" w14:textId="77777777" w:rsidR="007B4D5E" w:rsidRDefault="00C21CCA">
            <w:pPr>
              <w:spacing w:after="15"/>
              <w:ind w:left="0" w:right="49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страна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796282B0" w14:textId="77777777" w:rsidR="007B4D5E" w:rsidRDefault="00C21CCA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расположения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8A8E" w14:textId="77777777" w:rsidR="007B4D5E" w:rsidRDefault="00C21CCA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вид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объекта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C43B9" w14:textId="77777777" w:rsidR="007B4D5E" w:rsidRDefault="00C21CCA">
            <w:pPr>
              <w:spacing w:after="51"/>
              <w:ind w:left="0" w:right="51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площадь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9DEFDC1" w14:textId="77777777" w:rsidR="007B4D5E" w:rsidRDefault="00C21CCA">
            <w:pPr>
              <w:ind w:left="0" w:right="50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кв.м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) </w:t>
            </w:r>
          </w:p>
        </w:tc>
        <w:tc>
          <w:tcPr>
            <w:tcW w:w="13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9E05" w14:textId="77777777" w:rsidR="007B4D5E" w:rsidRDefault="00C21CCA">
            <w:pPr>
              <w:spacing w:after="15"/>
              <w:ind w:left="0" w:right="47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страна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4DEFF58A" w14:textId="77777777" w:rsidR="007B4D5E" w:rsidRDefault="00C21CCA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расположения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932A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9788B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2E82" w14:textId="77777777" w:rsidR="007B4D5E" w:rsidRDefault="007B4D5E">
            <w:pPr>
              <w:spacing w:after="160"/>
              <w:ind w:left="0" w:firstLine="0"/>
              <w:jc w:val="left"/>
            </w:pPr>
          </w:p>
        </w:tc>
      </w:tr>
      <w:tr w:rsidR="007B4D5E" w14:paraId="5C4AAE21" w14:textId="77777777" w:rsidTr="00163AC0">
        <w:tblPrEx>
          <w:tblCellMar>
            <w:right w:w="53" w:type="dxa"/>
          </w:tblCellMar>
        </w:tblPrEx>
        <w:trPr>
          <w:gridAfter w:val="1"/>
          <w:wAfter w:w="696" w:type="dxa"/>
          <w:trHeight w:val="3012"/>
        </w:trPr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8770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13 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2A0A3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Корнилов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А.Б. 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97BF5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Судья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 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51D4" w14:textId="77777777" w:rsidR="007B4D5E" w:rsidRDefault="00C21CCA">
            <w:pPr>
              <w:spacing w:after="53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квартира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040F42E" w14:textId="77777777" w:rsidR="007B4D5E" w:rsidRDefault="00C21CCA">
            <w:pPr>
              <w:ind w:left="550" w:firstLine="0"/>
            </w:pPr>
            <w:r>
              <w:rPr>
                <w:b w:val="0"/>
                <w:color w:val="000000"/>
              </w:rPr>
              <w:t xml:space="preserve"> </w:t>
            </w:r>
          </w:p>
          <w:p w14:paraId="56E44B19" w14:textId="77777777" w:rsidR="007B4D5E" w:rsidRDefault="00C21CCA">
            <w:pPr>
              <w:spacing w:after="56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квартира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F21D561" w14:textId="77777777" w:rsidR="007B4D5E" w:rsidRDefault="00C21CCA">
            <w:pPr>
              <w:ind w:left="550" w:firstLine="0"/>
            </w:pPr>
            <w:r>
              <w:rPr>
                <w:b w:val="0"/>
                <w:color w:val="000000"/>
              </w:rPr>
              <w:t xml:space="preserve"> </w:t>
            </w:r>
          </w:p>
          <w:p w14:paraId="20039D31" w14:textId="77777777" w:rsidR="007B4D5E" w:rsidRDefault="00C21CCA">
            <w:pPr>
              <w:ind w:left="550" w:firstLine="0"/>
            </w:pPr>
            <w:r>
              <w:rPr>
                <w:b w:val="0"/>
                <w:color w:val="000000"/>
              </w:rPr>
              <w:t xml:space="preserve"> </w:t>
            </w:r>
          </w:p>
          <w:p w14:paraId="45B2280F" w14:textId="77777777" w:rsidR="007B4D5E" w:rsidRDefault="00C21CCA">
            <w:pPr>
              <w:ind w:left="550" w:firstLine="0"/>
            </w:pPr>
            <w:r>
              <w:rPr>
                <w:b w:val="0"/>
                <w:color w:val="000000"/>
              </w:rPr>
              <w:t xml:space="preserve"> </w:t>
            </w:r>
          </w:p>
          <w:p w14:paraId="5EB79752" w14:textId="77777777" w:rsidR="007B4D5E" w:rsidRDefault="00C21CCA">
            <w:pPr>
              <w:spacing w:after="12" w:line="270" w:lineRule="auto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земельный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участок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 </w:t>
            </w:r>
          </w:p>
          <w:p w14:paraId="443516C1" w14:textId="77777777" w:rsidR="007B4D5E" w:rsidRDefault="00C21CCA">
            <w:pPr>
              <w:ind w:left="550" w:firstLine="0"/>
            </w:pPr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CE84" w14:textId="77777777" w:rsidR="007B4D5E" w:rsidRPr="00163AC0" w:rsidRDefault="00C21CCA">
            <w:pPr>
              <w:spacing w:after="53"/>
              <w:ind w:left="2" w:firstLine="0"/>
              <w:jc w:val="left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1/3 доли </w:t>
            </w:r>
          </w:p>
          <w:p w14:paraId="571D8714" w14:textId="77777777" w:rsidR="007B4D5E" w:rsidRPr="00163AC0" w:rsidRDefault="00C21CCA">
            <w:pPr>
              <w:ind w:left="524" w:firstLine="0"/>
              <w:rPr>
                <w:lang w:val="ru-RU"/>
              </w:rPr>
            </w:pPr>
            <w:r w:rsidRPr="00163AC0">
              <w:rPr>
                <w:b w:val="0"/>
                <w:color w:val="000000"/>
                <w:lang w:val="ru-RU"/>
              </w:rPr>
              <w:t xml:space="preserve"> </w:t>
            </w:r>
          </w:p>
          <w:p w14:paraId="22D3DE0A" w14:textId="77777777" w:rsidR="007B4D5E" w:rsidRPr="00163AC0" w:rsidRDefault="00C21CCA">
            <w:pPr>
              <w:spacing w:line="265" w:lineRule="auto"/>
              <w:ind w:left="2" w:firstLine="0"/>
              <w:jc w:val="left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>общая совместная</w:t>
            </w:r>
            <w:bookmarkStart w:id="0" w:name="_GoBack"/>
            <w:bookmarkEnd w:id="0"/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 с супругой </w:t>
            </w:r>
          </w:p>
          <w:p w14:paraId="34F9DBF5" w14:textId="77777777" w:rsidR="007B4D5E" w:rsidRPr="00163AC0" w:rsidRDefault="00C21CCA">
            <w:pPr>
              <w:ind w:left="2" w:firstLine="0"/>
              <w:jc w:val="left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 xml:space="preserve"> </w:t>
            </w:r>
          </w:p>
          <w:p w14:paraId="707813ED" w14:textId="77777777" w:rsidR="007B4D5E" w:rsidRPr="00163AC0" w:rsidRDefault="00C21CCA">
            <w:pPr>
              <w:ind w:left="2" w:firstLine="0"/>
              <w:jc w:val="left"/>
              <w:rPr>
                <w:lang w:val="ru-RU"/>
              </w:rPr>
            </w:pPr>
            <w:r w:rsidRPr="00163AC0"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lang w:val="ru-RU"/>
              </w:rPr>
              <w:t>индивидуальная</w:t>
            </w:r>
            <w:r w:rsidRPr="00163AC0">
              <w:rPr>
                <w:b w:val="0"/>
                <w:color w:val="000000"/>
                <w:lang w:val="ru-RU"/>
              </w:rPr>
              <w:t xml:space="preserve"> 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67B4" w14:textId="77777777" w:rsidR="007B4D5E" w:rsidRDefault="00C21CCA">
            <w:pPr>
              <w:spacing w:after="53"/>
              <w:ind w:left="0" w:right="57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108,1 </w:t>
            </w:r>
          </w:p>
          <w:p w14:paraId="501440ED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340BAA73" w14:textId="77777777" w:rsidR="007B4D5E" w:rsidRDefault="00C21CCA">
            <w:pPr>
              <w:spacing w:after="56"/>
              <w:ind w:left="0" w:right="56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81,0 </w:t>
            </w:r>
          </w:p>
          <w:p w14:paraId="3E96DC43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3C8CD20D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01632327" w14:textId="77777777" w:rsidR="007B4D5E" w:rsidRDefault="00C21CCA">
            <w:pPr>
              <w:spacing w:after="65" w:line="247" w:lineRule="auto"/>
              <w:ind w:left="161" w:right="217" w:hanging="161"/>
              <w:jc w:val="left"/>
            </w:pPr>
            <w:r>
              <w:rPr>
                <w:b w:val="0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598,3 </w:t>
            </w:r>
          </w:p>
          <w:p w14:paraId="53484E42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17EF1192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4981D9F1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  <w:p w14:paraId="1592CC78" w14:textId="77777777" w:rsidR="007B4D5E" w:rsidRDefault="00C21CCA">
            <w:pPr>
              <w:ind w:left="0" w:right="43" w:firstLine="0"/>
              <w:jc w:val="right"/>
            </w:pPr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C9DF" w14:textId="77777777" w:rsidR="007B4D5E" w:rsidRDefault="00C21CCA">
            <w:pPr>
              <w:spacing w:after="53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Россия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7DF4549" w14:textId="77777777" w:rsidR="007B4D5E" w:rsidRDefault="00C21CCA">
            <w:pPr>
              <w:ind w:left="504" w:firstLine="0"/>
            </w:pPr>
            <w:r>
              <w:rPr>
                <w:b w:val="0"/>
                <w:color w:val="000000"/>
              </w:rPr>
              <w:t xml:space="preserve"> </w:t>
            </w:r>
          </w:p>
          <w:p w14:paraId="1B71A9C2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Россия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728A3FB4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3CBAE07D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6842FE3D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6D205A66" w14:textId="77777777" w:rsidR="007B4D5E" w:rsidRDefault="00C21CCA">
            <w:pPr>
              <w:spacing w:after="52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D38FF02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Россия</w:t>
            </w:r>
            <w:proofErr w:type="spellEnd"/>
            <w:r>
              <w:rPr>
                <w:b w:val="0"/>
                <w:color w:val="000000"/>
              </w:rPr>
              <w:t xml:space="preserve"> 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9E41" w14:textId="77777777" w:rsidR="007B4D5E" w:rsidRDefault="00C21CCA">
            <w:pPr>
              <w:ind w:left="0" w:right="57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31C1A" w14:textId="77777777" w:rsidR="007B4D5E" w:rsidRDefault="00C21CCA">
            <w:pPr>
              <w:ind w:left="0" w:right="5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9C7EB" w14:textId="77777777" w:rsidR="007B4D5E" w:rsidRDefault="00C21CCA">
            <w:pPr>
              <w:ind w:left="0" w:right="5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5E3B" w14:textId="77777777" w:rsidR="007B4D5E" w:rsidRDefault="00C21CCA">
            <w:pPr>
              <w:ind w:left="0" w:right="54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F1CD" w14:textId="77777777" w:rsidR="007B4D5E" w:rsidRDefault="00C21CCA">
            <w:pPr>
              <w:ind w:left="0" w:right="50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1948425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FC52" w14:textId="77777777" w:rsidR="007B4D5E" w:rsidRDefault="00C21CCA">
            <w:pPr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</w:tr>
      <w:tr w:rsidR="007B4D5E" w14:paraId="4032B3F2" w14:textId="77777777" w:rsidTr="00163AC0">
        <w:tblPrEx>
          <w:tblCellMar>
            <w:right w:w="53" w:type="dxa"/>
          </w:tblCellMar>
        </w:tblPrEx>
        <w:trPr>
          <w:gridAfter w:val="1"/>
          <w:wAfter w:w="696" w:type="dxa"/>
          <w:trHeight w:val="276"/>
        </w:trPr>
        <w:tc>
          <w:tcPr>
            <w:tcW w:w="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478A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20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3E97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Несовершенно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-</w:t>
            </w:r>
          </w:p>
        </w:tc>
        <w:tc>
          <w:tcPr>
            <w:tcW w:w="1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0F4F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051F" w14:textId="77777777" w:rsidR="007B4D5E" w:rsidRDefault="00C21CCA">
            <w:pPr>
              <w:ind w:left="0" w:right="5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2B50" w14:textId="77777777" w:rsidR="007B4D5E" w:rsidRDefault="00C21CCA">
            <w:pPr>
              <w:ind w:left="0" w:right="52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669D" w14:textId="77777777" w:rsidR="007B4D5E" w:rsidRDefault="00C21CCA">
            <w:pPr>
              <w:ind w:left="0" w:right="5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8AF8" w14:textId="77777777" w:rsidR="007B4D5E" w:rsidRDefault="00C21CCA">
            <w:pPr>
              <w:ind w:left="0" w:right="5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488D" w14:textId="77777777" w:rsidR="007B4D5E" w:rsidRDefault="00C21CCA">
            <w:pPr>
              <w:ind w:left="7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квартира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17BF" w14:textId="77777777" w:rsidR="007B4D5E" w:rsidRDefault="00C21CCA">
            <w:pPr>
              <w:ind w:left="0" w:right="57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108,1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204" w14:textId="77777777" w:rsidR="007B4D5E" w:rsidRDefault="00C21CCA">
            <w:pPr>
              <w:ind w:left="0" w:right="52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Россия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26EF3" w14:textId="77777777" w:rsidR="007B4D5E" w:rsidRDefault="00C21CCA">
            <w:pPr>
              <w:ind w:left="0" w:right="54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C4C" w14:textId="77777777" w:rsidR="007B4D5E" w:rsidRDefault="00C21CCA">
            <w:pPr>
              <w:ind w:left="0" w:right="51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5560B" w14:textId="77777777" w:rsidR="007B4D5E" w:rsidRDefault="00C21CCA">
            <w:pPr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</w:tr>
    </w:tbl>
    <w:p w14:paraId="742E1D7B" w14:textId="77777777" w:rsidR="007B4D5E" w:rsidRDefault="007B4D5E">
      <w:pPr>
        <w:ind w:left="-1286" w:right="12683" w:firstLine="0"/>
        <w:jc w:val="left"/>
      </w:pPr>
    </w:p>
    <w:tbl>
      <w:tblPr>
        <w:tblStyle w:val="TableGrid"/>
        <w:tblW w:w="16111" w:type="dxa"/>
        <w:tblInd w:w="-934" w:type="dxa"/>
        <w:tblCellMar>
          <w:top w:w="10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655"/>
        <w:gridCol w:w="2024"/>
        <w:gridCol w:w="1197"/>
        <w:gridCol w:w="1114"/>
        <w:gridCol w:w="1560"/>
        <w:gridCol w:w="961"/>
        <w:gridCol w:w="1108"/>
        <w:gridCol w:w="1008"/>
        <w:gridCol w:w="1045"/>
        <w:gridCol w:w="1005"/>
        <w:gridCol w:w="1248"/>
        <w:gridCol w:w="1498"/>
        <w:gridCol w:w="1688"/>
      </w:tblGrid>
      <w:tr w:rsidR="007B4D5E" w14:paraId="2C38F4A0" w14:textId="77777777" w:rsidTr="00163AC0">
        <w:trPr>
          <w:trHeight w:val="276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FE55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C618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летний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ребенок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3793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C65E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ADF5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777B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7D9B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6791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11B9" w14:textId="77777777" w:rsidR="007B4D5E" w:rsidRDefault="00C21CCA">
            <w:pPr>
              <w:ind w:left="0" w:right="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BD33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22F2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7A72" w14:textId="77777777" w:rsidR="007B4D5E" w:rsidRDefault="007B4D5E">
            <w:pPr>
              <w:spacing w:after="160"/>
              <w:ind w:left="0" w:firstLine="0"/>
              <w:jc w:val="left"/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7421" w14:textId="77777777" w:rsidR="007B4D5E" w:rsidRDefault="007B4D5E">
            <w:pPr>
              <w:spacing w:after="160"/>
              <w:ind w:left="0" w:firstLine="0"/>
              <w:jc w:val="left"/>
            </w:pPr>
          </w:p>
        </w:tc>
      </w:tr>
      <w:tr w:rsidR="007B4D5E" w14:paraId="7BD4D6DA" w14:textId="77777777" w:rsidTr="00163AC0">
        <w:trPr>
          <w:trHeight w:val="538"/>
        </w:trPr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616A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D754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Несовершеннолетний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ребенок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7B8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3E65" w14:textId="77777777" w:rsidR="007B4D5E" w:rsidRDefault="00C21CCA">
            <w:pPr>
              <w:spacing w:after="15"/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квартира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0DDA6649" w14:textId="77777777" w:rsidR="007B4D5E" w:rsidRDefault="00C21CCA">
            <w:pPr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2BDD6" w14:textId="77777777" w:rsidR="007B4D5E" w:rsidRDefault="00C21CCA">
            <w:pPr>
              <w:spacing w:after="15"/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1/3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доли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  <w:p w14:paraId="2E8980E0" w14:textId="77777777" w:rsidR="007B4D5E" w:rsidRDefault="00C21CCA">
            <w:pPr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EBD0" w14:textId="77777777" w:rsidR="007B4D5E" w:rsidRDefault="00C21CCA">
            <w:pPr>
              <w:spacing w:after="15"/>
              <w:ind w:left="0" w:right="54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108,1 </w:t>
            </w:r>
          </w:p>
          <w:p w14:paraId="6C606D9E" w14:textId="77777777" w:rsidR="007B4D5E" w:rsidRDefault="00C21CCA">
            <w:pPr>
              <w:ind w:left="0" w:right="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A2555" w14:textId="77777777" w:rsidR="007B4D5E" w:rsidRDefault="00C21CCA">
            <w:pPr>
              <w:ind w:left="0" w:firstLine="0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>Россия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0D1C" w14:textId="77777777" w:rsidR="007B4D5E" w:rsidRDefault="00C21CCA">
            <w:pPr>
              <w:ind w:left="0" w:right="5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E634" w14:textId="77777777" w:rsidR="007B4D5E" w:rsidRDefault="00C21CCA">
            <w:pPr>
              <w:ind w:left="0" w:right="55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3C9E" w14:textId="77777777" w:rsidR="007B4D5E" w:rsidRDefault="00C21CCA">
            <w:pPr>
              <w:ind w:left="0" w:right="53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7089" w14:textId="77777777" w:rsidR="007B4D5E" w:rsidRDefault="00C21CCA">
            <w:pPr>
              <w:ind w:left="0" w:right="51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0A6A" w14:textId="77777777" w:rsidR="007B4D5E" w:rsidRDefault="00C21CCA">
            <w:pPr>
              <w:ind w:left="0" w:right="48" w:firstLine="0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-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A6BC3" w14:textId="77777777" w:rsidR="007B4D5E" w:rsidRDefault="00C21CCA">
            <w:pPr>
              <w:ind w:left="2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</w:rPr>
              <w:t xml:space="preserve"> </w:t>
            </w:r>
          </w:p>
        </w:tc>
      </w:tr>
    </w:tbl>
    <w:p w14:paraId="7E39295F" w14:textId="327D8B30" w:rsidR="007B4D5E" w:rsidRDefault="007B4D5E">
      <w:pPr>
        <w:ind w:left="0" w:firstLine="0"/>
        <w:jc w:val="both"/>
      </w:pPr>
    </w:p>
    <w:sectPr w:rsidR="007B4D5E">
      <w:pgSz w:w="16838" w:h="11906" w:orient="landscape"/>
      <w:pgMar w:top="571" w:right="4155" w:bottom="579" w:left="12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5E"/>
    <w:rsid w:val="00163AC0"/>
    <w:rsid w:val="007B4D5E"/>
    <w:rsid w:val="00C2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4C931"/>
  <w15:docId w15:val="{E949260E-3230-442F-9506-E1B472E9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876" w:hanging="10"/>
      <w:jc w:val="center"/>
    </w:pPr>
    <w:rPr>
      <w:rFonts w:ascii="Arial" w:eastAsia="Arial" w:hAnsi="Arial" w:cs="Arial"/>
      <w:b/>
      <w:color w:val="26282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subject/>
  <dc:creator>Пряхин Василий Алексеевич</dc:creator>
  <cp:keywords/>
  <cp:lastModifiedBy>Alexey Sokirko</cp:lastModifiedBy>
  <cp:revision>3</cp:revision>
  <dcterms:created xsi:type="dcterms:W3CDTF">2020-03-15T03:48:00Z</dcterms:created>
  <dcterms:modified xsi:type="dcterms:W3CDTF">2020-03-15T03:51:00Z</dcterms:modified>
</cp:coreProperties>
</file>