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1192" w14:textId="77777777" w:rsidR="007A1A4C" w:rsidRDefault="007A1A4C">
      <w:pPr>
        <w:widowControl w:val="0"/>
        <w:autoSpaceDE w:val="0"/>
        <w:autoSpaceDN w:val="0"/>
        <w:adjustRightInd w:val="0"/>
        <w:spacing w:after="0" w:line="192" w:lineRule="exact"/>
        <w:ind w:left="7190" w:right="2"/>
        <w:rPr>
          <w:rFonts w:ascii="Arial CYR" w:hAnsi="Arial CYR" w:cs="Arial CYR"/>
          <w:color w:val="676161"/>
          <w:sz w:val="18"/>
          <w:szCs w:val="18"/>
        </w:rPr>
      </w:pPr>
      <w:r>
        <w:rPr>
          <w:rFonts w:ascii="Arial CYR" w:hAnsi="Arial CYR" w:cs="Arial CYR"/>
          <w:color w:val="4B4744"/>
          <w:sz w:val="18"/>
          <w:szCs w:val="18"/>
        </w:rPr>
        <w:t>Св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д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ни</w:t>
      </w:r>
      <w:r>
        <w:rPr>
          <w:rFonts w:ascii="Arial CYR" w:hAnsi="Arial CYR" w:cs="Arial CYR"/>
          <w:color w:val="676161"/>
          <w:sz w:val="18"/>
          <w:szCs w:val="18"/>
        </w:rPr>
        <w:t xml:space="preserve">я </w:t>
      </w:r>
    </w:p>
    <w:p w14:paraId="19D0E230" w14:textId="77777777" w:rsidR="007A1A4C" w:rsidRPr="00C32ED0" w:rsidRDefault="007A1A4C">
      <w:pPr>
        <w:widowControl w:val="0"/>
        <w:autoSpaceDE w:val="0"/>
        <w:autoSpaceDN w:val="0"/>
        <w:adjustRightInd w:val="0"/>
        <w:spacing w:before="249" w:after="0" w:line="307" w:lineRule="exact"/>
        <w:ind w:left="470" w:right="730"/>
        <w:rPr>
          <w:rFonts w:ascii="Arial" w:hAnsi="Arial" w:cs="Arial"/>
          <w:color w:val="676161"/>
          <w:sz w:val="18"/>
          <w:szCs w:val="18"/>
        </w:rPr>
      </w:pPr>
      <w:r>
        <w:rPr>
          <w:rFonts w:ascii="Arial CYR" w:hAnsi="Arial CYR" w:cs="Arial CYR"/>
          <w:color w:val="676161"/>
          <w:sz w:val="18"/>
          <w:szCs w:val="18"/>
        </w:rPr>
        <w:t xml:space="preserve">о </w:t>
      </w:r>
      <w:r>
        <w:rPr>
          <w:rFonts w:ascii="Arial CYR" w:hAnsi="Arial CYR" w:cs="Arial CYR"/>
          <w:color w:val="4B4744"/>
          <w:sz w:val="18"/>
          <w:szCs w:val="18"/>
        </w:rPr>
        <w:t>до</w:t>
      </w:r>
      <w:r>
        <w:rPr>
          <w:rFonts w:ascii="Arial CYR" w:hAnsi="Arial CYR" w:cs="Arial CYR"/>
          <w:color w:val="676161"/>
          <w:sz w:val="18"/>
          <w:szCs w:val="18"/>
        </w:rPr>
        <w:t>хо</w:t>
      </w:r>
      <w:r>
        <w:rPr>
          <w:rFonts w:ascii="Arial CYR" w:hAnsi="Arial CYR" w:cs="Arial CYR"/>
          <w:color w:val="4B4744"/>
          <w:sz w:val="18"/>
          <w:szCs w:val="18"/>
        </w:rPr>
        <w:t>да</w:t>
      </w:r>
      <w:r>
        <w:rPr>
          <w:rFonts w:ascii="Arial CYR" w:hAnsi="Arial CYR" w:cs="Arial CYR"/>
          <w:color w:val="676161"/>
          <w:sz w:val="18"/>
          <w:szCs w:val="18"/>
        </w:rPr>
        <w:t>х</w:t>
      </w:r>
      <w:r w:rsidRPr="00C32ED0">
        <w:rPr>
          <w:rFonts w:ascii="Arial" w:hAnsi="Arial" w:cs="Arial"/>
          <w:color w:val="676161"/>
          <w:sz w:val="18"/>
          <w:szCs w:val="18"/>
        </w:rPr>
        <w:t xml:space="preserve">, </w:t>
      </w:r>
      <w:r>
        <w:rPr>
          <w:rFonts w:ascii="Arial CYR" w:hAnsi="Arial CYR" w:cs="Arial CYR"/>
          <w:color w:val="4B4744"/>
          <w:sz w:val="18"/>
          <w:szCs w:val="18"/>
        </w:rPr>
        <w:t>р</w:t>
      </w:r>
      <w:r>
        <w:rPr>
          <w:rFonts w:ascii="Arial CYR" w:hAnsi="Arial CYR" w:cs="Arial CYR"/>
          <w:color w:val="676161"/>
          <w:sz w:val="18"/>
          <w:szCs w:val="18"/>
        </w:rPr>
        <w:t>асхо</w:t>
      </w:r>
      <w:r>
        <w:rPr>
          <w:rFonts w:ascii="Arial CYR" w:hAnsi="Arial CYR" w:cs="Arial CYR"/>
          <w:color w:val="4B4744"/>
          <w:sz w:val="18"/>
          <w:szCs w:val="18"/>
        </w:rPr>
        <w:t>да</w:t>
      </w:r>
      <w:r>
        <w:rPr>
          <w:rFonts w:ascii="Arial CYR" w:hAnsi="Arial CYR" w:cs="Arial CYR"/>
          <w:color w:val="676161"/>
          <w:sz w:val="18"/>
          <w:szCs w:val="18"/>
        </w:rPr>
        <w:t xml:space="preserve">х </w:t>
      </w:r>
      <w:r>
        <w:rPr>
          <w:rFonts w:ascii="Arial CYR" w:hAnsi="Arial CYR" w:cs="Arial CYR"/>
          <w:color w:val="4B4744"/>
          <w:sz w:val="18"/>
          <w:szCs w:val="18"/>
        </w:rPr>
        <w:t>за отч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тны</w:t>
      </w:r>
      <w:r>
        <w:rPr>
          <w:rFonts w:ascii="Arial CYR" w:hAnsi="Arial CYR" w:cs="Arial CYR"/>
          <w:color w:val="676161"/>
          <w:sz w:val="18"/>
          <w:szCs w:val="18"/>
        </w:rPr>
        <w:t xml:space="preserve">й </w:t>
      </w:r>
      <w:r>
        <w:rPr>
          <w:rFonts w:ascii="Arial CYR" w:hAnsi="Arial CYR" w:cs="Arial CYR"/>
          <w:color w:val="4B4744"/>
          <w:sz w:val="18"/>
          <w:szCs w:val="18"/>
        </w:rPr>
        <w:t>п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р</w:t>
      </w:r>
      <w:r>
        <w:rPr>
          <w:rFonts w:ascii="Arial CYR" w:hAnsi="Arial CYR" w:cs="Arial CYR"/>
          <w:color w:val="676161"/>
          <w:sz w:val="18"/>
          <w:szCs w:val="18"/>
        </w:rPr>
        <w:t>ио</w:t>
      </w:r>
      <w:r>
        <w:rPr>
          <w:rFonts w:ascii="Arial CYR" w:hAnsi="Arial CYR" w:cs="Arial CYR"/>
          <w:color w:val="4B4744"/>
          <w:sz w:val="18"/>
          <w:szCs w:val="18"/>
        </w:rPr>
        <w:t xml:space="preserve">д </w:t>
      </w:r>
      <w:r>
        <w:rPr>
          <w:rFonts w:ascii="Arial CYR" w:hAnsi="Arial CYR" w:cs="Arial CYR"/>
          <w:color w:val="676161"/>
          <w:sz w:val="18"/>
          <w:szCs w:val="18"/>
        </w:rPr>
        <w:t xml:space="preserve">с </w:t>
      </w:r>
      <w:r w:rsidRPr="00C32ED0">
        <w:rPr>
          <w:rFonts w:ascii="Arial" w:hAnsi="Arial" w:cs="Arial"/>
          <w:color w:val="4B4744"/>
          <w:sz w:val="18"/>
          <w:szCs w:val="18"/>
        </w:rPr>
        <w:t xml:space="preserve">01 </w:t>
      </w:r>
      <w:r>
        <w:rPr>
          <w:rFonts w:ascii="Arial CYR" w:hAnsi="Arial CYR" w:cs="Arial CYR"/>
          <w:color w:val="676161"/>
          <w:sz w:val="18"/>
          <w:szCs w:val="18"/>
        </w:rPr>
        <w:t>я</w:t>
      </w:r>
      <w:r>
        <w:rPr>
          <w:rFonts w:ascii="Arial CYR" w:hAnsi="Arial CYR" w:cs="Arial CYR"/>
          <w:color w:val="4B4744"/>
          <w:sz w:val="18"/>
          <w:szCs w:val="18"/>
        </w:rPr>
        <w:t>н</w:t>
      </w:r>
      <w:r>
        <w:rPr>
          <w:rFonts w:ascii="Arial CYR" w:hAnsi="Arial CYR" w:cs="Arial CYR"/>
          <w:color w:val="676161"/>
          <w:sz w:val="18"/>
          <w:szCs w:val="18"/>
        </w:rPr>
        <w:t>ва</w:t>
      </w:r>
      <w:r>
        <w:rPr>
          <w:rFonts w:ascii="Arial CYR" w:hAnsi="Arial CYR" w:cs="Arial CYR"/>
          <w:color w:val="4B4744"/>
          <w:sz w:val="18"/>
          <w:szCs w:val="18"/>
        </w:rPr>
        <w:t xml:space="preserve">ря по </w:t>
      </w:r>
      <w:r>
        <w:rPr>
          <w:rFonts w:ascii="Arial CYR" w:hAnsi="Arial CYR" w:cs="Arial CYR"/>
          <w:color w:val="676161"/>
          <w:sz w:val="18"/>
          <w:szCs w:val="18"/>
        </w:rPr>
        <w:t>З</w:t>
      </w:r>
      <w:r w:rsidRPr="00C32ED0">
        <w:rPr>
          <w:rFonts w:ascii="Arial" w:hAnsi="Arial" w:cs="Arial"/>
          <w:color w:val="4B4744"/>
          <w:sz w:val="18"/>
          <w:szCs w:val="18"/>
        </w:rPr>
        <w:t xml:space="preserve">1 </w:t>
      </w:r>
      <w:r>
        <w:rPr>
          <w:rFonts w:ascii="Arial CYR" w:hAnsi="Arial CYR" w:cs="Arial CYR"/>
          <w:color w:val="4B4744"/>
          <w:sz w:val="18"/>
          <w:szCs w:val="18"/>
        </w:rPr>
        <w:t xml:space="preserve">декабря </w:t>
      </w:r>
      <w:r w:rsidRPr="00C32ED0">
        <w:rPr>
          <w:rFonts w:ascii="Arial" w:hAnsi="Arial" w:cs="Arial"/>
          <w:color w:val="4B4744"/>
          <w:sz w:val="18"/>
          <w:szCs w:val="18"/>
        </w:rPr>
        <w:t xml:space="preserve">2015 </w:t>
      </w:r>
      <w:r>
        <w:rPr>
          <w:rFonts w:ascii="Arial CYR" w:hAnsi="Arial CYR" w:cs="Arial CYR"/>
          <w:color w:val="4B4744"/>
          <w:sz w:val="18"/>
          <w:szCs w:val="18"/>
        </w:rPr>
        <w:t>г</w:t>
      </w:r>
      <w:r>
        <w:rPr>
          <w:rFonts w:ascii="Arial CYR" w:hAnsi="Arial CYR" w:cs="Arial CYR"/>
          <w:color w:val="676161"/>
          <w:sz w:val="18"/>
          <w:szCs w:val="18"/>
        </w:rPr>
        <w:t>о</w:t>
      </w:r>
      <w:r>
        <w:rPr>
          <w:rFonts w:ascii="Arial CYR" w:hAnsi="Arial CYR" w:cs="Arial CYR"/>
          <w:color w:val="4B4744"/>
          <w:sz w:val="18"/>
          <w:szCs w:val="18"/>
        </w:rPr>
        <w:t>д</w:t>
      </w:r>
      <w:r>
        <w:rPr>
          <w:rFonts w:ascii="Arial CYR" w:hAnsi="Arial CYR" w:cs="Arial CYR"/>
          <w:color w:val="676161"/>
          <w:sz w:val="18"/>
          <w:szCs w:val="18"/>
        </w:rPr>
        <w:t>а</w:t>
      </w:r>
      <w:r w:rsidRPr="00C32ED0">
        <w:rPr>
          <w:rFonts w:ascii="Arial" w:hAnsi="Arial" w:cs="Arial"/>
          <w:color w:val="676161"/>
          <w:sz w:val="18"/>
          <w:szCs w:val="18"/>
        </w:rPr>
        <w:t xml:space="preserve">. </w:t>
      </w:r>
      <w:r>
        <w:rPr>
          <w:rFonts w:ascii="Arial CYR" w:hAnsi="Arial CYR" w:cs="Arial CYR"/>
          <w:color w:val="4B4744"/>
          <w:sz w:val="18"/>
          <w:szCs w:val="18"/>
        </w:rPr>
        <w:t>о</w:t>
      </w:r>
      <w:r>
        <w:rPr>
          <w:rFonts w:ascii="Arial CYR" w:hAnsi="Arial CYR" w:cs="Arial CYR"/>
          <w:color w:val="676161"/>
          <w:sz w:val="18"/>
          <w:szCs w:val="18"/>
        </w:rPr>
        <w:t xml:space="preserve">б </w:t>
      </w:r>
      <w:r>
        <w:rPr>
          <w:rFonts w:ascii="Arial CYR" w:hAnsi="Arial CYR" w:cs="Arial CYR"/>
          <w:color w:val="4B4744"/>
          <w:sz w:val="18"/>
          <w:szCs w:val="18"/>
        </w:rPr>
        <w:t>имущ</w:t>
      </w:r>
      <w:r>
        <w:rPr>
          <w:rFonts w:ascii="Arial CYR" w:hAnsi="Arial CYR" w:cs="Arial CYR"/>
          <w:color w:val="676161"/>
          <w:sz w:val="18"/>
          <w:szCs w:val="18"/>
        </w:rPr>
        <w:t xml:space="preserve">естве </w:t>
      </w:r>
      <w:r>
        <w:rPr>
          <w:rFonts w:ascii="Arial CYR" w:hAnsi="Arial CYR" w:cs="Arial CYR"/>
          <w:color w:val="4B4744"/>
          <w:sz w:val="18"/>
          <w:szCs w:val="18"/>
        </w:rPr>
        <w:t xml:space="preserve">и </w:t>
      </w:r>
      <w:r>
        <w:rPr>
          <w:rFonts w:ascii="Arial CYR" w:hAnsi="Arial CYR" w:cs="Arial CYR"/>
          <w:color w:val="676161"/>
          <w:sz w:val="18"/>
          <w:szCs w:val="18"/>
        </w:rPr>
        <w:t>об</w:t>
      </w:r>
      <w:r>
        <w:rPr>
          <w:rFonts w:ascii="Arial CYR" w:hAnsi="Arial CYR" w:cs="Arial CYR"/>
          <w:color w:val="4B4744"/>
          <w:sz w:val="18"/>
          <w:szCs w:val="18"/>
        </w:rPr>
        <w:t>я</w:t>
      </w:r>
      <w:r>
        <w:rPr>
          <w:rFonts w:ascii="Arial CYR" w:hAnsi="Arial CYR" w:cs="Arial CYR"/>
          <w:color w:val="676161"/>
          <w:sz w:val="18"/>
          <w:szCs w:val="18"/>
        </w:rPr>
        <w:t>з</w:t>
      </w:r>
      <w:r>
        <w:rPr>
          <w:rFonts w:ascii="Arial CYR" w:hAnsi="Arial CYR" w:cs="Arial CYR"/>
          <w:color w:val="4B4744"/>
          <w:sz w:val="18"/>
          <w:szCs w:val="18"/>
        </w:rPr>
        <w:t>ат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ль</w:t>
      </w:r>
      <w:r>
        <w:rPr>
          <w:rFonts w:ascii="Arial CYR" w:hAnsi="Arial CYR" w:cs="Arial CYR"/>
          <w:color w:val="676161"/>
          <w:sz w:val="18"/>
          <w:szCs w:val="18"/>
        </w:rPr>
        <w:t>с</w:t>
      </w:r>
      <w:r>
        <w:rPr>
          <w:rFonts w:ascii="Arial CYR" w:hAnsi="Arial CYR" w:cs="Arial CYR"/>
          <w:color w:val="4B4744"/>
          <w:sz w:val="18"/>
          <w:szCs w:val="18"/>
        </w:rPr>
        <w:t>тва</w:t>
      </w:r>
      <w:r>
        <w:rPr>
          <w:rFonts w:ascii="Arial CYR" w:hAnsi="Arial CYR" w:cs="Arial CYR"/>
          <w:color w:val="676161"/>
          <w:sz w:val="18"/>
          <w:szCs w:val="18"/>
        </w:rPr>
        <w:t xml:space="preserve">х </w:t>
      </w:r>
      <w:r>
        <w:rPr>
          <w:rFonts w:ascii="Arial CYR" w:hAnsi="Arial CYR" w:cs="Arial CYR"/>
          <w:color w:val="4B4744"/>
          <w:sz w:val="18"/>
          <w:szCs w:val="18"/>
        </w:rPr>
        <w:t>имуще</w:t>
      </w:r>
      <w:r>
        <w:rPr>
          <w:rFonts w:ascii="Arial CYR" w:hAnsi="Arial CYR" w:cs="Arial CYR"/>
          <w:color w:val="676161"/>
          <w:sz w:val="18"/>
          <w:szCs w:val="18"/>
        </w:rPr>
        <w:t>с</w:t>
      </w:r>
      <w:r>
        <w:rPr>
          <w:rFonts w:ascii="Arial CYR" w:hAnsi="Arial CYR" w:cs="Arial CYR"/>
          <w:color w:val="4B4744"/>
          <w:sz w:val="18"/>
          <w:szCs w:val="18"/>
        </w:rPr>
        <w:t>тв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 xml:space="preserve">нного </w:t>
      </w:r>
      <w:r>
        <w:rPr>
          <w:rFonts w:ascii="Arial CYR" w:hAnsi="Arial CYR" w:cs="Arial CYR"/>
          <w:color w:val="676161"/>
          <w:sz w:val="18"/>
          <w:szCs w:val="18"/>
        </w:rPr>
        <w:t>характ</w:t>
      </w:r>
      <w:r>
        <w:rPr>
          <w:rFonts w:ascii="Arial CYR" w:hAnsi="Arial CYR" w:cs="Arial CYR"/>
          <w:color w:val="888284"/>
          <w:sz w:val="18"/>
          <w:szCs w:val="18"/>
        </w:rPr>
        <w:t>е</w:t>
      </w:r>
      <w:r>
        <w:rPr>
          <w:rFonts w:ascii="Arial CYR" w:hAnsi="Arial CYR" w:cs="Arial CYR"/>
          <w:color w:val="676161"/>
          <w:sz w:val="18"/>
          <w:szCs w:val="18"/>
        </w:rPr>
        <w:t>ра по сос</w:t>
      </w:r>
      <w:r>
        <w:rPr>
          <w:rFonts w:ascii="Arial CYR" w:hAnsi="Arial CYR" w:cs="Arial CYR"/>
          <w:color w:val="4B4744"/>
          <w:sz w:val="18"/>
          <w:szCs w:val="18"/>
        </w:rPr>
        <w:t xml:space="preserve">тоянию </w:t>
      </w:r>
      <w:r>
        <w:rPr>
          <w:rFonts w:ascii="Arial CYR" w:hAnsi="Arial CYR" w:cs="Arial CYR"/>
          <w:color w:val="4B4744"/>
          <w:sz w:val="18"/>
          <w:szCs w:val="18"/>
        </w:rPr>
        <w:br/>
        <w:t>н</w:t>
      </w:r>
      <w:r>
        <w:rPr>
          <w:rFonts w:ascii="Arial CYR" w:hAnsi="Arial CYR" w:cs="Arial CYR"/>
          <w:color w:val="676161"/>
          <w:sz w:val="18"/>
          <w:szCs w:val="18"/>
        </w:rPr>
        <w:t>а ко</w:t>
      </w:r>
      <w:r>
        <w:rPr>
          <w:rFonts w:ascii="Arial CYR" w:hAnsi="Arial CYR" w:cs="Arial CYR"/>
          <w:color w:val="4B4744"/>
          <w:sz w:val="18"/>
          <w:szCs w:val="18"/>
        </w:rPr>
        <w:t>н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 xml:space="preserve">ц </w:t>
      </w:r>
      <w:r>
        <w:rPr>
          <w:rFonts w:ascii="Arial CYR" w:hAnsi="Arial CYR" w:cs="Arial CYR"/>
          <w:color w:val="676161"/>
          <w:sz w:val="18"/>
          <w:szCs w:val="18"/>
        </w:rPr>
        <w:t>о</w:t>
      </w:r>
      <w:r>
        <w:rPr>
          <w:rFonts w:ascii="Arial CYR" w:hAnsi="Arial CYR" w:cs="Arial CYR"/>
          <w:color w:val="4B4744"/>
          <w:sz w:val="18"/>
          <w:szCs w:val="18"/>
        </w:rPr>
        <w:t>тч</w:t>
      </w:r>
      <w:r>
        <w:rPr>
          <w:rFonts w:ascii="Arial CYR" w:hAnsi="Arial CYR" w:cs="Arial CYR"/>
          <w:color w:val="676161"/>
          <w:sz w:val="18"/>
          <w:szCs w:val="18"/>
        </w:rPr>
        <w:t>ё</w:t>
      </w:r>
      <w:r>
        <w:rPr>
          <w:rFonts w:ascii="Arial CYR" w:hAnsi="Arial CYR" w:cs="Arial CYR"/>
          <w:color w:val="4B4744"/>
          <w:sz w:val="18"/>
          <w:szCs w:val="18"/>
        </w:rPr>
        <w:t>тного периода</w:t>
      </w:r>
      <w:r w:rsidRPr="00C32ED0">
        <w:rPr>
          <w:rFonts w:ascii="Arial" w:hAnsi="Arial" w:cs="Arial"/>
          <w:color w:val="676161"/>
          <w:sz w:val="18"/>
          <w:szCs w:val="18"/>
        </w:rPr>
        <w:t xml:space="preserve">, </w:t>
      </w:r>
      <w:r>
        <w:rPr>
          <w:rFonts w:ascii="Arial CYR" w:hAnsi="Arial CYR" w:cs="Arial CYR"/>
          <w:color w:val="4B4744"/>
          <w:sz w:val="18"/>
          <w:szCs w:val="18"/>
        </w:rPr>
        <w:t>пр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д</w:t>
      </w:r>
      <w:r>
        <w:rPr>
          <w:rFonts w:ascii="Arial CYR" w:hAnsi="Arial CYR" w:cs="Arial CYR"/>
          <w:color w:val="676161"/>
          <w:sz w:val="18"/>
          <w:szCs w:val="18"/>
        </w:rPr>
        <w:t>с</w:t>
      </w:r>
      <w:r>
        <w:rPr>
          <w:rFonts w:ascii="Arial CYR" w:hAnsi="Arial CYR" w:cs="Arial CYR"/>
          <w:color w:val="4B4744"/>
          <w:sz w:val="18"/>
          <w:szCs w:val="18"/>
        </w:rPr>
        <w:t>т</w:t>
      </w:r>
      <w:r>
        <w:rPr>
          <w:rFonts w:ascii="Arial CYR" w:hAnsi="Arial CYR" w:cs="Arial CYR"/>
          <w:color w:val="676161"/>
          <w:sz w:val="18"/>
          <w:szCs w:val="18"/>
        </w:rPr>
        <w:t>а</w:t>
      </w:r>
      <w:r>
        <w:rPr>
          <w:rFonts w:ascii="Arial CYR" w:hAnsi="Arial CYR" w:cs="Arial CYR"/>
          <w:color w:val="4B4744"/>
          <w:sz w:val="18"/>
          <w:szCs w:val="18"/>
        </w:rPr>
        <w:t>в</w:t>
      </w:r>
      <w:r>
        <w:rPr>
          <w:rFonts w:ascii="Arial CYR" w:hAnsi="Arial CYR" w:cs="Arial CYR"/>
          <w:color w:val="676161"/>
          <w:sz w:val="18"/>
          <w:szCs w:val="18"/>
        </w:rPr>
        <w:t>лен</w:t>
      </w:r>
      <w:r>
        <w:rPr>
          <w:rFonts w:ascii="Arial CYR" w:hAnsi="Arial CYR" w:cs="Arial CYR"/>
          <w:color w:val="4B4744"/>
          <w:sz w:val="18"/>
          <w:szCs w:val="18"/>
        </w:rPr>
        <w:t>ны</w:t>
      </w:r>
      <w:r>
        <w:rPr>
          <w:rFonts w:ascii="Arial CYR" w:hAnsi="Arial CYR" w:cs="Arial CYR"/>
          <w:color w:val="676161"/>
          <w:sz w:val="18"/>
          <w:szCs w:val="18"/>
        </w:rPr>
        <w:t xml:space="preserve">х </w:t>
      </w:r>
      <w:r>
        <w:rPr>
          <w:rFonts w:ascii="Arial CYR" w:hAnsi="Arial CYR" w:cs="Arial CYR"/>
          <w:color w:val="4B4744"/>
          <w:sz w:val="18"/>
          <w:szCs w:val="18"/>
        </w:rPr>
        <w:t>муниципальными служащими</w:t>
      </w:r>
      <w:r w:rsidRPr="00C32ED0">
        <w:rPr>
          <w:rFonts w:ascii="Arial" w:hAnsi="Arial" w:cs="Arial"/>
          <w:color w:val="676161"/>
          <w:sz w:val="18"/>
          <w:szCs w:val="18"/>
        </w:rPr>
        <w:t xml:space="preserve">, </w:t>
      </w:r>
      <w:r>
        <w:rPr>
          <w:rFonts w:ascii="Arial CYR" w:hAnsi="Arial CYR" w:cs="Arial CYR"/>
          <w:color w:val="4B4744"/>
          <w:sz w:val="18"/>
          <w:szCs w:val="18"/>
        </w:rPr>
        <w:t>в т</w:t>
      </w:r>
      <w:r>
        <w:rPr>
          <w:rFonts w:ascii="Arial CYR" w:hAnsi="Arial CYR" w:cs="Arial CYR"/>
          <w:color w:val="676161"/>
          <w:sz w:val="18"/>
          <w:szCs w:val="18"/>
        </w:rPr>
        <w:t>о</w:t>
      </w:r>
      <w:r>
        <w:rPr>
          <w:rFonts w:ascii="Arial CYR" w:hAnsi="Arial CYR" w:cs="Arial CYR"/>
          <w:color w:val="4B4744"/>
          <w:sz w:val="18"/>
          <w:szCs w:val="18"/>
        </w:rPr>
        <w:t>м чи</w:t>
      </w:r>
      <w:r>
        <w:rPr>
          <w:rFonts w:ascii="Arial CYR" w:hAnsi="Arial CYR" w:cs="Arial CYR"/>
          <w:color w:val="676161"/>
          <w:sz w:val="18"/>
          <w:szCs w:val="18"/>
        </w:rPr>
        <w:t>с</w:t>
      </w:r>
      <w:r>
        <w:rPr>
          <w:rFonts w:ascii="Arial CYR" w:hAnsi="Arial CYR" w:cs="Arial CYR"/>
          <w:color w:val="4B4744"/>
          <w:sz w:val="18"/>
          <w:szCs w:val="18"/>
        </w:rPr>
        <w:t>л</w:t>
      </w:r>
      <w:r>
        <w:rPr>
          <w:rFonts w:ascii="Arial CYR" w:hAnsi="Arial CYR" w:cs="Arial CYR"/>
          <w:color w:val="676161"/>
          <w:sz w:val="18"/>
          <w:szCs w:val="18"/>
        </w:rPr>
        <w:t>е ч</w:t>
      </w:r>
      <w:r>
        <w:rPr>
          <w:rFonts w:ascii="Arial CYR" w:hAnsi="Arial CYR" w:cs="Arial CYR"/>
          <w:color w:val="4B4744"/>
          <w:sz w:val="18"/>
          <w:szCs w:val="18"/>
        </w:rPr>
        <w:t>л</w:t>
      </w:r>
      <w:r>
        <w:rPr>
          <w:rFonts w:ascii="Arial CYR" w:hAnsi="Arial CYR" w:cs="Arial CYR"/>
          <w:color w:val="676161"/>
          <w:sz w:val="18"/>
          <w:szCs w:val="18"/>
        </w:rPr>
        <w:t xml:space="preserve">енов </w:t>
      </w:r>
      <w:r>
        <w:rPr>
          <w:rFonts w:ascii="Arial CYR" w:hAnsi="Arial CYR" w:cs="Arial CYR"/>
          <w:color w:val="4B4744"/>
          <w:sz w:val="18"/>
          <w:szCs w:val="18"/>
        </w:rPr>
        <w:t>и</w:t>
      </w:r>
      <w:r>
        <w:rPr>
          <w:rFonts w:ascii="Arial CYR" w:hAnsi="Arial CYR" w:cs="Arial CYR"/>
          <w:color w:val="676161"/>
          <w:sz w:val="18"/>
          <w:szCs w:val="18"/>
        </w:rPr>
        <w:t>х се</w:t>
      </w:r>
      <w:r>
        <w:rPr>
          <w:rFonts w:ascii="Arial CYR" w:hAnsi="Arial CYR" w:cs="Arial CYR"/>
          <w:color w:val="4B4744"/>
          <w:sz w:val="18"/>
          <w:szCs w:val="18"/>
        </w:rPr>
        <w:t xml:space="preserve">мей </w:t>
      </w:r>
      <w:r>
        <w:rPr>
          <w:rFonts w:ascii="Arial CYR" w:hAnsi="Arial CYR" w:cs="Arial CYR"/>
          <w:color w:val="676161"/>
          <w:sz w:val="18"/>
          <w:szCs w:val="18"/>
        </w:rPr>
        <w:t>с</w:t>
      </w:r>
      <w:r>
        <w:rPr>
          <w:rFonts w:ascii="Arial CYR" w:hAnsi="Arial CYR" w:cs="Arial CYR"/>
          <w:color w:val="4B4744"/>
          <w:sz w:val="18"/>
          <w:szCs w:val="18"/>
        </w:rPr>
        <w:t>упруги</w:t>
      </w:r>
      <w:r w:rsidRPr="00C32ED0">
        <w:rPr>
          <w:rFonts w:ascii="Arial" w:hAnsi="Arial" w:cs="Arial"/>
          <w:color w:val="4B4744"/>
          <w:sz w:val="18"/>
          <w:szCs w:val="18"/>
        </w:rPr>
        <w:t>(</w:t>
      </w:r>
      <w:r>
        <w:rPr>
          <w:rFonts w:ascii="Arial CYR" w:hAnsi="Arial CYR" w:cs="Arial CYR"/>
          <w:color w:val="676161"/>
          <w:sz w:val="18"/>
          <w:szCs w:val="18"/>
        </w:rPr>
        <w:t>а</w:t>
      </w:r>
      <w:r w:rsidRPr="00C32ED0">
        <w:rPr>
          <w:rFonts w:ascii="Arial" w:hAnsi="Arial" w:cs="Arial"/>
          <w:color w:val="4B4744"/>
          <w:sz w:val="18"/>
          <w:szCs w:val="18"/>
        </w:rPr>
        <w:t xml:space="preserve">) </w:t>
      </w:r>
      <w:r>
        <w:rPr>
          <w:rFonts w:ascii="Arial CYR" w:hAnsi="Arial CYR" w:cs="Arial CYR"/>
          <w:color w:val="4B4744"/>
          <w:sz w:val="18"/>
          <w:szCs w:val="18"/>
        </w:rPr>
        <w:t>и не</w:t>
      </w:r>
      <w:r>
        <w:rPr>
          <w:rFonts w:ascii="Arial CYR" w:hAnsi="Arial CYR" w:cs="Arial CYR"/>
          <w:color w:val="676161"/>
          <w:sz w:val="18"/>
          <w:szCs w:val="18"/>
        </w:rPr>
        <w:t>с</w:t>
      </w:r>
      <w:r>
        <w:rPr>
          <w:rFonts w:ascii="Arial CYR" w:hAnsi="Arial CYR" w:cs="Arial CYR"/>
          <w:color w:val="4B4744"/>
          <w:sz w:val="18"/>
          <w:szCs w:val="18"/>
        </w:rPr>
        <w:t>ов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рш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н</w:t>
      </w:r>
      <w:r>
        <w:rPr>
          <w:rFonts w:ascii="Arial CYR" w:hAnsi="Arial CYR" w:cs="Arial CYR"/>
          <w:color w:val="676161"/>
          <w:sz w:val="18"/>
          <w:szCs w:val="18"/>
        </w:rPr>
        <w:t>ноле</w:t>
      </w:r>
      <w:r>
        <w:rPr>
          <w:rFonts w:ascii="Arial CYR" w:hAnsi="Arial CYR" w:cs="Arial CYR"/>
          <w:color w:val="4B4744"/>
          <w:sz w:val="18"/>
          <w:szCs w:val="18"/>
        </w:rPr>
        <w:t>т</w:t>
      </w:r>
      <w:r>
        <w:rPr>
          <w:rFonts w:ascii="Arial CYR" w:hAnsi="Arial CYR" w:cs="Arial CYR"/>
          <w:color w:val="676161"/>
          <w:sz w:val="18"/>
          <w:szCs w:val="18"/>
        </w:rPr>
        <w:t xml:space="preserve">них </w:t>
      </w:r>
      <w:r>
        <w:rPr>
          <w:rFonts w:ascii="Arial CYR" w:hAnsi="Arial CYR" w:cs="Arial CYR"/>
          <w:color w:val="4B4744"/>
          <w:sz w:val="18"/>
          <w:szCs w:val="18"/>
        </w:rPr>
        <w:t>д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т</w:t>
      </w:r>
      <w:r>
        <w:rPr>
          <w:rFonts w:ascii="Arial CYR" w:hAnsi="Arial CYR" w:cs="Arial CYR"/>
          <w:color w:val="676161"/>
          <w:sz w:val="18"/>
          <w:szCs w:val="18"/>
        </w:rPr>
        <w:t>е</w:t>
      </w:r>
      <w:r>
        <w:rPr>
          <w:rFonts w:ascii="Arial CYR" w:hAnsi="Arial CYR" w:cs="Arial CYR"/>
          <w:color w:val="4B4744"/>
          <w:sz w:val="18"/>
          <w:szCs w:val="18"/>
        </w:rPr>
        <w:t>й дл</w:t>
      </w:r>
      <w:r>
        <w:rPr>
          <w:rFonts w:ascii="Arial CYR" w:hAnsi="Arial CYR" w:cs="Arial CYR"/>
          <w:color w:val="676161"/>
          <w:sz w:val="18"/>
          <w:szCs w:val="18"/>
        </w:rPr>
        <w:t xml:space="preserve">я </w:t>
      </w:r>
      <w:r>
        <w:rPr>
          <w:rFonts w:ascii="Arial CYR" w:hAnsi="Arial CYR" w:cs="Arial CYR"/>
          <w:color w:val="676161"/>
          <w:sz w:val="18"/>
          <w:szCs w:val="18"/>
        </w:rPr>
        <w:br/>
      </w:r>
      <w:r>
        <w:rPr>
          <w:rFonts w:ascii="Arial CYR" w:hAnsi="Arial CYR" w:cs="Arial CYR"/>
          <w:color w:val="4B4744"/>
          <w:sz w:val="18"/>
          <w:szCs w:val="18"/>
        </w:rPr>
        <w:t>ра</w:t>
      </w:r>
      <w:r>
        <w:rPr>
          <w:rFonts w:ascii="Arial CYR" w:hAnsi="Arial CYR" w:cs="Arial CYR"/>
          <w:color w:val="676161"/>
          <w:sz w:val="18"/>
          <w:szCs w:val="18"/>
        </w:rPr>
        <w:t>з</w:t>
      </w:r>
      <w:r>
        <w:rPr>
          <w:rFonts w:ascii="Arial CYR" w:hAnsi="Arial CYR" w:cs="Arial CYR"/>
          <w:color w:val="4B4744"/>
          <w:sz w:val="18"/>
          <w:szCs w:val="18"/>
        </w:rPr>
        <w:t>мещения этих сведений н</w:t>
      </w:r>
      <w:r>
        <w:rPr>
          <w:rFonts w:ascii="Arial CYR" w:hAnsi="Arial CYR" w:cs="Arial CYR"/>
          <w:color w:val="676161"/>
          <w:sz w:val="18"/>
          <w:szCs w:val="18"/>
        </w:rPr>
        <w:t>а о</w:t>
      </w:r>
      <w:r>
        <w:rPr>
          <w:rFonts w:ascii="Arial CYR" w:hAnsi="Arial CYR" w:cs="Arial CYR"/>
          <w:color w:val="4B4744"/>
          <w:sz w:val="18"/>
          <w:szCs w:val="18"/>
        </w:rPr>
        <w:t>фициал</w:t>
      </w:r>
      <w:r>
        <w:rPr>
          <w:rFonts w:ascii="Arial CYR" w:hAnsi="Arial CYR" w:cs="Arial CYR"/>
          <w:color w:val="676161"/>
          <w:sz w:val="18"/>
          <w:szCs w:val="18"/>
        </w:rPr>
        <w:t>ь</w:t>
      </w:r>
      <w:r>
        <w:rPr>
          <w:rFonts w:ascii="Arial CYR" w:hAnsi="Arial CYR" w:cs="Arial CYR"/>
          <w:color w:val="4B4744"/>
          <w:sz w:val="18"/>
          <w:szCs w:val="18"/>
        </w:rPr>
        <w:t xml:space="preserve">ном </w:t>
      </w:r>
      <w:r>
        <w:rPr>
          <w:rFonts w:ascii="Arial CYR" w:hAnsi="Arial CYR" w:cs="Arial CYR"/>
          <w:color w:val="676161"/>
          <w:sz w:val="18"/>
          <w:szCs w:val="18"/>
        </w:rPr>
        <w:t>с</w:t>
      </w:r>
      <w:r>
        <w:rPr>
          <w:rFonts w:ascii="Arial CYR" w:hAnsi="Arial CYR" w:cs="Arial CYR"/>
          <w:color w:val="4B4744"/>
          <w:sz w:val="18"/>
          <w:szCs w:val="18"/>
        </w:rPr>
        <w:t>айте администрации муниципальн</w:t>
      </w:r>
      <w:r>
        <w:rPr>
          <w:rFonts w:ascii="Arial CYR" w:hAnsi="Arial CYR" w:cs="Arial CYR"/>
          <w:color w:val="676161"/>
          <w:sz w:val="18"/>
          <w:szCs w:val="18"/>
        </w:rPr>
        <w:t>о</w:t>
      </w:r>
      <w:r>
        <w:rPr>
          <w:rFonts w:ascii="Arial CYR" w:hAnsi="Arial CYR" w:cs="Arial CYR"/>
          <w:color w:val="4B4744"/>
          <w:sz w:val="18"/>
          <w:szCs w:val="18"/>
        </w:rPr>
        <w:t>г</w:t>
      </w:r>
      <w:r>
        <w:rPr>
          <w:rFonts w:ascii="Arial CYR" w:hAnsi="Arial CYR" w:cs="Arial CYR"/>
          <w:color w:val="676161"/>
          <w:sz w:val="18"/>
          <w:szCs w:val="18"/>
        </w:rPr>
        <w:t>о образо</w:t>
      </w:r>
      <w:r>
        <w:rPr>
          <w:rFonts w:ascii="Arial CYR" w:hAnsi="Arial CYR" w:cs="Arial CYR"/>
          <w:color w:val="4B4744"/>
          <w:sz w:val="18"/>
          <w:szCs w:val="18"/>
        </w:rPr>
        <w:t xml:space="preserve">вания </w:t>
      </w:r>
      <w:r w:rsidRPr="00C32ED0">
        <w:rPr>
          <w:rFonts w:ascii="Arial" w:hAnsi="Arial" w:cs="Arial"/>
          <w:color w:val="676161"/>
          <w:sz w:val="18"/>
          <w:szCs w:val="18"/>
        </w:rPr>
        <w:t>«</w:t>
      </w:r>
      <w:r>
        <w:rPr>
          <w:rFonts w:ascii="Arial CYR" w:hAnsi="Arial CYR" w:cs="Arial CYR"/>
          <w:color w:val="4B4744"/>
          <w:sz w:val="18"/>
          <w:szCs w:val="18"/>
        </w:rPr>
        <w:t>Лешуконский муницип</w:t>
      </w:r>
      <w:r>
        <w:rPr>
          <w:rFonts w:ascii="Arial CYR" w:hAnsi="Arial CYR" w:cs="Arial CYR"/>
          <w:color w:val="676161"/>
          <w:sz w:val="18"/>
          <w:szCs w:val="18"/>
        </w:rPr>
        <w:t>а</w:t>
      </w:r>
      <w:r>
        <w:rPr>
          <w:rFonts w:ascii="Arial CYR" w:hAnsi="Arial CYR" w:cs="Arial CYR"/>
          <w:color w:val="4B4744"/>
          <w:sz w:val="18"/>
          <w:szCs w:val="18"/>
        </w:rPr>
        <w:t>л</w:t>
      </w:r>
      <w:r>
        <w:rPr>
          <w:rFonts w:ascii="Arial CYR" w:hAnsi="Arial CYR" w:cs="Arial CYR"/>
          <w:color w:val="676161"/>
          <w:sz w:val="18"/>
          <w:szCs w:val="18"/>
        </w:rPr>
        <w:t xml:space="preserve">ьный </w:t>
      </w:r>
      <w:r>
        <w:rPr>
          <w:rFonts w:ascii="Arial CYR" w:hAnsi="Arial CYR" w:cs="Arial CYR"/>
          <w:color w:val="4B4744"/>
          <w:sz w:val="18"/>
          <w:szCs w:val="18"/>
        </w:rPr>
        <w:t>р</w:t>
      </w:r>
      <w:r>
        <w:rPr>
          <w:rFonts w:ascii="Arial CYR" w:hAnsi="Arial CYR" w:cs="Arial CYR"/>
          <w:color w:val="676161"/>
          <w:sz w:val="18"/>
          <w:szCs w:val="18"/>
        </w:rPr>
        <w:t>ай</w:t>
      </w:r>
      <w:r>
        <w:rPr>
          <w:rFonts w:ascii="Arial CYR" w:hAnsi="Arial CYR" w:cs="Arial CYR"/>
          <w:color w:val="4B4744"/>
          <w:sz w:val="18"/>
          <w:szCs w:val="18"/>
        </w:rPr>
        <w:t>он</w:t>
      </w:r>
      <w:r w:rsidRPr="00C32ED0">
        <w:rPr>
          <w:rFonts w:ascii="Arial" w:hAnsi="Arial" w:cs="Arial"/>
          <w:color w:val="676161"/>
          <w:sz w:val="18"/>
          <w:szCs w:val="18"/>
        </w:rPr>
        <w:t xml:space="preserve">» </w:t>
      </w:r>
    </w:p>
    <w:p w14:paraId="7D81FE3C" w14:textId="77777777" w:rsidR="007A1A4C" w:rsidRDefault="007A1A4C">
      <w:pPr>
        <w:widowControl w:val="0"/>
        <w:autoSpaceDE w:val="0"/>
        <w:autoSpaceDN w:val="0"/>
        <w:adjustRightInd w:val="0"/>
        <w:spacing w:before="244" w:after="0" w:line="1" w:lineRule="exact"/>
        <w:rPr>
          <w:rFonts w:ascii="Arial CYR" w:hAnsi="Arial CYR" w:cs="Arial CYR"/>
          <w:sz w:val="18"/>
          <w:szCs w:val="18"/>
        </w:rPr>
      </w:pPr>
    </w:p>
    <w:tbl>
      <w:tblPr>
        <w:tblW w:w="149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1661"/>
        <w:gridCol w:w="1245"/>
        <w:gridCol w:w="1811"/>
        <w:gridCol w:w="1128"/>
        <w:gridCol w:w="269"/>
        <w:gridCol w:w="703"/>
        <w:gridCol w:w="106"/>
        <w:gridCol w:w="975"/>
        <w:gridCol w:w="140"/>
        <w:gridCol w:w="1266"/>
        <w:gridCol w:w="1268"/>
        <w:gridCol w:w="489"/>
        <w:gridCol w:w="595"/>
        <w:gridCol w:w="827"/>
        <w:gridCol w:w="955"/>
        <w:gridCol w:w="85"/>
      </w:tblGrid>
      <w:tr w:rsidR="007A1A4C" w14:paraId="69727477" w14:textId="77777777" w:rsidTr="00800FE2">
        <w:trPr>
          <w:trHeight w:hRule="exact" w:val="326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349D7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BBA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0144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Д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кларир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  <w:t xml:space="preserve">- </w:t>
            </w:r>
          </w:p>
        </w:tc>
        <w:tc>
          <w:tcPr>
            <w:tcW w:w="639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E7492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р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ч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нь объектов недвижимог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о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имуще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т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ва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и тр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а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портны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х </w:t>
            </w:r>
          </w:p>
        </w:tc>
        <w:tc>
          <w:tcPr>
            <w:tcW w:w="31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EF2B9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перечень объект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ов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д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виж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им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го 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7734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веде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  <w:t xml:space="preserve">- </w:t>
            </w:r>
          </w:p>
        </w:tc>
        <w:tc>
          <w:tcPr>
            <w:tcW w:w="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BE5291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888284"/>
                <w:sz w:val="18"/>
                <w:szCs w:val="18"/>
                <w:lang w:val="en-US"/>
              </w:rPr>
            </w:pPr>
          </w:p>
        </w:tc>
      </w:tr>
      <w:tr w:rsidR="007A1A4C" w14:paraId="2B4ABC6D" w14:textId="77777777" w:rsidTr="00800FE2">
        <w:trPr>
          <w:trHeight w:hRule="exact" w:val="191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AF9B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B687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63FF97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в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анный 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511394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8F8CC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0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D706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D94B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EE983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317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1E26C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имущества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  <w:t xml:space="preserve">,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аходящегося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в 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839DB" w14:textId="77777777" w:rsidR="007A1A4C" w:rsidRPr="00B91083" w:rsidRDefault="007A1A4C" w:rsidP="00215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ния 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б</w:t>
            </w: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803A56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4B4744"/>
                <w:sz w:val="18"/>
                <w:szCs w:val="18"/>
              </w:rPr>
            </w:pPr>
          </w:p>
        </w:tc>
      </w:tr>
      <w:tr w:rsidR="007A1A4C" w14:paraId="776996EB" w14:textId="77777777" w:rsidTr="00800FE2">
        <w:trPr>
          <w:trHeight w:hRule="exact" w:val="331"/>
        </w:trPr>
        <w:tc>
          <w:tcPr>
            <w:tcW w:w="14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B6A80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jc w:val="center"/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Ф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а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милия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 xml:space="preserve">, </w:t>
            </w: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A1A697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Занимаемая </w:t>
            </w:r>
          </w:p>
        </w:tc>
        <w:tc>
          <w:tcPr>
            <w:tcW w:w="12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0AC8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го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д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ово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й </w:t>
            </w:r>
          </w:p>
        </w:tc>
        <w:tc>
          <w:tcPr>
            <w:tcW w:w="6398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756F7" w14:textId="77777777" w:rsidR="007A1A4C" w:rsidRPr="00B91083" w:rsidRDefault="007A1A4C" w:rsidP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р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д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тв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,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принадле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ж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ащи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х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а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пр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а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ве 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собс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тв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ен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ти </w:t>
            </w:r>
          </w:p>
        </w:tc>
        <w:tc>
          <w:tcPr>
            <w:tcW w:w="175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8003B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C6AD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3B734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234F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77078E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4B4744"/>
                <w:sz w:val="18"/>
                <w:szCs w:val="18"/>
              </w:rPr>
            </w:pPr>
          </w:p>
        </w:tc>
      </w:tr>
      <w:tr w:rsidR="007A1A4C" w14:paraId="522CAE61" w14:textId="77777777" w:rsidTr="00800FE2">
        <w:trPr>
          <w:trHeight w:hRule="exact" w:val="331"/>
        </w:trPr>
        <w:tc>
          <w:tcPr>
            <w:tcW w:w="14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CFA86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7BB0E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EB76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98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0EE5A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235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8DEFF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8"/>
              <w:jc w:val="right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поль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зо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в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ани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и 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3BD9E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45B54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D04D28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4B4744"/>
                <w:sz w:val="18"/>
                <w:szCs w:val="18"/>
              </w:rPr>
            </w:pPr>
          </w:p>
        </w:tc>
      </w:tr>
      <w:tr w:rsidR="007A1A4C" w14:paraId="3DD86CD6" w14:textId="77777777" w:rsidTr="00800FE2">
        <w:trPr>
          <w:trHeight w:hRule="exact" w:val="177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A979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05F3F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д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лжность 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E07F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34DE3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3D6FB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4B9B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859EB0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58D6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AF26A7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6A93E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910C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C6B3C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источ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  <w:t xml:space="preserve">- </w:t>
            </w: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EAFC28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888284"/>
                <w:sz w:val="18"/>
                <w:szCs w:val="18"/>
                <w:lang w:val="en-US"/>
              </w:rPr>
            </w:pPr>
          </w:p>
        </w:tc>
      </w:tr>
      <w:tr w:rsidR="007A1A4C" w14:paraId="0B7038B9" w14:textId="77777777" w:rsidTr="00800FE2">
        <w:trPr>
          <w:trHeight w:hRule="exact" w:val="182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4339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jc w:val="center"/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Имя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 xml:space="preserve">, </w:t>
            </w: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CB3C1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DD05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д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охо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д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EBF89F4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1C2D61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05D6F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150E8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A7B54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BA00C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BCEC7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C9971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B5DD77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FDFA17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4B4744"/>
                <w:sz w:val="18"/>
                <w:szCs w:val="18"/>
              </w:rPr>
            </w:pPr>
          </w:p>
        </w:tc>
      </w:tr>
      <w:tr w:rsidR="007A1A4C" w14:paraId="5AB71EFF" w14:textId="77777777" w:rsidTr="00800FE2">
        <w:trPr>
          <w:trHeight w:hRule="exact" w:val="211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3CC80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3996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B1CA6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499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AFC40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об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ъ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кты недвижимого имущ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т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ва </w:t>
            </w: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FF903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тр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а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ртные 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C61C1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Вид </w:t>
            </w: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EDF70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пл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ощ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</w:rPr>
              <w:t>а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дь 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E999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888284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тра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а 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F24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ни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ка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х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 xml:space="preserve">, </w:t>
            </w: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D66A41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676161"/>
                <w:sz w:val="18"/>
                <w:szCs w:val="18"/>
                <w:lang w:val="en-US"/>
              </w:rPr>
            </w:pPr>
          </w:p>
        </w:tc>
      </w:tr>
      <w:tr w:rsidR="007A1A4C" w14:paraId="78FA6DAB" w14:textId="77777777" w:rsidTr="00800FE2">
        <w:trPr>
          <w:trHeight w:hRule="exact" w:val="297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CFF3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О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т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ч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т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во </w:t>
            </w: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48C8DC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E89E0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888284"/>
                <w:sz w:val="16"/>
                <w:szCs w:val="18"/>
              </w:rPr>
              <w:t>з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а 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0C03B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</w:p>
        </w:tc>
        <w:tc>
          <w:tcPr>
            <w:tcW w:w="13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F70C7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A6500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80C4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DCF34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сре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д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тва 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E276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9E21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2B5F7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"/>
              <w:jc w:val="center"/>
              <w:rPr>
                <w:rFonts w:ascii="Times New Roman" w:hAnsi="Times New Roman"/>
                <w:color w:val="A89DA3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рас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</w:t>
            </w:r>
            <w:r w:rsidRPr="00B91083">
              <w:rPr>
                <w:rFonts w:ascii="Times New Roman" w:hAnsi="Times New Roman"/>
                <w:color w:val="A89DA3"/>
                <w:sz w:val="16"/>
                <w:szCs w:val="18"/>
                <w:lang w:val="en-US"/>
              </w:rPr>
              <w:t xml:space="preserve">- 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5B8E0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за 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ч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ё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т </w:t>
            </w: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63D54C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4B4744"/>
                <w:sz w:val="18"/>
                <w:szCs w:val="18"/>
              </w:rPr>
            </w:pPr>
          </w:p>
        </w:tc>
      </w:tr>
      <w:tr w:rsidR="007A1A4C" w14:paraId="3DA53C9E" w14:textId="77777777" w:rsidTr="00800FE2">
        <w:trPr>
          <w:trHeight w:hRule="exact" w:val="524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E27A4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3956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817B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2AC4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в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ид 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об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ъ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ек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тов </w:t>
            </w:r>
          </w:p>
        </w:tc>
        <w:tc>
          <w:tcPr>
            <w:tcW w:w="13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27459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вид </w:t>
            </w:r>
          </w:p>
        </w:tc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5244C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площадь </w:t>
            </w:r>
          </w:p>
        </w:tc>
        <w:tc>
          <w:tcPr>
            <w:tcW w:w="10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E2FC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т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рана </w:t>
            </w: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CD48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1AE4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объектов </w:t>
            </w: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E6FFC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м</w:t>
            </w:r>
            <w:r w:rsidRPr="00B91083">
              <w:rPr>
                <w:rFonts w:ascii="Times New Roman" w:hAnsi="Times New Roman"/>
                <w:color w:val="A89DA3"/>
                <w:sz w:val="16"/>
                <w:szCs w:val="18"/>
                <w:lang w:val="en-US"/>
              </w:rPr>
              <w:t>.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</w:rPr>
              <w:t>к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в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  <w:t xml:space="preserve">. 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F06CE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8EEFC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</w:pP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91638F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888284"/>
                <w:sz w:val="18"/>
                <w:szCs w:val="18"/>
                <w:lang w:val="en-US"/>
              </w:rPr>
            </w:pPr>
          </w:p>
        </w:tc>
      </w:tr>
      <w:tr w:rsidR="007A1A4C" w14:paraId="0A02CB4D" w14:textId="77777777" w:rsidTr="00800FE2">
        <w:trPr>
          <w:trHeight w:hRule="exact" w:val="129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1340C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A9FCA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E2FA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8771E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3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29D9E1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98453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A4E6F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3E49BC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F724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F45D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568AC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ложе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ни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я 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7C63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1C33FA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676161"/>
                <w:sz w:val="18"/>
                <w:szCs w:val="18"/>
              </w:rPr>
            </w:pPr>
          </w:p>
        </w:tc>
      </w:tr>
      <w:tr w:rsidR="007A1A4C" w14:paraId="67F516CF" w14:textId="77777777" w:rsidTr="00800FE2">
        <w:trPr>
          <w:trHeight w:hRule="exact" w:val="566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DF56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C659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2C87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>2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  <w:t>01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 xml:space="preserve">5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год 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08EDC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дви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ж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имого </w:t>
            </w:r>
          </w:p>
        </w:tc>
        <w:tc>
          <w:tcPr>
            <w:tcW w:w="13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5578C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собствен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 xml:space="preserve">- 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6F828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м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>.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кв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6AE12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"/>
              <w:jc w:val="center"/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р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ас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п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о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  <w:t xml:space="preserve">- </w:t>
            </w: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4CB86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  <w:t>(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вид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 xml:space="preserve">, 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марка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  <w:t xml:space="preserve">) 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4C72A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недвижимого </w:t>
            </w: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D78C4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DFD5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D32F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которы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х </w:t>
            </w: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78522C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676161"/>
                <w:sz w:val="18"/>
                <w:szCs w:val="18"/>
              </w:rPr>
            </w:pPr>
          </w:p>
        </w:tc>
      </w:tr>
      <w:tr w:rsidR="007A1A4C" w14:paraId="46A8FE4B" w14:textId="77777777" w:rsidTr="00800FE2">
        <w:trPr>
          <w:trHeight w:hRule="exact" w:val="220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8DF3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7F68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A7A8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81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C72D4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им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у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щ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тва </w:t>
            </w:r>
          </w:p>
        </w:tc>
        <w:tc>
          <w:tcPr>
            <w:tcW w:w="13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DEF4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ности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 xml:space="preserve">. 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2575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5D231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лож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ни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я </w:t>
            </w: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8AAB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</w:p>
        </w:tc>
        <w:tc>
          <w:tcPr>
            <w:tcW w:w="1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5AC5B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имущества </w:t>
            </w: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0BC8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2D4AD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D75D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ов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р</w:t>
            </w:r>
            <w:r w:rsidRPr="00B91083">
              <w:rPr>
                <w:rFonts w:ascii="Times New Roman" w:hAnsi="Times New Roman"/>
                <w:color w:val="888284"/>
                <w:sz w:val="16"/>
                <w:szCs w:val="18"/>
                <w:lang w:val="en-US"/>
              </w:rPr>
              <w:t xml:space="preserve">- </w:t>
            </w: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BFBC56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888284"/>
                <w:sz w:val="18"/>
                <w:szCs w:val="18"/>
                <w:lang w:val="en-US"/>
              </w:rPr>
            </w:pPr>
          </w:p>
        </w:tc>
      </w:tr>
      <w:tr w:rsidR="007A1A4C" w14:paraId="1339D3E5" w14:textId="77777777" w:rsidTr="00800FE2">
        <w:trPr>
          <w:trHeight w:hRule="exact" w:val="283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04EEC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509F1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4B3C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  <w:t>(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руб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  <w:lang w:val="en-US"/>
              </w:rPr>
              <w:t>.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  <w:t xml:space="preserve">) </w:t>
            </w:r>
          </w:p>
        </w:tc>
        <w:tc>
          <w:tcPr>
            <w:tcW w:w="18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306B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13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526E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F2E50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4A223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EEFBE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10378C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2FC28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45EE77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9FAA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4B4744"/>
                <w:sz w:val="16"/>
                <w:szCs w:val="18"/>
                <w:lang w:val="en-US"/>
              </w:rPr>
            </w:pP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1FE69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4B4744"/>
                <w:sz w:val="18"/>
                <w:szCs w:val="18"/>
                <w:lang w:val="en-US"/>
              </w:rPr>
            </w:pPr>
          </w:p>
        </w:tc>
      </w:tr>
      <w:tr w:rsidR="007A1A4C" w14:paraId="4A9AE1BE" w14:textId="77777777" w:rsidTr="00800FE2">
        <w:trPr>
          <w:trHeight w:hRule="exact" w:val="292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82B230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FAA58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D91A0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B86F94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3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D7369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61335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AC91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029F8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AEBBDB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69BB37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0141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F4111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676161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ш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е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>н</w:t>
            </w: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 xml:space="preserve">а </w:t>
            </w: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802868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676161"/>
                <w:sz w:val="18"/>
                <w:szCs w:val="18"/>
              </w:rPr>
            </w:pPr>
          </w:p>
        </w:tc>
      </w:tr>
      <w:tr w:rsidR="007A1A4C" w14:paraId="32E27C79" w14:textId="77777777" w:rsidTr="00800FE2">
        <w:trPr>
          <w:trHeight w:hRule="exact" w:val="4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063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93A3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CE80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C8C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3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A686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39D2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510A4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4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5E3D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0AFA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D0DF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A965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5761" w14:textId="77777777" w:rsidR="007A1A4C" w:rsidRPr="00B9108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hAnsi="Times New Roman"/>
                <w:color w:val="4B4744"/>
                <w:sz w:val="16"/>
                <w:szCs w:val="18"/>
              </w:rPr>
            </w:pPr>
            <w:r w:rsidRPr="00B91083">
              <w:rPr>
                <w:rFonts w:ascii="Times New Roman" w:hAnsi="Times New Roman"/>
                <w:color w:val="676161"/>
                <w:sz w:val="16"/>
                <w:szCs w:val="18"/>
              </w:rPr>
              <w:t>с</w:t>
            </w:r>
            <w:r w:rsidRPr="00B91083">
              <w:rPr>
                <w:rFonts w:ascii="Times New Roman" w:hAnsi="Times New Roman"/>
                <w:color w:val="4B4744"/>
                <w:sz w:val="16"/>
                <w:szCs w:val="18"/>
              </w:rPr>
              <w:t xml:space="preserve">делка </w:t>
            </w:r>
          </w:p>
        </w:tc>
        <w:tc>
          <w:tcPr>
            <w:tcW w:w="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15F19B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4B4744"/>
                <w:sz w:val="18"/>
                <w:szCs w:val="18"/>
              </w:rPr>
            </w:pPr>
          </w:p>
        </w:tc>
      </w:tr>
      <w:tr w:rsidR="007A1A4C" w14:paraId="2A8FE51F" w14:textId="77777777" w:rsidTr="00800FE2">
        <w:trPr>
          <w:trHeight w:hRule="exact" w:val="2091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DEFC8" w14:textId="77777777" w:rsidR="007A1A4C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Фатьянова Любовь Геннадьевна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A83B" w14:textId="77777777" w:rsidR="007A1A4C" w:rsidRDefault="006C73C5" w:rsidP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Зам.главы, начальник финуправлен.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B60C" w14:textId="77777777" w:rsidR="007A1A4C" w:rsidRDefault="006C73C5" w:rsidP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1765530,82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9A9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Земельный участок, предназначенный для размещения</w:t>
            </w:r>
          </w:p>
          <w:p w14:paraId="6EAAE99C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домов малоэтажной застройки.</w:t>
            </w:r>
          </w:p>
          <w:p w14:paraId="2DD0F132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43C1D7D1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Квартира</w:t>
            </w:r>
          </w:p>
          <w:p w14:paraId="7E813FCB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3F794AE7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 xml:space="preserve">Квартира </w:t>
            </w:r>
          </w:p>
          <w:p w14:paraId="2B3B5902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7A72" w14:textId="77777777" w:rsidR="007A1A4C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Общая</w:t>
            </w:r>
          </w:p>
          <w:p w14:paraId="0BB01D4B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7E606A5C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53DD3A64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6915E89D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0889CA85" w14:textId="77777777" w:rsidR="002151B3" w:rsidRDefault="00215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292B10FB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Индивидуал</w:t>
            </w:r>
          </w:p>
          <w:p w14:paraId="74373DA7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06453305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27C30A54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Индивидуал..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0053F" w14:textId="77777777" w:rsidR="007A1A4C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2286</w:t>
            </w:r>
          </w:p>
          <w:p w14:paraId="6485F55C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0222C276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0A8AE75C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0DDA7AA3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119F6AE4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87,9</w:t>
            </w:r>
          </w:p>
          <w:p w14:paraId="2BD47373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105DD0F8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92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6F2D" w14:textId="77777777" w:rsidR="007A1A4C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РФ</w:t>
            </w:r>
          </w:p>
          <w:p w14:paraId="2F8418EF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79BD4331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6CC79BBE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40AECC6C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0CE52394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РФ</w:t>
            </w:r>
          </w:p>
          <w:p w14:paraId="4D929E29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  <w:p w14:paraId="0CCA69FB" w14:textId="77777777" w:rsidR="006C73C5" w:rsidRDefault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РФ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88EA" w14:textId="77777777" w:rsidR="006C73C5" w:rsidRDefault="006C73C5" w:rsidP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Легковой автомобиль</w:t>
            </w:r>
          </w:p>
          <w:p w14:paraId="48A164D4" w14:textId="77777777" w:rsidR="006C73C5" w:rsidRDefault="002151B3" w:rsidP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  <w:lang w:val="en-US"/>
              </w:rPr>
              <w:t>PEUGEOT4008</w:t>
            </w:r>
          </w:p>
          <w:p w14:paraId="72A60177" w14:textId="77777777" w:rsidR="00920ACB" w:rsidRPr="00920ACB" w:rsidRDefault="00920ACB" w:rsidP="006C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2014г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31403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39294" w14:textId="77777777" w:rsidR="007A1A4C" w:rsidRDefault="007A1A4C" w:rsidP="00215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094A" w14:textId="77777777" w:rsidR="007A1A4C" w:rsidRDefault="007A1A4C" w:rsidP="00215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2756" w14:textId="77777777" w:rsidR="007A1A4C" w:rsidRPr="002151B3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61E4B6" w14:textId="77777777" w:rsidR="007A1A4C" w:rsidRDefault="007A1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</w:tr>
      <w:tr w:rsidR="00160820" w14:paraId="05B53CD6" w14:textId="77777777" w:rsidTr="00800FE2">
        <w:trPr>
          <w:trHeight w:hRule="exact" w:val="732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A948" w14:textId="77777777" w:rsidR="00160820" w:rsidRDefault="00B91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Супруг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12E4" w14:textId="77777777" w:rsidR="00160820" w:rsidRDefault="00160820" w:rsidP="002151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5F51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166679,61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5988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нет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653C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нет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9CCB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E418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37072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нет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D857B" w14:textId="77777777" w:rsidR="00160820" w:rsidRDefault="00160820" w:rsidP="000905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Квартира</w:t>
            </w:r>
          </w:p>
          <w:p w14:paraId="6C167EC5" w14:textId="77777777" w:rsidR="00160820" w:rsidRDefault="00160820" w:rsidP="000905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4986" w14:textId="77777777" w:rsidR="00160820" w:rsidRDefault="00160820" w:rsidP="000905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87,9</w:t>
            </w:r>
          </w:p>
          <w:p w14:paraId="43B35A31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7F2B3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РФ</w:t>
            </w:r>
          </w:p>
          <w:p w14:paraId="2A46A242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80A9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85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413C690" w14:textId="77777777" w:rsidR="00160820" w:rsidRDefault="001608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"/>
              <w:jc w:val="center"/>
              <w:rPr>
                <w:rFonts w:ascii="Arial" w:hAnsi="Arial" w:cs="Arial"/>
                <w:color w:val="67616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676161"/>
                <w:sz w:val="20"/>
                <w:szCs w:val="20"/>
                <w:lang w:val="en-US"/>
              </w:rPr>
              <w:t xml:space="preserve">I </w:t>
            </w:r>
          </w:p>
        </w:tc>
      </w:tr>
    </w:tbl>
    <w:p w14:paraId="311DEC1C" w14:textId="77777777" w:rsidR="007A1A4C" w:rsidRPr="0009055C" w:rsidRDefault="007A1A4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7A1A4C" w:rsidRPr="0009055C" w:rsidSect="00C32ED0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D0"/>
    <w:rsid w:val="0004796E"/>
    <w:rsid w:val="00072B82"/>
    <w:rsid w:val="00084917"/>
    <w:rsid w:val="0009055C"/>
    <w:rsid w:val="000B712D"/>
    <w:rsid w:val="00160820"/>
    <w:rsid w:val="001979E1"/>
    <w:rsid w:val="002151B3"/>
    <w:rsid w:val="00257661"/>
    <w:rsid w:val="002C0B6A"/>
    <w:rsid w:val="00465477"/>
    <w:rsid w:val="00495924"/>
    <w:rsid w:val="00517BFB"/>
    <w:rsid w:val="005325D4"/>
    <w:rsid w:val="00666877"/>
    <w:rsid w:val="006C73C5"/>
    <w:rsid w:val="00732017"/>
    <w:rsid w:val="007A1A4C"/>
    <w:rsid w:val="00800FE2"/>
    <w:rsid w:val="008173DE"/>
    <w:rsid w:val="0087442D"/>
    <w:rsid w:val="0091619E"/>
    <w:rsid w:val="00920720"/>
    <w:rsid w:val="00920ACB"/>
    <w:rsid w:val="00937E62"/>
    <w:rsid w:val="009408E6"/>
    <w:rsid w:val="00954AF3"/>
    <w:rsid w:val="00992E9A"/>
    <w:rsid w:val="00A86EAE"/>
    <w:rsid w:val="00AD4F52"/>
    <w:rsid w:val="00B459ED"/>
    <w:rsid w:val="00B74FC7"/>
    <w:rsid w:val="00B91083"/>
    <w:rsid w:val="00C32ED0"/>
    <w:rsid w:val="00C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2BF12"/>
  <w14:defaultImageDpi w14:val="0"/>
  <w15:docId w15:val="{7C487930-47B2-43DA-A809-E6935A69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</cp:lastModifiedBy>
  <cp:revision>3</cp:revision>
  <dcterms:created xsi:type="dcterms:W3CDTF">2021-10-20T13:07:00Z</dcterms:created>
  <dcterms:modified xsi:type="dcterms:W3CDTF">2021-10-22T11:05:00Z</dcterms:modified>
</cp:coreProperties>
</file>