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B19F2" w14:textId="77777777" w:rsidR="00EA0D2F" w:rsidRPr="00C15D2E" w:rsidRDefault="00EA0D2F">
      <w:pPr>
        <w:rPr>
          <w:lang w:val="en-US"/>
        </w:rPr>
      </w:pPr>
    </w:p>
    <w:p w14:paraId="3A6F5226" w14:textId="77777777" w:rsidR="00E57332" w:rsidRDefault="00E57332" w:rsidP="00E573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75C">
        <w:rPr>
          <w:rFonts w:ascii="Times New Roman" w:hAnsi="Times New Roman" w:cs="Times New Roman"/>
          <w:b/>
          <w:sz w:val="28"/>
          <w:szCs w:val="28"/>
        </w:rPr>
        <w:t xml:space="preserve">Сведения </w:t>
      </w:r>
    </w:p>
    <w:p w14:paraId="5BAF51BF" w14:textId="77777777" w:rsidR="00E57332" w:rsidRDefault="00E57332" w:rsidP="00E573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75C">
        <w:rPr>
          <w:rFonts w:ascii="Times New Roman" w:hAnsi="Times New Roman" w:cs="Times New Roman"/>
          <w:b/>
          <w:sz w:val="28"/>
          <w:szCs w:val="28"/>
        </w:rPr>
        <w:t>о доходах, об имуществе и обязательствах имущественного характера, представленные депутатами муниципального образования  «Нижнекамский муниципальный район» и членами их семей</w:t>
      </w:r>
    </w:p>
    <w:p w14:paraId="6FDFF356" w14:textId="77777777" w:rsidR="00E57332" w:rsidRDefault="00E57332" w:rsidP="00E573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75C">
        <w:rPr>
          <w:rFonts w:ascii="Times New Roman" w:hAnsi="Times New Roman" w:cs="Times New Roman"/>
          <w:b/>
          <w:sz w:val="28"/>
          <w:szCs w:val="28"/>
        </w:rPr>
        <w:t xml:space="preserve"> за отчетный финансовый год с 01 января по  31 декабря 2015 года</w:t>
      </w:r>
    </w:p>
    <w:p w14:paraId="7D871A1B" w14:textId="77777777" w:rsidR="00E57332" w:rsidRDefault="00E57332"/>
    <w:tbl>
      <w:tblPr>
        <w:tblStyle w:val="TableGrid"/>
        <w:tblW w:w="15559" w:type="dxa"/>
        <w:tblLayout w:type="fixed"/>
        <w:tblLook w:val="04A0" w:firstRow="1" w:lastRow="0" w:firstColumn="1" w:lastColumn="0" w:noHBand="0" w:noVBand="1"/>
      </w:tblPr>
      <w:tblGrid>
        <w:gridCol w:w="1655"/>
        <w:gridCol w:w="2777"/>
        <w:gridCol w:w="1316"/>
        <w:gridCol w:w="1725"/>
        <w:gridCol w:w="162"/>
        <w:gridCol w:w="1016"/>
        <w:gridCol w:w="853"/>
        <w:gridCol w:w="2036"/>
        <w:gridCol w:w="1189"/>
        <w:gridCol w:w="831"/>
        <w:gridCol w:w="23"/>
        <w:gridCol w:w="816"/>
        <w:gridCol w:w="1160"/>
      </w:tblGrid>
      <w:tr w:rsidR="00E57332" w:rsidRPr="0061675C" w14:paraId="0440716B" w14:textId="77777777" w:rsidTr="00A1481F">
        <w:tc>
          <w:tcPr>
            <w:tcW w:w="1655" w:type="dxa"/>
          </w:tcPr>
          <w:p w14:paraId="4301855B" w14:textId="77777777" w:rsidR="00E57332" w:rsidRPr="009665DD" w:rsidRDefault="00E57332" w:rsidP="00BB5F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65DD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  <w:tc>
          <w:tcPr>
            <w:tcW w:w="2777" w:type="dxa"/>
          </w:tcPr>
          <w:p w14:paraId="2C65BE2A" w14:textId="77777777" w:rsidR="00E57332" w:rsidRPr="009665DD" w:rsidRDefault="00E57332" w:rsidP="00BB5F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65DD"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316" w:type="dxa"/>
          </w:tcPr>
          <w:p w14:paraId="563D1D62" w14:textId="77777777" w:rsidR="00E57332" w:rsidRPr="009665DD" w:rsidRDefault="00E57332" w:rsidP="00BB5F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65DD">
              <w:rPr>
                <w:rFonts w:ascii="Times New Roman" w:hAnsi="Times New Roman" w:cs="Times New Roman"/>
                <w:sz w:val="18"/>
                <w:szCs w:val="18"/>
              </w:rPr>
              <w:t>Деклариро-ванный годовой доход за 2015 год</w:t>
            </w:r>
          </w:p>
          <w:p w14:paraId="019D276D" w14:textId="77777777" w:rsidR="00E57332" w:rsidRPr="009665DD" w:rsidRDefault="00E57332" w:rsidP="00BB5F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65DD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5792" w:type="dxa"/>
            <w:gridSpan w:val="5"/>
          </w:tcPr>
          <w:p w14:paraId="04FE2684" w14:textId="77777777" w:rsidR="00E57332" w:rsidRPr="009665DD" w:rsidRDefault="00E57332" w:rsidP="00BB5F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65DD">
              <w:rPr>
                <w:rFonts w:ascii="Times New Roman" w:hAnsi="Times New Roman" w:cs="Times New Roman"/>
                <w:sz w:val="18"/>
                <w:szCs w:val="18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2859" w:type="dxa"/>
            <w:gridSpan w:val="4"/>
          </w:tcPr>
          <w:p w14:paraId="251845FC" w14:textId="77777777" w:rsidR="00E57332" w:rsidRPr="009665DD" w:rsidRDefault="00E57332" w:rsidP="00BB5F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665DD">
              <w:rPr>
                <w:rFonts w:ascii="Times New Roman" w:hAnsi="Times New Roman" w:cs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160" w:type="dxa"/>
          </w:tcPr>
          <w:p w14:paraId="2F41A414" w14:textId="77777777" w:rsidR="00E57332" w:rsidRPr="009665DD" w:rsidRDefault="00E57332" w:rsidP="00BB5F5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Расходы </w:t>
            </w:r>
          </w:p>
        </w:tc>
      </w:tr>
      <w:tr w:rsidR="00FA2FC6" w14:paraId="669EFF19" w14:textId="77777777" w:rsidTr="00A1481F">
        <w:tc>
          <w:tcPr>
            <w:tcW w:w="1655" w:type="dxa"/>
            <w:vMerge w:val="restart"/>
          </w:tcPr>
          <w:p w14:paraId="374BBF0C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ECEEC9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9178D2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Метшин Айдар     Раисович  </w:t>
            </w:r>
          </w:p>
        </w:tc>
        <w:tc>
          <w:tcPr>
            <w:tcW w:w="2777" w:type="dxa"/>
            <w:vMerge w:val="restart"/>
          </w:tcPr>
          <w:p w14:paraId="3AD50E65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Глава Нижнекамского муниципального района Республики Татарстан</w:t>
            </w:r>
          </w:p>
        </w:tc>
        <w:tc>
          <w:tcPr>
            <w:tcW w:w="1316" w:type="dxa"/>
            <w:vMerge w:val="restart"/>
            <w:vAlign w:val="center"/>
          </w:tcPr>
          <w:p w14:paraId="1A960725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2 482 808,58</w:t>
            </w:r>
          </w:p>
        </w:tc>
        <w:tc>
          <w:tcPr>
            <w:tcW w:w="1725" w:type="dxa"/>
            <w:vAlign w:val="center"/>
          </w:tcPr>
          <w:p w14:paraId="089CD0BD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участок(1/4)</w:t>
            </w:r>
          </w:p>
        </w:tc>
        <w:tc>
          <w:tcPr>
            <w:tcW w:w="1178" w:type="dxa"/>
            <w:gridSpan w:val="2"/>
            <w:vAlign w:val="center"/>
          </w:tcPr>
          <w:p w14:paraId="0300A247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583,0</w:t>
            </w:r>
          </w:p>
        </w:tc>
        <w:tc>
          <w:tcPr>
            <w:tcW w:w="853" w:type="dxa"/>
            <w:vMerge w:val="restart"/>
            <w:vAlign w:val="center"/>
          </w:tcPr>
          <w:p w14:paraId="4A5E3970" w14:textId="77777777" w:rsidR="00FA2FC6" w:rsidRPr="00217D48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2036" w:type="dxa"/>
            <w:vMerge w:val="restart"/>
            <w:vAlign w:val="center"/>
          </w:tcPr>
          <w:p w14:paraId="1BCE47A6" w14:textId="77777777" w:rsidR="00FA2FC6" w:rsidRPr="00217D48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BMW X3</w:t>
            </w:r>
          </w:p>
        </w:tc>
        <w:tc>
          <w:tcPr>
            <w:tcW w:w="1189" w:type="dxa"/>
            <w:vMerge w:val="restart"/>
            <w:vAlign w:val="center"/>
          </w:tcPr>
          <w:p w14:paraId="539F5A22" w14:textId="7D12C4CF" w:rsidR="00FA2FC6" w:rsidRPr="00F112C0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</w:t>
            </w:r>
            <w:r w:rsidR="00F112C0"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831" w:type="dxa"/>
            <w:vMerge w:val="restart"/>
            <w:vAlign w:val="center"/>
          </w:tcPr>
          <w:p w14:paraId="2351B859" w14:textId="648E93C0" w:rsidR="00FA2FC6" w:rsidRPr="00F112C0" w:rsidRDefault="00F112C0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1450</w:t>
            </w:r>
          </w:p>
        </w:tc>
        <w:tc>
          <w:tcPr>
            <w:tcW w:w="839" w:type="dxa"/>
            <w:gridSpan w:val="2"/>
            <w:vMerge w:val="restart"/>
            <w:vAlign w:val="center"/>
          </w:tcPr>
          <w:p w14:paraId="1119FAB0" w14:textId="77777777" w:rsidR="00FA2FC6" w:rsidRPr="00217D48" w:rsidRDefault="00FA2FC6" w:rsidP="00217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1160" w:type="dxa"/>
          </w:tcPr>
          <w:p w14:paraId="2CB2E8F0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FC6" w14:paraId="5E7A168A" w14:textId="77777777" w:rsidTr="00A1481F">
        <w:tc>
          <w:tcPr>
            <w:tcW w:w="1655" w:type="dxa"/>
            <w:vMerge/>
          </w:tcPr>
          <w:p w14:paraId="7CAD5FF5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vMerge/>
          </w:tcPr>
          <w:p w14:paraId="22474034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vMerge/>
            <w:vAlign w:val="center"/>
          </w:tcPr>
          <w:p w14:paraId="2276CAA8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14:paraId="4249589C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Жилой дом(1/4)</w:t>
            </w:r>
          </w:p>
        </w:tc>
        <w:tc>
          <w:tcPr>
            <w:tcW w:w="1178" w:type="dxa"/>
            <w:gridSpan w:val="2"/>
            <w:vAlign w:val="center"/>
          </w:tcPr>
          <w:p w14:paraId="12D940C0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419,0</w:t>
            </w:r>
          </w:p>
        </w:tc>
        <w:tc>
          <w:tcPr>
            <w:tcW w:w="853" w:type="dxa"/>
            <w:vMerge/>
            <w:vAlign w:val="center"/>
          </w:tcPr>
          <w:p w14:paraId="3395C4B1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13A783F5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vMerge/>
            <w:vAlign w:val="center"/>
          </w:tcPr>
          <w:p w14:paraId="1C7E16B0" w14:textId="77777777" w:rsidR="00FA2FC6" w:rsidRPr="00E20611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vMerge/>
            <w:vAlign w:val="center"/>
          </w:tcPr>
          <w:p w14:paraId="2C3918C2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9" w:type="dxa"/>
            <w:gridSpan w:val="2"/>
            <w:vMerge/>
            <w:vAlign w:val="center"/>
          </w:tcPr>
          <w:p w14:paraId="25779482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14:paraId="77890462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FC6" w14:paraId="524E3344" w14:textId="77777777" w:rsidTr="00A1481F">
        <w:tc>
          <w:tcPr>
            <w:tcW w:w="1655" w:type="dxa"/>
            <w:vMerge w:val="restart"/>
          </w:tcPr>
          <w:p w14:paraId="0CBF9E8D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3248B6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2777" w:type="dxa"/>
            <w:vMerge w:val="restart"/>
          </w:tcPr>
          <w:p w14:paraId="5A1C3E84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723F9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6" w:type="dxa"/>
            <w:vMerge w:val="restart"/>
            <w:vAlign w:val="center"/>
          </w:tcPr>
          <w:p w14:paraId="294BCF04" w14:textId="77777777" w:rsidR="00FA2FC6" w:rsidRDefault="00FA2FC6" w:rsidP="00217D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20918915,15</w:t>
            </w:r>
          </w:p>
        </w:tc>
        <w:tc>
          <w:tcPr>
            <w:tcW w:w="1725" w:type="dxa"/>
            <w:vAlign w:val="center"/>
          </w:tcPr>
          <w:p w14:paraId="5C5191D6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участок(1/4)</w:t>
            </w:r>
          </w:p>
        </w:tc>
        <w:tc>
          <w:tcPr>
            <w:tcW w:w="1178" w:type="dxa"/>
            <w:gridSpan w:val="2"/>
            <w:vAlign w:val="center"/>
          </w:tcPr>
          <w:p w14:paraId="4054A039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583,0</w:t>
            </w:r>
          </w:p>
        </w:tc>
        <w:tc>
          <w:tcPr>
            <w:tcW w:w="853" w:type="dxa"/>
            <w:vMerge/>
            <w:vAlign w:val="center"/>
          </w:tcPr>
          <w:p w14:paraId="0993909D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14:paraId="7D1F8BB5" w14:textId="77777777" w:rsidR="00FA2FC6" w:rsidRPr="00217D48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BMW X6</w:t>
            </w:r>
          </w:p>
        </w:tc>
        <w:tc>
          <w:tcPr>
            <w:tcW w:w="1189" w:type="dxa"/>
            <w:vAlign w:val="center"/>
          </w:tcPr>
          <w:p w14:paraId="3E3F9331" w14:textId="77777777" w:rsidR="00FA2FC6" w:rsidRPr="00E20611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-</w:t>
            </w:r>
          </w:p>
        </w:tc>
        <w:tc>
          <w:tcPr>
            <w:tcW w:w="831" w:type="dxa"/>
            <w:vAlign w:val="center"/>
          </w:tcPr>
          <w:p w14:paraId="27FEA322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39" w:type="dxa"/>
            <w:gridSpan w:val="2"/>
            <w:vMerge/>
            <w:vAlign w:val="center"/>
          </w:tcPr>
          <w:p w14:paraId="6EC50B24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14:paraId="18496256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FC6" w14:paraId="6053F751" w14:textId="77777777" w:rsidTr="00A1481F">
        <w:tc>
          <w:tcPr>
            <w:tcW w:w="1655" w:type="dxa"/>
            <w:vMerge/>
          </w:tcPr>
          <w:p w14:paraId="1D11901F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vMerge/>
          </w:tcPr>
          <w:p w14:paraId="45D2B5A0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vMerge/>
            <w:vAlign w:val="center"/>
          </w:tcPr>
          <w:p w14:paraId="3F8E9617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14:paraId="5C20B776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Жилой дом(1/4)</w:t>
            </w:r>
          </w:p>
        </w:tc>
        <w:tc>
          <w:tcPr>
            <w:tcW w:w="1178" w:type="dxa"/>
            <w:gridSpan w:val="2"/>
            <w:vAlign w:val="center"/>
          </w:tcPr>
          <w:p w14:paraId="6E2B122A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419,0</w:t>
            </w:r>
          </w:p>
        </w:tc>
        <w:tc>
          <w:tcPr>
            <w:tcW w:w="853" w:type="dxa"/>
            <w:vMerge/>
            <w:vAlign w:val="center"/>
          </w:tcPr>
          <w:p w14:paraId="0564CF78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vMerge w:val="restart"/>
            <w:vAlign w:val="center"/>
          </w:tcPr>
          <w:p w14:paraId="0777EBF7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89" w:type="dxa"/>
            <w:vMerge w:val="restart"/>
            <w:vAlign w:val="center"/>
          </w:tcPr>
          <w:p w14:paraId="1EA40D24" w14:textId="77777777" w:rsidR="00FA2FC6" w:rsidRPr="00E20611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-</w:t>
            </w:r>
          </w:p>
        </w:tc>
        <w:tc>
          <w:tcPr>
            <w:tcW w:w="831" w:type="dxa"/>
            <w:vMerge w:val="restart"/>
            <w:vAlign w:val="center"/>
          </w:tcPr>
          <w:p w14:paraId="1698F094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39" w:type="dxa"/>
            <w:gridSpan w:val="2"/>
            <w:vMerge/>
            <w:vAlign w:val="center"/>
          </w:tcPr>
          <w:p w14:paraId="045210B9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14:paraId="5B582A19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FC6" w14:paraId="2A660957" w14:textId="77777777" w:rsidTr="00A1481F">
        <w:tc>
          <w:tcPr>
            <w:tcW w:w="1655" w:type="dxa"/>
          </w:tcPr>
          <w:p w14:paraId="1043D065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сын</w:t>
            </w:r>
          </w:p>
        </w:tc>
        <w:tc>
          <w:tcPr>
            <w:tcW w:w="2777" w:type="dxa"/>
          </w:tcPr>
          <w:p w14:paraId="149E70BC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6" w:type="dxa"/>
            <w:vAlign w:val="center"/>
          </w:tcPr>
          <w:p w14:paraId="1D579F0F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39 461,58</w:t>
            </w:r>
          </w:p>
        </w:tc>
        <w:tc>
          <w:tcPr>
            <w:tcW w:w="1725" w:type="dxa"/>
            <w:vAlign w:val="center"/>
          </w:tcPr>
          <w:p w14:paraId="457DD638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участок(1/4)</w:t>
            </w:r>
          </w:p>
        </w:tc>
        <w:tc>
          <w:tcPr>
            <w:tcW w:w="1178" w:type="dxa"/>
            <w:gridSpan w:val="2"/>
            <w:vAlign w:val="center"/>
          </w:tcPr>
          <w:p w14:paraId="078FFF09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583,0</w:t>
            </w:r>
          </w:p>
        </w:tc>
        <w:tc>
          <w:tcPr>
            <w:tcW w:w="853" w:type="dxa"/>
            <w:vMerge/>
            <w:vAlign w:val="center"/>
          </w:tcPr>
          <w:p w14:paraId="3A37A3D5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0394F8A0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vMerge/>
            <w:vAlign w:val="center"/>
          </w:tcPr>
          <w:p w14:paraId="0512C83A" w14:textId="77777777" w:rsidR="00FA2FC6" w:rsidRPr="00E20611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vMerge/>
            <w:vAlign w:val="center"/>
          </w:tcPr>
          <w:p w14:paraId="3C981217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9" w:type="dxa"/>
            <w:gridSpan w:val="2"/>
            <w:vMerge/>
            <w:vAlign w:val="center"/>
          </w:tcPr>
          <w:p w14:paraId="30FADEF6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14:paraId="23485EB5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FC6" w14:paraId="04EA75D1" w14:textId="77777777" w:rsidTr="00A1481F">
        <w:tc>
          <w:tcPr>
            <w:tcW w:w="1655" w:type="dxa"/>
          </w:tcPr>
          <w:p w14:paraId="2781224D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</w:tcPr>
          <w:p w14:paraId="200DB9B1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vAlign w:val="center"/>
          </w:tcPr>
          <w:p w14:paraId="49998D59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14:paraId="22D06534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Жилой дом(1/4)</w:t>
            </w:r>
          </w:p>
        </w:tc>
        <w:tc>
          <w:tcPr>
            <w:tcW w:w="1178" w:type="dxa"/>
            <w:gridSpan w:val="2"/>
            <w:vAlign w:val="center"/>
          </w:tcPr>
          <w:p w14:paraId="2FC73583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419,0</w:t>
            </w:r>
          </w:p>
        </w:tc>
        <w:tc>
          <w:tcPr>
            <w:tcW w:w="853" w:type="dxa"/>
            <w:vMerge/>
            <w:vAlign w:val="center"/>
          </w:tcPr>
          <w:p w14:paraId="085CB038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66E10EB6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vMerge/>
            <w:vAlign w:val="center"/>
          </w:tcPr>
          <w:p w14:paraId="62FE4910" w14:textId="77777777" w:rsidR="00FA2FC6" w:rsidRPr="00E20611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vMerge/>
            <w:vAlign w:val="center"/>
          </w:tcPr>
          <w:p w14:paraId="5045C8B2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9" w:type="dxa"/>
            <w:gridSpan w:val="2"/>
            <w:vMerge/>
            <w:vAlign w:val="center"/>
          </w:tcPr>
          <w:p w14:paraId="2031455C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14:paraId="1D3E9518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FC6" w14:paraId="4071C48F" w14:textId="77777777" w:rsidTr="00A1481F">
        <w:trPr>
          <w:trHeight w:val="470"/>
        </w:trPr>
        <w:tc>
          <w:tcPr>
            <w:tcW w:w="15559" w:type="dxa"/>
            <w:gridSpan w:val="13"/>
          </w:tcPr>
          <w:p w14:paraId="31B679F7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7D48" w14:paraId="4259330C" w14:textId="77777777" w:rsidTr="00A1481F">
        <w:tc>
          <w:tcPr>
            <w:tcW w:w="1655" w:type="dxa"/>
          </w:tcPr>
          <w:p w14:paraId="678E74E5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751F3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7FD28A" w14:textId="77777777" w:rsidR="00217D48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Долотказина Эльвира Рафгатовна</w:t>
            </w:r>
          </w:p>
        </w:tc>
        <w:tc>
          <w:tcPr>
            <w:tcW w:w="2777" w:type="dxa"/>
          </w:tcPr>
          <w:p w14:paraId="7CBCA3E3" w14:textId="77777777" w:rsidR="00217D48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Заместитель Главы Нижнекамского муниципального района Республики Татарстан</w:t>
            </w:r>
          </w:p>
        </w:tc>
        <w:tc>
          <w:tcPr>
            <w:tcW w:w="1316" w:type="dxa"/>
            <w:vAlign w:val="center"/>
          </w:tcPr>
          <w:p w14:paraId="6BE83EAA" w14:textId="77777777" w:rsidR="00217D48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1 372 055,34</w:t>
            </w:r>
          </w:p>
        </w:tc>
        <w:tc>
          <w:tcPr>
            <w:tcW w:w="1725" w:type="dxa"/>
            <w:vAlign w:val="center"/>
          </w:tcPr>
          <w:p w14:paraId="47B8F29F" w14:textId="77777777" w:rsidR="00217D48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Квартира(1/4)</w:t>
            </w:r>
          </w:p>
        </w:tc>
        <w:tc>
          <w:tcPr>
            <w:tcW w:w="1178" w:type="dxa"/>
            <w:gridSpan w:val="2"/>
            <w:vAlign w:val="center"/>
          </w:tcPr>
          <w:p w14:paraId="1D40A923" w14:textId="77777777" w:rsidR="00217D48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119,0</w:t>
            </w:r>
          </w:p>
        </w:tc>
        <w:tc>
          <w:tcPr>
            <w:tcW w:w="853" w:type="dxa"/>
            <w:vAlign w:val="center"/>
          </w:tcPr>
          <w:p w14:paraId="54A5625B" w14:textId="77777777" w:rsidR="00217D48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2036" w:type="dxa"/>
            <w:vAlign w:val="center"/>
          </w:tcPr>
          <w:p w14:paraId="67BB1133" w14:textId="77777777" w:rsidR="00217D48" w:rsidRP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Honda Jazz</w:t>
            </w:r>
          </w:p>
        </w:tc>
        <w:tc>
          <w:tcPr>
            <w:tcW w:w="1189" w:type="dxa"/>
            <w:vAlign w:val="center"/>
          </w:tcPr>
          <w:p w14:paraId="0E8FD10F" w14:textId="77777777" w:rsidR="00217D48" w:rsidRP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-</w:t>
            </w:r>
          </w:p>
        </w:tc>
        <w:tc>
          <w:tcPr>
            <w:tcW w:w="831" w:type="dxa"/>
            <w:vAlign w:val="center"/>
          </w:tcPr>
          <w:p w14:paraId="3E53E5C5" w14:textId="77777777" w:rsidR="00217D48" w:rsidRP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39" w:type="dxa"/>
            <w:gridSpan w:val="2"/>
            <w:vAlign w:val="center"/>
          </w:tcPr>
          <w:p w14:paraId="33A28EAF" w14:textId="77777777" w:rsidR="00217D48" w:rsidRP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1160" w:type="dxa"/>
          </w:tcPr>
          <w:p w14:paraId="7E489A6D" w14:textId="77777777" w:rsidR="00217D48" w:rsidRDefault="00217D48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FC6" w14:paraId="1D89C67F" w14:textId="77777777" w:rsidTr="00A1481F">
        <w:tc>
          <w:tcPr>
            <w:tcW w:w="1655" w:type="dxa"/>
          </w:tcPr>
          <w:p w14:paraId="7308191D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</w:tcPr>
          <w:p w14:paraId="18B871DC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vAlign w:val="center"/>
          </w:tcPr>
          <w:p w14:paraId="76F4D65E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14:paraId="29D0BEFF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178" w:type="dxa"/>
            <w:gridSpan w:val="2"/>
            <w:vAlign w:val="center"/>
          </w:tcPr>
          <w:p w14:paraId="483C1760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66,0</w:t>
            </w:r>
          </w:p>
        </w:tc>
        <w:tc>
          <w:tcPr>
            <w:tcW w:w="853" w:type="dxa"/>
            <w:vMerge w:val="restart"/>
            <w:vAlign w:val="center"/>
          </w:tcPr>
          <w:p w14:paraId="44599671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2036" w:type="dxa"/>
            <w:vAlign w:val="center"/>
          </w:tcPr>
          <w:p w14:paraId="3BED3B5A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 w14:paraId="170ABE6B" w14:textId="77777777" w:rsidR="00FA2FC6" w:rsidRPr="00E20611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vAlign w:val="center"/>
          </w:tcPr>
          <w:p w14:paraId="1237D6BB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9" w:type="dxa"/>
            <w:gridSpan w:val="2"/>
            <w:vMerge w:val="restart"/>
            <w:vAlign w:val="center"/>
          </w:tcPr>
          <w:p w14:paraId="03357ED5" w14:textId="77777777" w:rsidR="00FA2FC6" w:rsidRDefault="00923E48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1160" w:type="dxa"/>
          </w:tcPr>
          <w:p w14:paraId="364F5C04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FC6" w14:paraId="20FA121B" w14:textId="77777777" w:rsidTr="00A1481F">
        <w:tc>
          <w:tcPr>
            <w:tcW w:w="1655" w:type="dxa"/>
            <w:vMerge w:val="restart"/>
          </w:tcPr>
          <w:p w14:paraId="4990B3BA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4BCC3F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</w:t>
            </w:r>
          </w:p>
        </w:tc>
        <w:tc>
          <w:tcPr>
            <w:tcW w:w="2777" w:type="dxa"/>
            <w:vMerge w:val="restart"/>
          </w:tcPr>
          <w:p w14:paraId="29E77962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287F0B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16" w:type="dxa"/>
            <w:vMerge w:val="restart"/>
            <w:vAlign w:val="center"/>
          </w:tcPr>
          <w:p w14:paraId="1C9E85B1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705 002,95</w:t>
            </w:r>
          </w:p>
        </w:tc>
        <w:tc>
          <w:tcPr>
            <w:tcW w:w="1725" w:type="dxa"/>
            <w:vAlign w:val="center"/>
          </w:tcPr>
          <w:p w14:paraId="087B8FBA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Квартира(1/4)</w:t>
            </w:r>
          </w:p>
        </w:tc>
        <w:tc>
          <w:tcPr>
            <w:tcW w:w="1178" w:type="dxa"/>
            <w:gridSpan w:val="2"/>
            <w:vAlign w:val="center"/>
          </w:tcPr>
          <w:p w14:paraId="07457D6F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119,0</w:t>
            </w:r>
          </w:p>
        </w:tc>
        <w:tc>
          <w:tcPr>
            <w:tcW w:w="853" w:type="dxa"/>
            <w:vMerge/>
            <w:vAlign w:val="center"/>
          </w:tcPr>
          <w:p w14:paraId="0FE9BAE8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vMerge w:val="restart"/>
            <w:vAlign w:val="center"/>
          </w:tcPr>
          <w:p w14:paraId="14B416DF" w14:textId="77777777" w:rsidR="00FA2FC6" w:rsidRP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Toyota RAV 4</w:t>
            </w:r>
          </w:p>
        </w:tc>
        <w:tc>
          <w:tcPr>
            <w:tcW w:w="1189" w:type="dxa"/>
            <w:vMerge w:val="restart"/>
            <w:vAlign w:val="center"/>
          </w:tcPr>
          <w:p w14:paraId="5BDE3284" w14:textId="77777777" w:rsidR="00FA2FC6" w:rsidRP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-</w:t>
            </w:r>
          </w:p>
        </w:tc>
        <w:tc>
          <w:tcPr>
            <w:tcW w:w="831" w:type="dxa"/>
            <w:vMerge w:val="restart"/>
            <w:vAlign w:val="center"/>
          </w:tcPr>
          <w:p w14:paraId="7644D30F" w14:textId="77777777" w:rsidR="00FA2FC6" w:rsidRP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39" w:type="dxa"/>
            <w:gridSpan w:val="2"/>
            <w:vMerge/>
            <w:vAlign w:val="center"/>
          </w:tcPr>
          <w:p w14:paraId="4961CFE0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14:paraId="48708DBB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FC6" w14:paraId="544880DB" w14:textId="77777777" w:rsidTr="00A1481F">
        <w:tc>
          <w:tcPr>
            <w:tcW w:w="1655" w:type="dxa"/>
            <w:vMerge/>
          </w:tcPr>
          <w:p w14:paraId="3495611D" w14:textId="77777777" w:rsidR="00FA2FC6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  <w:vMerge/>
          </w:tcPr>
          <w:p w14:paraId="61BB5E10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vMerge/>
            <w:vAlign w:val="center"/>
          </w:tcPr>
          <w:p w14:paraId="6C14856B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14:paraId="6A4F5281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178" w:type="dxa"/>
            <w:gridSpan w:val="2"/>
            <w:vAlign w:val="center"/>
          </w:tcPr>
          <w:p w14:paraId="001D09CA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48,1</w:t>
            </w:r>
          </w:p>
        </w:tc>
        <w:tc>
          <w:tcPr>
            <w:tcW w:w="853" w:type="dxa"/>
            <w:vMerge/>
            <w:vAlign w:val="center"/>
          </w:tcPr>
          <w:p w14:paraId="750D4593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vMerge/>
            <w:vAlign w:val="center"/>
          </w:tcPr>
          <w:p w14:paraId="19330547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vMerge/>
            <w:vAlign w:val="center"/>
          </w:tcPr>
          <w:p w14:paraId="555E33CF" w14:textId="77777777" w:rsidR="00FA2FC6" w:rsidRPr="00E20611" w:rsidRDefault="00FA2FC6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vMerge/>
            <w:vAlign w:val="center"/>
          </w:tcPr>
          <w:p w14:paraId="19F65CD3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9" w:type="dxa"/>
            <w:gridSpan w:val="2"/>
            <w:vMerge/>
            <w:vAlign w:val="center"/>
          </w:tcPr>
          <w:p w14:paraId="1B53CF37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14:paraId="79412C2C" w14:textId="77777777" w:rsidR="00FA2FC6" w:rsidRDefault="00FA2FC6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3E48" w14:paraId="75147EA3" w14:textId="77777777" w:rsidTr="00A1481F">
        <w:trPr>
          <w:trHeight w:val="470"/>
        </w:trPr>
        <w:tc>
          <w:tcPr>
            <w:tcW w:w="15559" w:type="dxa"/>
            <w:gridSpan w:val="13"/>
          </w:tcPr>
          <w:p w14:paraId="7C84288C" w14:textId="77777777" w:rsidR="00923E48" w:rsidRDefault="00923E48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0CDE" w14:paraId="2994AED2" w14:textId="77777777" w:rsidTr="00A1481F">
        <w:tc>
          <w:tcPr>
            <w:tcW w:w="15559" w:type="dxa"/>
            <w:gridSpan w:val="13"/>
          </w:tcPr>
          <w:p w14:paraId="2E4B361E" w14:textId="77777777" w:rsidR="009C0CDE" w:rsidRDefault="009C0CDE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67DCF7" w14:textId="77777777" w:rsidR="009C0CDE" w:rsidRDefault="009C0CDE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0CDE" w14:paraId="430B1D79" w14:textId="77777777" w:rsidTr="00A1481F">
        <w:tc>
          <w:tcPr>
            <w:tcW w:w="1655" w:type="dxa"/>
          </w:tcPr>
          <w:p w14:paraId="02326756" w14:textId="77777777" w:rsidR="009C0CDE" w:rsidRDefault="009C0CDE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7" w:type="dxa"/>
          </w:tcPr>
          <w:p w14:paraId="62B2FB0C" w14:textId="77777777" w:rsidR="009C0CDE" w:rsidRDefault="009C0CDE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vAlign w:val="center"/>
          </w:tcPr>
          <w:p w14:paraId="0755ED08" w14:textId="77777777" w:rsidR="009C0CDE" w:rsidRDefault="009C0CDE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7" w:type="dxa"/>
            <w:gridSpan w:val="2"/>
            <w:vAlign w:val="center"/>
          </w:tcPr>
          <w:p w14:paraId="06730515" w14:textId="77777777" w:rsidR="009C0CDE" w:rsidRDefault="009C0CDE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05969A73" w14:textId="77777777" w:rsidR="009C0CDE" w:rsidRDefault="009C0CDE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14:paraId="7DAFDA82" w14:textId="77777777" w:rsidR="009C0CDE" w:rsidRDefault="009C0CDE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14:paraId="5E5E97EC" w14:textId="77777777" w:rsidR="009C0CDE" w:rsidRDefault="009C0CDE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 w14:paraId="6DF72BBF" w14:textId="77777777" w:rsidR="009C0CDE" w:rsidRPr="00E20611" w:rsidRDefault="009C0CDE" w:rsidP="00BB5F5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gridSpan w:val="2"/>
            <w:vAlign w:val="center"/>
          </w:tcPr>
          <w:p w14:paraId="3E56379F" w14:textId="77777777" w:rsidR="009C0CDE" w:rsidRDefault="009C0CDE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0CA0A4B5" w14:textId="77777777" w:rsidR="009C0CDE" w:rsidRDefault="009C0CDE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</w:tcPr>
          <w:p w14:paraId="09DB7459" w14:textId="77777777" w:rsidR="009C0CDE" w:rsidRDefault="009C0CDE" w:rsidP="00BB5F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768C11" w14:textId="77777777" w:rsidR="00E57332" w:rsidRDefault="00E57332"/>
    <w:sectPr w:rsidR="00E57332" w:rsidSect="00E57332">
      <w:headerReference w:type="default" r:id="rId7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D32A7" w14:textId="77777777" w:rsidR="00F178DD" w:rsidRDefault="00F178DD" w:rsidP="00332486">
      <w:pPr>
        <w:spacing w:after="0" w:line="240" w:lineRule="auto"/>
      </w:pPr>
      <w:r>
        <w:separator/>
      </w:r>
    </w:p>
  </w:endnote>
  <w:endnote w:type="continuationSeparator" w:id="0">
    <w:p w14:paraId="7041EBAE" w14:textId="77777777" w:rsidR="00F178DD" w:rsidRDefault="00F178DD" w:rsidP="0033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86217" w14:textId="77777777" w:rsidR="00F178DD" w:rsidRDefault="00F178DD" w:rsidP="00332486">
      <w:pPr>
        <w:spacing w:after="0" w:line="240" w:lineRule="auto"/>
      </w:pPr>
      <w:r>
        <w:separator/>
      </w:r>
    </w:p>
  </w:footnote>
  <w:footnote w:type="continuationSeparator" w:id="0">
    <w:p w14:paraId="2070BE93" w14:textId="77777777" w:rsidR="00F178DD" w:rsidRDefault="00F178DD" w:rsidP="00332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5A645" w14:textId="77777777" w:rsidR="00170AD0" w:rsidRDefault="00170A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332"/>
    <w:rsid w:val="0007716E"/>
    <w:rsid w:val="000C4695"/>
    <w:rsid w:val="000F58B4"/>
    <w:rsid w:val="0014618C"/>
    <w:rsid w:val="00170AD0"/>
    <w:rsid w:val="001846BA"/>
    <w:rsid w:val="001945FF"/>
    <w:rsid w:val="00204FA3"/>
    <w:rsid w:val="00217D48"/>
    <w:rsid w:val="002D14E8"/>
    <w:rsid w:val="002F599B"/>
    <w:rsid w:val="00316427"/>
    <w:rsid w:val="00332486"/>
    <w:rsid w:val="003327E4"/>
    <w:rsid w:val="00395E8D"/>
    <w:rsid w:val="00484475"/>
    <w:rsid w:val="004E13AF"/>
    <w:rsid w:val="004E1585"/>
    <w:rsid w:val="00500131"/>
    <w:rsid w:val="00513D62"/>
    <w:rsid w:val="0057624C"/>
    <w:rsid w:val="005B596A"/>
    <w:rsid w:val="005E1A13"/>
    <w:rsid w:val="00626D51"/>
    <w:rsid w:val="00677ABB"/>
    <w:rsid w:val="006C2501"/>
    <w:rsid w:val="006E668E"/>
    <w:rsid w:val="00723536"/>
    <w:rsid w:val="00761FCE"/>
    <w:rsid w:val="00782330"/>
    <w:rsid w:val="007A1E93"/>
    <w:rsid w:val="007B0A73"/>
    <w:rsid w:val="007B4DC6"/>
    <w:rsid w:val="007E11BC"/>
    <w:rsid w:val="00810F4D"/>
    <w:rsid w:val="008212CE"/>
    <w:rsid w:val="00841470"/>
    <w:rsid w:val="00862710"/>
    <w:rsid w:val="00886326"/>
    <w:rsid w:val="008870ED"/>
    <w:rsid w:val="009021C8"/>
    <w:rsid w:val="00923E48"/>
    <w:rsid w:val="0093327A"/>
    <w:rsid w:val="00955F58"/>
    <w:rsid w:val="009952E2"/>
    <w:rsid w:val="009C0CDE"/>
    <w:rsid w:val="009D67EA"/>
    <w:rsid w:val="009E5A58"/>
    <w:rsid w:val="00A1481F"/>
    <w:rsid w:val="00A8436D"/>
    <w:rsid w:val="00A972E3"/>
    <w:rsid w:val="00AA14E3"/>
    <w:rsid w:val="00AB3AF1"/>
    <w:rsid w:val="00B631BC"/>
    <w:rsid w:val="00BB5F57"/>
    <w:rsid w:val="00BE7790"/>
    <w:rsid w:val="00C02422"/>
    <w:rsid w:val="00C15D2E"/>
    <w:rsid w:val="00C85B4D"/>
    <w:rsid w:val="00CE468C"/>
    <w:rsid w:val="00D27766"/>
    <w:rsid w:val="00DC4724"/>
    <w:rsid w:val="00E20D67"/>
    <w:rsid w:val="00E441E0"/>
    <w:rsid w:val="00E57332"/>
    <w:rsid w:val="00E73216"/>
    <w:rsid w:val="00E74BCB"/>
    <w:rsid w:val="00EA0D2F"/>
    <w:rsid w:val="00F112C0"/>
    <w:rsid w:val="00F178DD"/>
    <w:rsid w:val="00F67A22"/>
    <w:rsid w:val="00F73DCB"/>
    <w:rsid w:val="00F81CB4"/>
    <w:rsid w:val="00FA2FC6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13E2"/>
  <w15:docId w15:val="{C8B88C92-D08A-45A8-ABAE-F7AC634B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486"/>
  </w:style>
  <w:style w:type="paragraph" w:styleId="Footer">
    <w:name w:val="footer"/>
    <w:basedOn w:val="Normal"/>
    <w:link w:val="FooterChar"/>
    <w:uiPriority w:val="99"/>
    <w:unhideWhenUsed/>
    <w:rsid w:val="00332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486"/>
  </w:style>
  <w:style w:type="paragraph" w:styleId="BalloonText">
    <w:name w:val="Balloon Text"/>
    <w:basedOn w:val="Normal"/>
    <w:link w:val="BalloonTextChar"/>
    <w:uiPriority w:val="99"/>
    <w:semiHidden/>
    <w:unhideWhenUsed/>
    <w:rsid w:val="0033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7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2FB58-9705-475E-950A-C339C622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Alexey Sokirko</cp:lastModifiedBy>
  <cp:revision>4</cp:revision>
  <dcterms:created xsi:type="dcterms:W3CDTF">2016-07-27T13:10:00Z</dcterms:created>
  <dcterms:modified xsi:type="dcterms:W3CDTF">2021-04-03T04:40:00Z</dcterms:modified>
</cp:coreProperties>
</file>