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ABB" w:rsidRDefault="00200395">
      <w:pPr>
        <w:spacing w:after="0" w:line="240" w:lineRule="auto"/>
        <w:jc w:val="center"/>
        <w:rPr>
          <w:rFonts w:ascii="Verdana" w:hAnsi="Verdana" w:cs="Times New Roman"/>
          <w:b/>
        </w:rPr>
      </w:pPr>
      <w:r w:rsidRPr="00FF7ABB">
        <w:rPr>
          <w:rFonts w:ascii="Verdana" w:hAnsi="Verdana" w:cs="Times New Roman"/>
          <w:b/>
        </w:rPr>
        <w:t xml:space="preserve">Сведения о доходах, расходах, об имуществе и обязательствах имущественного характера федеральных государственных гражданских служащих Минпромторга России (руководство), а также их супруги (супруга) и несовершеннолетних детей </w:t>
      </w:r>
    </w:p>
    <w:p w:rsidR="007F151F" w:rsidRPr="00200395" w:rsidRDefault="00200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7ABB">
        <w:rPr>
          <w:rFonts w:ascii="Verdana" w:hAnsi="Verdana" w:cs="Times New Roman"/>
          <w:b/>
        </w:rPr>
        <w:t>за период с 1 января 2015 г. по 31 декабря 2015</w:t>
      </w:r>
      <w:bookmarkStart w:id="0" w:name="_GoBack"/>
      <w:bookmarkEnd w:id="0"/>
      <w:r w:rsidRPr="00FF7ABB">
        <w:rPr>
          <w:rFonts w:ascii="Verdana" w:hAnsi="Verdana" w:cs="Times New Roman"/>
          <w:b/>
        </w:rPr>
        <w:t xml:space="preserve"> г</w:t>
      </w:r>
      <w:r w:rsidR="00FF7ABB">
        <w:rPr>
          <w:rFonts w:ascii="Verdana" w:hAnsi="Verdana" w:cs="Times New Roman"/>
          <w:b/>
        </w:rPr>
        <w:t>.</w:t>
      </w:r>
    </w:p>
    <w:p w:rsidR="007F151F" w:rsidRDefault="007F151F">
      <w:pPr>
        <w:spacing w:after="0" w:line="240" w:lineRule="auto"/>
        <w:jc w:val="center"/>
      </w:pPr>
    </w:p>
    <w:tbl>
      <w:tblPr>
        <w:tblW w:w="15639" w:type="dxa"/>
        <w:tblInd w:w="-29" w:type="dxa"/>
        <w:tblCellMar>
          <w:left w:w="10" w:type="dxa"/>
          <w:right w:w="10" w:type="dxa"/>
        </w:tblCellMar>
        <w:tblLook w:val="0000"/>
      </w:tblPr>
      <w:tblGrid>
        <w:gridCol w:w="1817"/>
        <w:gridCol w:w="1601"/>
        <w:gridCol w:w="1483"/>
        <w:gridCol w:w="1399"/>
        <w:gridCol w:w="790"/>
        <w:gridCol w:w="1223"/>
        <w:gridCol w:w="1098"/>
        <w:gridCol w:w="770"/>
        <w:gridCol w:w="1223"/>
        <w:gridCol w:w="1242"/>
        <w:gridCol w:w="1538"/>
        <w:gridCol w:w="1455"/>
      </w:tblGrid>
      <w:tr w:rsidR="000040E3" w:rsidTr="00200395">
        <w:trPr>
          <w:trHeight w:val="780"/>
          <w:tblHeader/>
        </w:trPr>
        <w:tc>
          <w:tcPr>
            <w:tcW w:w="1883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 w:rsidP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1805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Должность</w:t>
            </w:r>
          </w:p>
        </w:tc>
        <w:tc>
          <w:tcPr>
            <w:tcW w:w="4761" w:type="dxa"/>
            <w:gridSpan w:val="4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собственности</w:t>
            </w:r>
          </w:p>
        </w:tc>
        <w:tc>
          <w:tcPr>
            <w:tcW w:w="3065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пользовании</w:t>
            </w:r>
          </w:p>
        </w:tc>
        <w:tc>
          <w:tcPr>
            <w:tcW w:w="125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Транспортные средства (вид, марка)</w:t>
            </w:r>
          </w:p>
        </w:tc>
        <w:tc>
          <w:tcPr>
            <w:tcW w:w="1380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Декларированный годовой доход (руб.)</w:t>
            </w:r>
          </w:p>
        </w:tc>
        <w:tc>
          <w:tcPr>
            <w:tcW w:w="1488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0040E3" w:rsidTr="00200395">
        <w:trPr>
          <w:tblHeader/>
        </w:trPr>
        <w:tc>
          <w:tcPr>
            <w:tcW w:w="1883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805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Default="000040E3">
            <w:pPr>
              <w:jc w:val="center"/>
            </w:pPr>
          </w:p>
        </w:tc>
        <w:tc>
          <w:tcPr>
            <w:tcW w:w="13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вид объекта</w:t>
            </w:r>
          </w:p>
        </w:tc>
        <w:tc>
          <w:tcPr>
            <w:tcW w:w="14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вид собственности</w:t>
            </w:r>
          </w:p>
        </w:tc>
        <w:tc>
          <w:tcPr>
            <w:tcW w:w="80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площадь (кв. м)</w:t>
            </w:r>
          </w:p>
        </w:tc>
        <w:tc>
          <w:tcPr>
            <w:tcW w:w="112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страна расположения</w:t>
            </w:r>
          </w:p>
        </w:tc>
        <w:tc>
          <w:tcPr>
            <w:tcW w:w="11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вид объекта</w:t>
            </w:r>
          </w:p>
        </w:tc>
        <w:tc>
          <w:tcPr>
            <w:tcW w:w="7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площадь (кв. м)</w:t>
            </w:r>
          </w:p>
        </w:tc>
        <w:tc>
          <w:tcPr>
            <w:tcW w:w="112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FF7ABB" w:rsidRDefault="000040E3">
            <w:pPr>
              <w:jc w:val="center"/>
              <w:rPr>
                <w:b/>
              </w:rPr>
            </w:pPr>
            <w:r w:rsidRPr="00FF7ABB">
              <w:rPr>
                <w:rFonts w:ascii="Verdana" w:eastAsia="Verdana" w:hAnsi="Verdana" w:cs="Verdana"/>
                <w:b/>
                <w:sz w:val="14"/>
                <w:szCs w:val="14"/>
              </w:rPr>
              <w:t>страна расположения</w:t>
            </w:r>
          </w:p>
        </w:tc>
        <w:tc>
          <w:tcPr>
            <w:tcW w:w="1257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Default="000040E3">
            <w:pPr>
              <w:jc w:val="center"/>
            </w:pPr>
          </w:p>
        </w:tc>
        <w:tc>
          <w:tcPr>
            <w:tcW w:w="1380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Default="000040E3">
            <w:pPr>
              <w:jc w:val="center"/>
            </w:pPr>
          </w:p>
        </w:tc>
        <w:tc>
          <w:tcPr>
            <w:tcW w:w="1488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Default="000040E3">
            <w:pPr>
              <w:jc w:val="center"/>
            </w:pP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173BB2">
              <w:rPr>
                <w:rFonts w:ascii="Verdana" w:hAnsi="Verdana"/>
                <w:b/>
                <w:sz w:val="14"/>
                <w:szCs w:val="14"/>
              </w:rPr>
              <w:t>Богинский А.И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Заместитель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A72796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</w:t>
            </w:r>
            <w:r w:rsidR="00200395" w:rsidRPr="00173BB2">
              <w:rPr>
                <w:rFonts w:ascii="Verdana" w:hAnsi="Verdana"/>
                <w:sz w:val="14"/>
                <w:szCs w:val="14"/>
              </w:rPr>
              <w:t>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122,6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4845619,52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A72796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</w:t>
            </w:r>
            <w:r w:rsidR="00200395" w:rsidRPr="00173BB2">
              <w:rPr>
                <w:rFonts w:ascii="Verdana" w:hAnsi="Verdana"/>
                <w:sz w:val="14"/>
                <w:szCs w:val="14"/>
              </w:rPr>
              <w:t>ашино-место</w:t>
            </w:r>
            <w:proofErr w:type="spellEnd"/>
            <w:proofErr w:type="gramEnd"/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13,0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46,0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A72796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</w:t>
            </w:r>
            <w:r w:rsidR="00200395" w:rsidRPr="00173BB2">
              <w:rPr>
                <w:rFonts w:ascii="Verdana" w:hAnsi="Verdana"/>
                <w:sz w:val="14"/>
                <w:szCs w:val="14"/>
              </w:rPr>
              <w:t>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долевая, 1/20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91,9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122,6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A72796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</w:t>
            </w:r>
            <w:r w:rsidR="00200395" w:rsidRPr="00173BB2">
              <w:rPr>
                <w:rFonts w:ascii="Verdana" w:hAnsi="Verdana"/>
                <w:sz w:val="14"/>
                <w:szCs w:val="14"/>
              </w:rPr>
              <w:t>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долевая, 1/20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91,9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122,6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173BB2">
              <w:rPr>
                <w:rFonts w:ascii="Verdana" w:hAnsi="Verdana"/>
                <w:b/>
                <w:sz w:val="14"/>
                <w:szCs w:val="14"/>
              </w:rPr>
              <w:t>Евтухов</w:t>
            </w:r>
            <w:r w:rsidRPr="00173BB2">
              <w:rPr>
                <w:rFonts w:ascii="Verdana" w:hAnsi="Verdana"/>
                <w:b/>
                <w:sz w:val="14"/>
                <w:szCs w:val="14"/>
                <w:lang w:val="en-US"/>
              </w:rPr>
              <w:t xml:space="preserve"> </w:t>
            </w:r>
            <w:r w:rsidRPr="00173BB2">
              <w:rPr>
                <w:rFonts w:ascii="Verdana" w:hAnsi="Verdana"/>
                <w:b/>
                <w:sz w:val="14"/>
                <w:szCs w:val="14"/>
              </w:rPr>
              <w:t>В.Л.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Статс-секретарь–заместитель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Юркан Е.И.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891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50265185,2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Юркан Е.И.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1072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Юркан Е.И.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307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Юркан Е.И.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194,2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Юркан Е.И.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205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Юркан Е.И.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12,4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Здание вспомогательного использования с котельной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Юркан Е.И.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250,7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Евтуховым В.Л.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891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13182304,4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Евтуховым В.Л.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1072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Евтуховым В.Л.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307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Евтуховым В.Л.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194,2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Евтуховым В.Л.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205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104,4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Евтуховым В.Л.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12,4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Нежилое помещение (Машино-место в гараже)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долевая 2/107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30,98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Нежилое помещение (Машино-место в гараже)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долевая 1/44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35,78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Здание вспомогательного использования с котельной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совместная с Евтуховым В.Л.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250,7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194,7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205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b/>
                <w:sz w:val="14"/>
                <w:szCs w:val="14"/>
              </w:rPr>
              <w:t>Кадырова Г.М.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Заместитель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155,5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Апартамент стандарт (Квартира)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200,0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6773966,14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155,5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1850000,0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Апартамент стандарт (квартира)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200,0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155,5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Апартамент стандарт (квартира)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200,0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b/>
                <w:sz w:val="14"/>
                <w:szCs w:val="14"/>
              </w:rPr>
              <w:t>Каламанов Г.В.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Заместитель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154,1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6352169,57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12,4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154,1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825047,52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154,1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154,1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b/>
                <w:sz w:val="14"/>
                <w:szCs w:val="14"/>
              </w:rPr>
              <w:t>Корицкий Ю.А.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Помощник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186,50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Автомобиль легковой: Volvo XC70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4617966,28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23,60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186,50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Автомобиль легковой: Форд  Фокус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186,50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186,50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186,50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Морозов А.Н.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Заместитель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133,8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80,0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6025271,57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Гаражный бокс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22,0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32,0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b/>
                <w:sz w:val="14"/>
                <w:szCs w:val="14"/>
              </w:rPr>
              <w:t>Москалев  А.В.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Советник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60,90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X5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3194772,16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60,90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b/>
                <w:sz w:val="14"/>
                <w:szCs w:val="14"/>
              </w:rPr>
              <w:t>Никитин Г.С.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Первый заместитель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56,7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легковой автомобиль Лада 21011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6789479,06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171,9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Коттедж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148,1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легковой автомобиль УАЗ Патриот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31,7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45,6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62,6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56,7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173BB2">
              <w:rPr>
                <w:rFonts w:ascii="Verdana" w:hAnsi="Verdana" w:cs="Times New Roman"/>
                <w:sz w:val="14"/>
                <w:szCs w:val="14"/>
              </w:rPr>
              <w:t>легковой автомобиль БМВ Х3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17207848,25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143,8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Коттедж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148,1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38,0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18,3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11,7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56,7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Коттедж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148,1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56,7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Коттедж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148,1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b/>
                <w:sz w:val="14"/>
                <w:szCs w:val="14"/>
              </w:rPr>
              <w:t>Овсянников Д.В.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Заместитель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2363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87,6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легковой автомобиль Lexus GX 460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2436861,04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162,2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мото- транспортные средства Yamaha YBR125ESD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водный транспорт лодка Казанка 5M4 50 л/с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иные транспортные средства снегоход Arctic CATZIXT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иные транспортные средства снегоход BRP Expedition Sport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89,9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87,6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легковой автомобиль Mercedes Benz ML350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1057574,22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83,3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83,5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87,6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87,6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87,6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87,6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b/>
                <w:sz w:val="14"/>
                <w:szCs w:val="14"/>
              </w:rPr>
              <w:t>Потапов А.В.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Заместитель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177,9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hAnsi="Verdana" w:cs="Times New Roman"/>
                <w:sz w:val="14"/>
                <w:szCs w:val="14"/>
              </w:rPr>
              <w:t xml:space="preserve">легковой автомобиль Ауди </w:t>
            </w:r>
            <w:r w:rsidRPr="00173BB2">
              <w:rPr>
                <w:rFonts w:ascii="Verdana" w:hAnsi="Verdana" w:cs="Times New Roman"/>
                <w:sz w:val="14"/>
                <w:szCs w:val="14"/>
                <w:lang w:val="en-US"/>
              </w:rPr>
              <w:t>Q 7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4934468,19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173BB2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173BB2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 xml:space="preserve">Иное транспортное средство Снегоход </w:t>
            </w: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Artic</w:t>
            </w:r>
            <w:r w:rsidRPr="00173BB2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Cat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173BB2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177,9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 w:cs="Times New Roman"/>
                <w:sz w:val="14"/>
                <w:szCs w:val="14"/>
              </w:rPr>
              <w:t xml:space="preserve">легковой автомобиль Ауди </w:t>
            </w:r>
            <w:r w:rsidRPr="00173BB2">
              <w:rPr>
                <w:rFonts w:ascii="Verdana" w:hAnsi="Verdana" w:cs="Times New Roman"/>
                <w:sz w:val="14"/>
                <w:szCs w:val="14"/>
                <w:lang w:val="en-US"/>
              </w:rPr>
              <w:t>Q 5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2965517.27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173BB2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253.2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81.3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b/>
                <w:sz w:val="14"/>
                <w:szCs w:val="14"/>
              </w:rPr>
              <w:t>Потапов М.Б.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Советник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Автомобиль легковой: Nissan Pathfinder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3684789,33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Автомобиль легковой: Chevrolet Aveo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2437097,52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b/>
                <w:sz w:val="14"/>
                <w:szCs w:val="14"/>
              </w:rPr>
              <w:t>Семенов В.В.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Советник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Land Cruiser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2362783,03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190,00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Снегоход Yamaha Viking 540 ЕС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124,00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Баня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36,00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подземный распределительный газопровод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110,00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124,00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Автомобиль легковой: Mercedes ML3504Matic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77,00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Бокс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15,00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b/>
                <w:sz w:val="14"/>
                <w:szCs w:val="14"/>
              </w:rPr>
              <w:t>Цыб С.А.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Заместитель Министра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197,2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89849304,10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pStyle w:val="a4"/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Квартира:</w:t>
            </w:r>
          </w:p>
          <w:p w:rsidR="00200395" w:rsidRPr="00173BB2" w:rsidRDefault="00200395" w:rsidP="00200395">
            <w:pPr>
              <w:pStyle w:val="a4"/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Собственные накопления за предыдущие годы;</w:t>
            </w:r>
          </w:p>
          <w:p w:rsidR="00200395" w:rsidRPr="00173BB2" w:rsidRDefault="00200395" w:rsidP="00200395">
            <w:pPr>
              <w:pStyle w:val="a4"/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Доход по основному месту работы;</w:t>
            </w:r>
          </w:p>
          <w:p w:rsidR="00344E11" w:rsidRDefault="00200395" w:rsidP="00200395">
            <w:pPr>
              <w:pStyle w:val="a4"/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Доход от продажи</w:t>
            </w:r>
          </w:p>
          <w:p w:rsidR="00200395" w:rsidRDefault="00200395" w:rsidP="00200395">
            <w:pPr>
              <w:pStyle w:val="a4"/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квартиры;</w:t>
            </w:r>
          </w:p>
          <w:p w:rsidR="00200395" w:rsidRPr="00173BB2" w:rsidRDefault="00200395" w:rsidP="00344E11">
            <w:pPr>
              <w:pStyle w:val="a4"/>
              <w:jc w:val="center"/>
            </w:pPr>
            <w:r w:rsidRPr="00173BB2">
              <w:rPr>
                <w:rFonts w:ascii="Verdana" w:hAnsi="Verdana"/>
                <w:sz w:val="14"/>
                <w:szCs w:val="14"/>
              </w:rPr>
              <w:t>Д</w:t>
            </w:r>
            <w:r w:rsidR="00344E11">
              <w:rPr>
                <w:rFonts w:ascii="Verdana" w:hAnsi="Verdana"/>
                <w:sz w:val="14"/>
                <w:szCs w:val="14"/>
              </w:rPr>
              <w:t>енежные средства</w:t>
            </w:r>
            <w:r w:rsidR="00B92284">
              <w:rPr>
                <w:rFonts w:ascii="Verdana" w:hAnsi="Verdana"/>
                <w:sz w:val="14"/>
                <w:szCs w:val="14"/>
              </w:rPr>
              <w:t>,</w:t>
            </w:r>
            <w:r w:rsidRPr="00173BB2">
              <w:rPr>
                <w:rFonts w:ascii="Verdana" w:hAnsi="Verdana"/>
                <w:sz w:val="14"/>
                <w:szCs w:val="14"/>
              </w:rPr>
              <w:t xml:space="preserve"> полу</w:t>
            </w:r>
            <w:r w:rsidR="00B92284">
              <w:rPr>
                <w:rFonts w:ascii="Verdana" w:hAnsi="Verdana"/>
                <w:sz w:val="14"/>
                <w:szCs w:val="14"/>
              </w:rPr>
              <w:t>ч</w:t>
            </w:r>
            <w:r w:rsidR="00344E11">
              <w:rPr>
                <w:rFonts w:ascii="Verdana" w:hAnsi="Verdana"/>
                <w:sz w:val="14"/>
                <w:szCs w:val="14"/>
              </w:rPr>
              <w:t>енные</w:t>
            </w:r>
            <w:r w:rsidRPr="00173BB2">
              <w:rPr>
                <w:rFonts w:ascii="Verdana" w:hAnsi="Verdana"/>
                <w:sz w:val="14"/>
                <w:szCs w:val="14"/>
              </w:rPr>
              <w:t xml:space="preserve"> в порядке дарения</w:t>
            </w:r>
            <w:r w:rsidR="00344E11"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200395" w:rsidTr="00200395">
        <w:trPr>
          <w:cantSplit/>
        </w:trPr>
        <w:tc>
          <w:tcPr>
            <w:tcW w:w="1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80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8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5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0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22,3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7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197,2</w:t>
            </w:r>
          </w:p>
        </w:tc>
        <w:tc>
          <w:tcPr>
            <w:tcW w:w="112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Легковой автомобиль Вольво ХС 60</w:t>
            </w:r>
          </w:p>
        </w:tc>
        <w:tc>
          <w:tcPr>
            <w:tcW w:w="138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173BB2">
              <w:rPr>
                <w:rFonts w:ascii="Verdana" w:eastAsia="Verdana" w:hAnsi="Verdana" w:cs="Verdana"/>
                <w:sz w:val="14"/>
                <w:szCs w:val="14"/>
              </w:rPr>
              <w:t>301213,39</w:t>
            </w:r>
          </w:p>
        </w:tc>
        <w:tc>
          <w:tcPr>
            <w:tcW w:w="14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00395" w:rsidRPr="00173BB2" w:rsidRDefault="00200395" w:rsidP="00200395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73BB2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</w:tbl>
    <w:p w:rsidR="00E275FD" w:rsidRDefault="00E275FD"/>
    <w:sectPr w:rsidR="00E275FD" w:rsidSect="00A72796">
      <w:headerReference w:type="default" r:id="rId6"/>
      <w:pgSz w:w="16787" w:h="11870" w:orient="landscape"/>
      <w:pgMar w:top="570" w:right="570" w:bottom="570" w:left="57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16F" w:rsidRDefault="008B616F" w:rsidP="00A72796">
      <w:pPr>
        <w:spacing w:after="0" w:line="240" w:lineRule="auto"/>
      </w:pPr>
      <w:r>
        <w:separator/>
      </w:r>
    </w:p>
  </w:endnote>
  <w:endnote w:type="continuationSeparator" w:id="0">
    <w:p w:rsidR="008B616F" w:rsidRDefault="008B616F" w:rsidP="00A7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16F" w:rsidRDefault="008B616F" w:rsidP="00A72796">
      <w:pPr>
        <w:spacing w:after="0" w:line="240" w:lineRule="auto"/>
      </w:pPr>
      <w:r>
        <w:separator/>
      </w:r>
    </w:p>
  </w:footnote>
  <w:footnote w:type="continuationSeparator" w:id="0">
    <w:p w:rsidR="008B616F" w:rsidRDefault="008B616F" w:rsidP="00A72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51056"/>
      <w:docPartObj>
        <w:docPartGallery w:val="Page Numbers (Top of Page)"/>
        <w:docPartUnique/>
      </w:docPartObj>
    </w:sdtPr>
    <w:sdtContent>
      <w:p w:rsidR="00A72796" w:rsidRDefault="00A72796">
        <w:pPr>
          <w:pStyle w:val="a5"/>
          <w:jc w:val="center"/>
        </w:pPr>
        <w:fldSimple w:instr=" PAGE   \* MERGEFORMAT ">
          <w:r w:rsidR="00344E11">
            <w:rPr>
              <w:noProof/>
            </w:rPr>
            <w:t>7</w:t>
          </w:r>
        </w:fldSimple>
      </w:p>
    </w:sdtContent>
  </w:sdt>
  <w:p w:rsidR="00A72796" w:rsidRDefault="00A72796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51F"/>
    <w:rsid w:val="000040E3"/>
    <w:rsid w:val="000067BF"/>
    <w:rsid w:val="0001298B"/>
    <w:rsid w:val="000334EB"/>
    <w:rsid w:val="0008292C"/>
    <w:rsid w:val="00185081"/>
    <w:rsid w:val="001E7E40"/>
    <w:rsid w:val="001F5757"/>
    <w:rsid w:val="00200395"/>
    <w:rsid w:val="00343E23"/>
    <w:rsid w:val="00344E11"/>
    <w:rsid w:val="003C7EBD"/>
    <w:rsid w:val="003E3EB7"/>
    <w:rsid w:val="00445890"/>
    <w:rsid w:val="00447FE5"/>
    <w:rsid w:val="004C62AA"/>
    <w:rsid w:val="004E2109"/>
    <w:rsid w:val="005F188D"/>
    <w:rsid w:val="0064122A"/>
    <w:rsid w:val="00670F25"/>
    <w:rsid w:val="006832B6"/>
    <w:rsid w:val="00707FEC"/>
    <w:rsid w:val="007F151F"/>
    <w:rsid w:val="00802CC1"/>
    <w:rsid w:val="00805880"/>
    <w:rsid w:val="008B616F"/>
    <w:rsid w:val="0096177C"/>
    <w:rsid w:val="009D5ED2"/>
    <w:rsid w:val="00A61B3E"/>
    <w:rsid w:val="00A72796"/>
    <w:rsid w:val="00A761D0"/>
    <w:rsid w:val="00B92284"/>
    <w:rsid w:val="00C33FFB"/>
    <w:rsid w:val="00D45933"/>
    <w:rsid w:val="00D874C1"/>
    <w:rsid w:val="00DB3718"/>
    <w:rsid w:val="00E275FD"/>
    <w:rsid w:val="00EF5D9D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21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4E2109"/>
    <w:rPr>
      <w:vertAlign w:val="superscript"/>
    </w:rPr>
  </w:style>
  <w:style w:type="paragraph" w:styleId="a4">
    <w:name w:val="No Spacing"/>
    <w:uiPriority w:val="1"/>
    <w:qFormat/>
    <w:rsid w:val="00200395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72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2796"/>
  </w:style>
  <w:style w:type="paragraph" w:styleId="a7">
    <w:name w:val="footer"/>
    <w:basedOn w:val="a"/>
    <w:link w:val="a8"/>
    <w:uiPriority w:val="99"/>
    <w:semiHidden/>
    <w:unhideWhenUsed/>
    <w:rsid w:val="00A72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727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Владимир Иванович</dc:creator>
  <cp:lastModifiedBy>kalyuzhnii</cp:lastModifiedBy>
  <cp:revision>4</cp:revision>
  <dcterms:created xsi:type="dcterms:W3CDTF">2016-05-20T13:20:00Z</dcterms:created>
  <dcterms:modified xsi:type="dcterms:W3CDTF">2016-05-20T14:09:00Z</dcterms:modified>
</cp:coreProperties>
</file>