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D7" w:rsidRDefault="00065DD7" w:rsidP="00065DD7">
      <w:pPr>
        <w:spacing w:after="0" w:line="240" w:lineRule="auto"/>
        <w:jc w:val="center"/>
        <w:rPr>
          <w:rFonts w:ascii="Verdana" w:hAnsi="Verdana" w:cs="Times New Roman"/>
          <w:b/>
        </w:rPr>
      </w:pPr>
      <w:r w:rsidRPr="00065DD7">
        <w:rPr>
          <w:rFonts w:ascii="Verdana" w:hAnsi="Verdana" w:cs="Times New Roman"/>
          <w:b/>
        </w:rPr>
        <w:t xml:space="preserve">Сведения о доходах, расходах, об имуществе и обязательствах имущественного характера работников </w:t>
      </w:r>
    </w:p>
    <w:p w:rsidR="00065DD7" w:rsidRDefault="00065DD7" w:rsidP="00065DD7">
      <w:pPr>
        <w:spacing w:after="0" w:line="240" w:lineRule="auto"/>
        <w:jc w:val="center"/>
        <w:rPr>
          <w:rFonts w:ascii="Verdana" w:hAnsi="Verdana" w:cs="Times New Roman"/>
          <w:b/>
        </w:rPr>
      </w:pPr>
      <w:r w:rsidRPr="00065DD7">
        <w:rPr>
          <w:rFonts w:ascii="Verdana" w:hAnsi="Verdana" w:cs="Times New Roman"/>
          <w:b/>
        </w:rPr>
        <w:t>организаций, созданных для выполнения задач,</w:t>
      </w:r>
      <w:r>
        <w:rPr>
          <w:rFonts w:ascii="Verdana" w:hAnsi="Verdana" w:cs="Times New Roman"/>
          <w:b/>
        </w:rPr>
        <w:t xml:space="preserve"> </w:t>
      </w:r>
      <w:r w:rsidRPr="00065DD7">
        <w:rPr>
          <w:rFonts w:ascii="Verdana" w:hAnsi="Verdana" w:cs="Times New Roman"/>
          <w:b/>
        </w:rPr>
        <w:t xml:space="preserve">поставленных перед </w:t>
      </w:r>
      <w:proofErr w:type="spellStart"/>
      <w:r w:rsidRPr="00065DD7">
        <w:rPr>
          <w:rFonts w:ascii="Verdana" w:hAnsi="Verdana" w:cs="Times New Roman"/>
          <w:b/>
        </w:rPr>
        <w:t>Минпромторгом</w:t>
      </w:r>
      <w:proofErr w:type="spellEnd"/>
      <w:r w:rsidRPr="00065DD7">
        <w:rPr>
          <w:rFonts w:ascii="Verdana" w:hAnsi="Verdana" w:cs="Times New Roman"/>
          <w:b/>
        </w:rPr>
        <w:t xml:space="preserve"> России, </w:t>
      </w:r>
    </w:p>
    <w:p w:rsidR="00065DD7" w:rsidRPr="00065DD7" w:rsidRDefault="00065DD7" w:rsidP="00065DD7">
      <w:pPr>
        <w:spacing w:after="0" w:line="240" w:lineRule="auto"/>
        <w:jc w:val="center"/>
        <w:rPr>
          <w:rFonts w:ascii="Verdana" w:hAnsi="Verdana"/>
          <w:b/>
          <w:bCs/>
        </w:rPr>
      </w:pPr>
      <w:r w:rsidRPr="00065DD7">
        <w:rPr>
          <w:rFonts w:ascii="Verdana" w:hAnsi="Verdana"/>
          <w:b/>
          <w:bCs/>
        </w:rPr>
        <w:t xml:space="preserve">а также их супруги (супруга) и несовершеннолетних детей </w:t>
      </w:r>
    </w:p>
    <w:p w:rsidR="00BF15F4" w:rsidRDefault="00065DD7" w:rsidP="00065DD7">
      <w:pPr>
        <w:spacing w:after="0" w:line="240" w:lineRule="auto"/>
        <w:jc w:val="center"/>
      </w:pPr>
      <w:r w:rsidRPr="00065DD7">
        <w:rPr>
          <w:rFonts w:ascii="Verdana" w:hAnsi="Verdana"/>
          <w:b/>
          <w:bCs/>
        </w:rPr>
        <w:t>за период с 1 января 201</w:t>
      </w:r>
      <w:r>
        <w:rPr>
          <w:rFonts w:ascii="Verdana" w:hAnsi="Verdana"/>
          <w:b/>
          <w:bCs/>
        </w:rPr>
        <w:t>5</w:t>
      </w:r>
      <w:r w:rsidRPr="00065DD7">
        <w:rPr>
          <w:rFonts w:ascii="Verdana" w:hAnsi="Verdana"/>
          <w:b/>
          <w:bCs/>
        </w:rPr>
        <w:t xml:space="preserve"> г. по 31 декабря 201</w:t>
      </w:r>
      <w:r>
        <w:rPr>
          <w:rFonts w:ascii="Verdana" w:hAnsi="Verdana"/>
          <w:b/>
          <w:bCs/>
        </w:rPr>
        <w:t>5</w:t>
      </w:r>
      <w:r w:rsidRPr="00065DD7">
        <w:rPr>
          <w:rFonts w:ascii="Verdana" w:hAnsi="Verdana"/>
          <w:b/>
          <w:bCs/>
        </w:rPr>
        <w:t xml:space="preserve"> г.</w:t>
      </w:r>
    </w:p>
    <w:p w:rsidR="00BF15F4" w:rsidRDefault="00BF15F4" w:rsidP="00A063A3">
      <w:pPr>
        <w:spacing w:after="0" w:line="240" w:lineRule="auto"/>
        <w:jc w:val="center"/>
      </w:pPr>
    </w:p>
    <w:tbl>
      <w:tblPr>
        <w:tblW w:w="16070" w:type="dxa"/>
        <w:tblInd w:w="-33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26"/>
        <w:gridCol w:w="2126"/>
        <w:gridCol w:w="1218"/>
        <w:gridCol w:w="1525"/>
        <w:gridCol w:w="798"/>
        <w:gridCol w:w="1260"/>
        <w:gridCol w:w="862"/>
        <w:gridCol w:w="831"/>
        <w:gridCol w:w="1317"/>
        <w:gridCol w:w="1367"/>
        <w:gridCol w:w="1558"/>
        <w:gridCol w:w="1582"/>
      </w:tblGrid>
      <w:tr w:rsidR="00A063A3" w:rsidRPr="00FD3240" w:rsidTr="009463EA">
        <w:trPr>
          <w:trHeight w:val="780"/>
          <w:tblHeader/>
        </w:trPr>
        <w:tc>
          <w:tcPr>
            <w:tcW w:w="162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2126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Должность</w:t>
            </w:r>
          </w:p>
        </w:tc>
        <w:tc>
          <w:tcPr>
            <w:tcW w:w="4801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собственности</w:t>
            </w:r>
          </w:p>
        </w:tc>
        <w:tc>
          <w:tcPr>
            <w:tcW w:w="3010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Объекты недвижимости, находящиеся в пользовании</w:t>
            </w:r>
          </w:p>
        </w:tc>
        <w:tc>
          <w:tcPr>
            <w:tcW w:w="1367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Транспортные средства (вид, марка)</w:t>
            </w:r>
          </w:p>
        </w:tc>
        <w:tc>
          <w:tcPr>
            <w:tcW w:w="155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Декларированный годовой доход (руб.)</w:t>
            </w:r>
          </w:p>
        </w:tc>
        <w:tc>
          <w:tcPr>
            <w:tcW w:w="1582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A063A3" w:rsidRPr="00FD3240" w:rsidTr="009463EA">
        <w:trPr>
          <w:tblHeader/>
        </w:trPr>
        <w:tc>
          <w:tcPr>
            <w:tcW w:w="1626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121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152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вид собственности</w:t>
            </w:r>
          </w:p>
        </w:tc>
        <w:tc>
          <w:tcPr>
            <w:tcW w:w="798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260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862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вид объекта</w:t>
            </w:r>
          </w:p>
        </w:tc>
        <w:tc>
          <w:tcPr>
            <w:tcW w:w="83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площадь (кв. м)</w:t>
            </w:r>
          </w:p>
        </w:tc>
        <w:tc>
          <w:tcPr>
            <w:tcW w:w="131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  <w:rPr>
                <w:b/>
              </w:rPr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страна расположения</w:t>
            </w:r>
          </w:p>
        </w:tc>
        <w:tc>
          <w:tcPr>
            <w:tcW w:w="1367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1558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1582" w:type="dxa"/>
            <w:vMerge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Алексеев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ФГУП «Мытищинский научно-исследовательский институт радиоизмерительных приборов»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503,00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Suzuki Grand Vitara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9698603,24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310AB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общая </w:t>
            </w:r>
            <w:r w:rsidR="00A310AB" w:rsidRPr="00FD3240">
              <w:rPr>
                <w:rFonts w:ascii="Verdana" w:eastAsia="Verdana" w:hAnsi="Verdana" w:cs="Verdana"/>
                <w:sz w:val="14"/>
                <w:szCs w:val="14"/>
              </w:rPr>
              <w:t>долевая,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1/4 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хозблок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503,00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253500,00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Атрощенко В.И.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853CA6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Ведомственная охрана объектов промышленности Российской Федерации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3111080,47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1182200,00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Бабкин  В.И.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«Центральный институт авиационного моторостроения имени П.И. Баранова»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895,00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Honda Crosstour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4650223,00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B85FE8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бщая</w:t>
            </w:r>
            <w:proofErr w:type="gramEnd"/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Бабкиной О.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В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домик со служебными объектами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B85FE8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Бабкиным В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.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319626,00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Байкова  О.В.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«Авиакомплект»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419,00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Suzuki SX 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1777935,20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86,36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дочерью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Барсук В.Е.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ФГУП «Сибирский научно-исследовательский институт авиации им. С.А. Чаплыгина»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2144658,46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Божков Ю.А.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«Московский эндокринный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5315571,00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264,40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256760,00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Ворошкевич О.П.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B85FE8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Государственный научный центр 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органических полупродуктов и красителей</w:t>
            </w:r>
            <w:r w:rsidR="00B85FE8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102141,74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матерью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2295117,00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Гава О.Ю.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ФБУ «Российская научно-техническая промышленная библиотека»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762715,09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310AB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 xml:space="preserve">Автомобиль легковой: </w:t>
            </w:r>
            <w:proofErr w:type="gramStart"/>
            <w:r w:rsidRPr="00FD3240">
              <w:rPr>
                <w:rFonts w:ascii="Verdana" w:hAnsi="Verdana"/>
                <w:sz w:val="14"/>
                <w:szCs w:val="14"/>
              </w:rPr>
              <w:t>Шкода</w:t>
            </w:r>
            <w:proofErr w:type="gramEnd"/>
            <w:r w:rsidRPr="00FD3240">
              <w:rPr>
                <w:rFonts w:ascii="Verdana" w:hAnsi="Verdana"/>
                <w:sz w:val="14"/>
                <w:szCs w:val="14"/>
              </w:rPr>
              <w:t xml:space="preserve"> Фабия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240930,70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310AB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Комната в квартире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Гайсин С.В.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903,00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Volkswagen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Туарег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RAV 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8095651,38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18/100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948,00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451,00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1200,40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426745,19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1485,00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1383,50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104,96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Гарбузова Е.Ю.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И.о. главного бухгалтера 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59,40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2552083,77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Гуськова  Л.В.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853CA6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Врио главного бухгалтера ФГУП 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стандартизации и унификации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580,00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1870703,44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32,10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Довгучиц С.И.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ФГУП «Центральный научно-исследовательский институт судостроительной промышленности «Центр»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123,90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Прадо 120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8016417,74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17,90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1063,00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160212,98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Евтюшкина Е.А.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853CA6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Крыловский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государственный научный центр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10300,00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853CA6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Hyundai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S</w:t>
            </w:r>
            <w:proofErr w:type="spellStart"/>
            <w:r w:rsidR="00A063A3" w:rsidRPr="00FD3240">
              <w:rPr>
                <w:rFonts w:ascii="Verdana" w:eastAsia="Verdana" w:hAnsi="Verdana" w:cs="Verdana"/>
                <w:sz w:val="14"/>
                <w:szCs w:val="14"/>
              </w:rPr>
              <w:t>olaris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3131286,28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33,30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Nissan QASHQAI 2.0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874087,26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Желтов  С.Ю.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«Государственный научно-исследовательский институт авиационных систем»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1279,00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XC70</w:t>
            </w:r>
            <w:r w:rsidR="00853CA6" w:rsidRPr="00FD3240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Suzuki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SX4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18247875,38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1117,00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853CA6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М</w:t>
            </w:r>
            <w:r w:rsidR="00A063A3" w:rsidRPr="00FD3240">
              <w:rPr>
                <w:rFonts w:ascii="Verdana" w:eastAsia="Verdana" w:hAnsi="Verdana" w:cs="Verdana"/>
                <w:sz w:val="14"/>
                <w:szCs w:val="14"/>
              </w:rPr>
              <w:t>оторная лодка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A063A3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A063A3" w:rsidRPr="00FD3240">
              <w:rPr>
                <w:rFonts w:ascii="Verdana" w:eastAsia="Verdana" w:hAnsi="Verdana" w:cs="Verdana"/>
                <w:sz w:val="14"/>
                <w:szCs w:val="14"/>
              </w:rPr>
              <w:t>Terhi</w:t>
            </w:r>
            <w:proofErr w:type="spellEnd"/>
            <w:r w:rsidR="00A063A3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 4110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373,00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209,00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A063A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1058949,69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A063A3" w:rsidRPr="00FD3240" w:rsidRDefault="00A063A3" w:rsidP="00A063A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853CA6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Иванова Т.М.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ФБУ «Центральная научно-техническая библиотека лёгкой промышленности»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1014803,70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853CA6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57,90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853CA6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N</w:t>
            </w:r>
            <w:proofErr w:type="spellStart"/>
            <w:r w:rsidR="000D6963" w:rsidRPr="00FD3240">
              <w:rPr>
                <w:rFonts w:ascii="Verdana" w:eastAsia="Verdana" w:hAnsi="Verdana" w:cs="Verdana"/>
                <w:sz w:val="14"/>
                <w:szCs w:val="14"/>
              </w:rPr>
              <w:t>ote</w:t>
            </w:r>
            <w:proofErr w:type="spellEnd"/>
            <w:r w:rsidR="000D6963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517548,38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Илалова Р.Х.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853CA6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</w:t>
            </w:r>
            <w:r w:rsidR="000D6963" w:rsidRPr="00FD3240">
              <w:rPr>
                <w:rFonts w:ascii="Verdana" w:eastAsia="Verdana" w:hAnsi="Verdana" w:cs="Verdana"/>
                <w:sz w:val="14"/>
                <w:szCs w:val="14"/>
              </w:rPr>
              <w:t>.о. главного бухгалтера ФГУП «Центральный научно-исследовательский институт черной металлургии  им. И.П. Бардина»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ЗАЗ 1102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2269104,36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2968578,74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Каблов Е.Н.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«Всероссийский научно-исследовательский институт авиационных материалов»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712,00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Ленд Круизер 100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50085281,56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333,00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168,40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825,00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>Икс-Т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реил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2778441,21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133,60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238,00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90,90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Калинин В.В.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ФГУП «Московский завод </w:t>
            </w:r>
            <w:r w:rsidR="00001A93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по обработке 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специальных сплавов»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24000,00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Camry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3451729,33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456,90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165,30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165,30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Audi A6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Карпенко Г.Н.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ФГУП «Электромеханический завод «Звезда»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GL 500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105,90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395520,30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Киселев В.Д.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</w:t>
            </w:r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>ФГУП 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стандартизации и унификации</w:t>
            </w:r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Lexus RX350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4804501,72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59,40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122,40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хозяйственный подвал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122,40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Honda CRV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743555,70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92,30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Козяковская Е.В.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«Государственный научно-исследовательский институт авиационных систем»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Tiguan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4283635,63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109,26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75,80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Комиссаров А.Г.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E63601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Директор ФГАУ </w:t>
            </w:r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Российский фонд технологического развития</w:t>
            </w:r>
            <w:r w:rsidR="00E63601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Автомобили легковые: Tesla S Infiniti JX35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10133654,73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228,50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Мотоцикл Yamaha R6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3/4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Мотоцикл Yamaha R6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20,10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ML 350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131,90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Кондратьев В.Б.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4909474,43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b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493BFA" w:rsidRPr="00FD3240" w:rsidRDefault="00BC76EC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2220,00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Audi Q5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138747,41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Жилое строение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314,20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79,90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0D6963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0D6963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63,4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0D6963" w:rsidRPr="00FD3240" w:rsidRDefault="00BC76EC" w:rsidP="000D6963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Беседка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26,60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Круглов И.В.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ФКП «Горный»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RAV4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1334838,37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Кутеев Н.Ю.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ФБУ «Российское технологическое агентство»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33,10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Volvo S60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8850681,21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совместная с Кутеевой А.Ю.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совместная с Кутеевым Н.Ю.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Автомобили легковые: ВАЗ 2105 BMW мини купер S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Лаврова А.В.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001A93">
            <w:pPr>
              <w:spacing w:line="240" w:lineRule="auto"/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«Московский завод </w:t>
            </w:r>
            <w:r w:rsidR="00001A93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по обработке 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специальных сплавов»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Suzuki SX4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3241273,19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Линевич О.О.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001A93">
            <w:pPr>
              <w:spacing w:line="240" w:lineRule="auto"/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«Научно-технический центр </w:t>
            </w:r>
            <w:r w:rsidR="00001A93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оборонного комплекса </w:t>
            </w:r>
            <w:r w:rsidR="0029151A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Компас»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Nissan ALMERA CLASSIC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3227515,66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Листратова Т.Н.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«Российская научно-техническая промышленная библиотека»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75,30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1121639,89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75,30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Skoda OKTAVIA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600000,00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Лукашук В.Е.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Директор ФГУП «Научно-технический центр </w:t>
            </w:r>
            <w:r w:rsidR="0029151A" w:rsidRPr="00FD3240">
              <w:rPr>
                <w:rFonts w:ascii="Verdana" w:eastAsia="Verdana" w:hAnsi="Verdana" w:cs="Verdana"/>
                <w:sz w:val="14"/>
                <w:szCs w:val="14"/>
              </w:rPr>
              <w:t>оборонного комплекса 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Компас»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LC 200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6073937,14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1212,00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29151A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>езиновая лодка с мотором Ямаран В360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688,00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29151A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>втоприцеп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WHALE-2 </w:t>
            </w:r>
            <w:proofErr w:type="spellStart"/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>WHALE-2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180,80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1212,00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53,00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180,80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96,70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18,30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Лучин Д.И.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«Электромеханический завод «Звезда»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1029973,62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ВАЗ 21154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Малинкина Н.В.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«Сибирский научно-исследовательский институт авиации им. С.А. Чаплыгина»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490565,58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Маслеников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«Государственный научно-исследовательский институт органической химии и технологии»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59,10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29151A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</w:t>
            </w:r>
            <w:r w:rsidR="0029151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омобиль легковой: </w:t>
            </w:r>
            <w:proofErr w:type="spellStart"/>
            <w:r w:rsidR="0029151A" w:rsidRPr="00FD3240">
              <w:rPr>
                <w:rFonts w:ascii="Verdana" w:eastAsia="Verdana" w:hAnsi="Verdana" w:cs="Verdana"/>
                <w:sz w:val="14"/>
                <w:szCs w:val="14"/>
              </w:rPr>
              <w:t>Nissan</w:t>
            </w:r>
            <w:proofErr w:type="spellEnd"/>
            <w:r w:rsidR="0029151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X-Trail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2435964,48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85,50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17,20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59,10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580849,04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Медведев С.Н.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ФГУП «Авиакомплект»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3071594,00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A310AB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</w:t>
            </w:r>
            <w:r w:rsidR="00A310AB" w:rsidRPr="00FD3240">
              <w:rPr>
                <w:rFonts w:ascii="Verdana" w:eastAsia="Verdana" w:hAnsi="Verdana" w:cs="Verdana"/>
                <w:sz w:val="14"/>
                <w:szCs w:val="14"/>
              </w:rPr>
              <w:t>Медведевой И.Н.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154,40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29151A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</w:t>
            </w:r>
            <w:r w:rsidR="0029151A" w:rsidRPr="00FD3240">
              <w:rPr>
                <w:rFonts w:ascii="Verdana" w:eastAsia="Verdana" w:hAnsi="Verdana" w:cs="Verdana"/>
                <w:sz w:val="14"/>
                <w:szCs w:val="14"/>
              </w:rPr>
              <w:t>Медведевым С.Н.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A310AB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A310AB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46,00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A310AB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A310AB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46,00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Межлумян  А.Г.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«Центральная научно-техническая библиотека лёгкой промышленности»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Громовой Л.Н.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44,80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CF0968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КИА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 РИО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2543790,31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44,80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211115,28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Минченкова С.С.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CF0968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ФБУ 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Государственный институт лекарственных средств и надлежащих практик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Автомобили легковые: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Chery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T11 TIGGO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ВАЗ 21113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1121494,34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Каравелла Т5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Никитин В.С.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«Крыловский государственный научный центр»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омобиль легковой: </w:t>
            </w:r>
            <w:proofErr w:type="spellStart"/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>Volvo</w:t>
            </w:r>
            <w:proofErr w:type="spellEnd"/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XC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16707807,99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120,40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36,00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28,90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Никитиным П.В.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Subaru Forester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233792,46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96,90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Никитина Е.А.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«Научно-исследовательский центр по проблемам управления ресурсосбережением и отходами»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792239,09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1182259,80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64,10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Новикова Н.П.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Новиковым В.Б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995647,76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r w:rsidRPr="00FD3240">
              <w:rPr>
                <w:rFonts w:ascii="Verdana" w:eastAsia="Verdana" w:hAnsi="Verdana" w:cs="Verdana"/>
                <w:sz w:val="14"/>
                <w:szCs w:val="14"/>
              </w:rPr>
              <w:lastRenderedPageBreak/>
              <w:t xml:space="preserve">                                          Супруг (супруга)                 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совместная с Новиковой Н.</w:t>
            </w: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П</w:t>
            </w:r>
            <w:proofErr w:type="gramEnd"/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194794,41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Павлютина С.Б.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«Мытищинский научно-исследовательский институт радиоизмерительных приборов»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Toyota Rav-4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2022628,16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59,60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55,90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Подольский  В.Д.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CF0968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И.о. генерального директора ФГУП 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Ведомственная охрана объектов промышленности Российской Федерации</w:t>
            </w:r>
            <w:r w:rsidR="00CF0968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3614909,76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1094417,49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154,60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51,50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3000,00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Пузич А.А.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ФГУП «Тушинское </w:t>
            </w: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машино-строительное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конструкторское бюро «Союз»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36,40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530D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2749485,54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530D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483832,88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Романенко М.И.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«Центральный институт авиационного моторостроения имени П.И. Баранова»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Тойота Королла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2994708,46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Дом дачный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68,80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Савицкая И.А.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Главный бухгалтер ФГУП «Центральный аэрогидродинамический институт имени профессора Н.Е. Жуковского»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Lexus RX 270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4702821,83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32,40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304,70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Семенов С.В.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«Научно-производственное предприятие «Гамма»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Subaru FORESTER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2666103,13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20,60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Сеничкина С.Г.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«Научно-производственное предприятие «Гамма»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Автомобили легковые: Land Rover Фрилендер 2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Peugeot 4007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2812536,70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75,20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520i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2134721,44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Слицкая Э.А.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FF51B4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Главный бухгалтер ФГУП 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Научно-информационный центр 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Планирование. Экономика. Управление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2688789,01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Сорочкин Р.А.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FF51B4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Директор ФГУП 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Научно-информационный центр 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Планирование. Экономика. Управление</w:t>
            </w:r>
            <w:r w:rsidR="00FF51B4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Автомобили легковые: Лексус GX460</w:t>
            </w:r>
            <w:r w:rsidR="001D2D3A" w:rsidRPr="00FD3240">
              <w:rPr>
                <w:rFonts w:ascii="Verdana" w:eastAsia="Verdana" w:hAnsi="Verdana" w:cs="Verdana"/>
                <w:sz w:val="14"/>
                <w:szCs w:val="14"/>
              </w:rPr>
              <w:t>,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БМВ  Х3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3064410,41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115,88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Болгария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1319300,31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lastRenderedPageBreak/>
              <w:t>Ступин А.Ю.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9463EA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Генеральный директор ФГУП 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Государственный научный центр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Научно-исследовательский институт органических полупродуктов и красителей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43,80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2581197,27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9463EA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proofErr w:type="spell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Toyota</w:t>
            </w:r>
            <w:proofErr w:type="spell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RAV4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4100000,00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68,00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Тараканова Г.Н.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«Центральный ордена Трудового Красного Знамени научно-исследовательский автомобильный и автомоторный институт «НАМИ»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2/3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67,20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1956117,54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Татара Н.Ю.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ФБУ «Российское технологическое агентство»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61,70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втомобиль легковой: </w:t>
            </w:r>
            <w:proofErr w:type="spellStart"/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Mitsubishi</w:t>
            </w:r>
            <w:proofErr w:type="spellEnd"/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proofErr w:type="spellStart"/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утлендер</w:t>
            </w:r>
            <w:proofErr w:type="spellEnd"/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2860979,60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117,70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9463EA" w:rsidP="009463EA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>втоприцеп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: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МЗСА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>81771А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233210,62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Тимохина Л.Н.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 ФКП «Воскресенский государственный казённый агрегатный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Opel MOKKA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3913849,50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35,00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69,00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42,90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Углов В.А.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И.о. генерального директора ФГУП «Центральный научно-исследовательский институт черной металлургии  им. И.П. Бардина»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Lexus GX 460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5634829,55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31,50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44,73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Болгария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совместная с Угловой О.Б.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совместная с  Угловым В.А.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1336297,00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1/3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FD3240">
              <w:rPr>
                <w:rFonts w:ascii="Verdana" w:hAnsi="Verdana"/>
                <w:b/>
                <w:sz w:val="14"/>
                <w:szCs w:val="14"/>
              </w:rPr>
              <w:t>Федорчук О.Л.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Главный бухгалтер ФГУП «Всероссийский научно-исследовательский институт авиационных материалов»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5670070,77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90,90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 Блохиной Ю.А.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совместная с  Федорчук О.Л.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76,70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Kia Ceed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1439910,11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76.70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76.70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0.00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Фонарёв М.Ю.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ФГУП «Московский эндокринный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Mercedes GL-450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8087644,72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21282,00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9463EA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BMW X5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38400,00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552,00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12,60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620,00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148,10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Чернышев С.Л.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Генеральный директор ФГУП «Центральный аэрогидродинамический институт имени профессора Н.Е. Жуковского»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Автомобиль легковой: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Toyota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Land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Cruiser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100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17171353,65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2870,00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 долевая, 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320,00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444,70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Жилой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Чернышевой Т.А., Чернышевым Д.С., Чернышевым В.С.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общая</w:t>
            </w:r>
            <w:proofErr w:type="gramEnd"/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совместная с Чернышевым С.Л., Чернышевым Д.С., Чернышевым В.С.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70,20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обиль легковой: </w:t>
            </w:r>
            <w:proofErr w:type="spellStart"/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Mercedes</w:t>
            </w:r>
            <w:proofErr w:type="spellEnd"/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GLK300 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4MATIC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825639,75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индивидуальная.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66,30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24,70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4070C7" w:rsidP="00BC76EC">
            <w:pPr>
              <w:jc w:val="center"/>
              <w:rPr>
                <w:rFonts w:ascii="Verdana" w:eastAsia="Verdana" w:hAnsi="Verdana" w:cs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  <w:bookmarkStart w:id="0" w:name="_GoBack"/>
            <w:bookmarkEnd w:id="0"/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Четвертаков Г.В.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ФБУ «Научно-исследовательский центр по проблемам управления ресурсосбережением и отходами»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Passat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1326872,96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862,00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850,00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Садовый дом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9463EA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</w:t>
            </w:r>
            <w:r w:rsidR="00BC76EC" w:rsidRPr="00FD3240">
              <w:rPr>
                <w:rFonts w:ascii="Verdana" w:eastAsia="Verdana" w:hAnsi="Verdana" w:cs="Verdana"/>
                <w:sz w:val="14"/>
                <w:szCs w:val="14"/>
              </w:rPr>
              <w:t>ндивидуальная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133,80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1/4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9463EA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общая долевая, </w:t>
            </w:r>
            <w:r w:rsidR="009463EA" w:rsidRPr="00FD3240">
              <w:rPr>
                <w:rFonts w:ascii="Verdana" w:eastAsia="Verdana" w:hAnsi="Verdana" w:cs="Verdana"/>
                <w:sz w:val="14"/>
                <w:szCs w:val="14"/>
              </w:rPr>
              <w:t>1/2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77,80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30,30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104,00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  <w:rPr>
                <w:lang w:val="en-US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 xml:space="preserve"> 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легковой</w:t>
            </w:r>
            <w:r w:rsidRPr="00FD3240">
              <w:rPr>
                <w:rFonts w:ascii="Verdana" w:eastAsia="Verdana" w:hAnsi="Verdana" w:cs="Verdana"/>
                <w:sz w:val="14"/>
                <w:szCs w:val="14"/>
                <w:lang w:val="en-US"/>
              </w:rPr>
              <w:t>: Land Rover Discovery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186066,18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60,70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Гараж-бокс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13,90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Шавкута П.М.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Директор ФКП «Воскресенский государственный казённый агрегатный завод»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Земельный участок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1500,00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</w:pPr>
            <w:r w:rsidRPr="00FD3240"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</w:pPr>
            <w:r w:rsidRPr="00FD3240"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</w:pPr>
            <w:r w:rsidRPr="00FD3240"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Автомобиль легковой: Volkswagen Touareg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7347987,40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106,10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proofErr w:type="gramStart"/>
            <w:r w:rsidRPr="00FD3240">
              <w:rPr>
                <w:rFonts w:ascii="Verdana" w:eastAsia="Verdana" w:hAnsi="Verdana" w:cs="Verdana"/>
                <w:sz w:val="14"/>
                <w:szCs w:val="14"/>
              </w:rPr>
              <w:t>Машино-место</w:t>
            </w:r>
            <w:proofErr w:type="gramEnd"/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15,80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106,10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7B45EE" w:rsidP="00BC76EC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D3240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103138,08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Шерстнева Н.В.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И.о. главного бухгалтера ФБУ «Научно-техническая библиотека Министерства промышленности и торговли Российской Федерации»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806101,06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Супруг (супруга)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54,20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172411,53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lastRenderedPageBreak/>
              <w:t>Несовершеннолетний ребенок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52,40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0,00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b/>
                <w:sz w:val="14"/>
                <w:szCs w:val="14"/>
              </w:rPr>
              <w:t>Шестаков В.Н.</w:t>
            </w: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E83A59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 xml:space="preserve">Директор ФБУ </w:t>
            </w:r>
            <w:r w:rsidR="00E83A59" w:rsidRPr="00FD3240">
              <w:rPr>
                <w:rFonts w:ascii="Verdana" w:eastAsia="Verdana" w:hAnsi="Verdana" w:cs="Verdana"/>
                <w:sz w:val="14"/>
                <w:szCs w:val="14"/>
              </w:rPr>
              <w:t>«</w:t>
            </w: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Государственный институт лекарственных средств и надлежащих практик</w:t>
            </w:r>
            <w:r w:rsidR="00E83A59" w:rsidRPr="00FD3240">
              <w:rPr>
                <w:rFonts w:ascii="Verdana" w:eastAsia="Verdana" w:hAnsi="Verdana" w:cs="Verdana"/>
                <w:sz w:val="14"/>
                <w:szCs w:val="14"/>
              </w:rPr>
              <w:t>»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129,20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5666817,50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Квартира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74,90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  <w:tr w:rsidR="00BC76EC" w:rsidRPr="00FD3240" w:rsidTr="009463EA">
        <w:trPr>
          <w:cantSplit/>
        </w:trPr>
        <w:tc>
          <w:tcPr>
            <w:tcW w:w="16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</w:p>
        </w:tc>
        <w:tc>
          <w:tcPr>
            <w:tcW w:w="2126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21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Гараж</w:t>
            </w:r>
          </w:p>
        </w:tc>
        <w:tc>
          <w:tcPr>
            <w:tcW w:w="1525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индивидуальная</w:t>
            </w:r>
          </w:p>
        </w:tc>
        <w:tc>
          <w:tcPr>
            <w:tcW w:w="79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14,50</w:t>
            </w:r>
          </w:p>
        </w:tc>
        <w:tc>
          <w:tcPr>
            <w:tcW w:w="1260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Россия</w:t>
            </w:r>
          </w:p>
        </w:tc>
        <w:tc>
          <w:tcPr>
            <w:tcW w:w="86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831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1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367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58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  <w:tc>
          <w:tcPr>
            <w:tcW w:w="1582" w:type="dxa"/>
            <w:tcBorders>
              <w:top w:val="single" w:sz="4" w:space="0" w:color="888888"/>
              <w:left w:val="single" w:sz="4" w:space="0" w:color="888888"/>
              <w:bottom w:val="single" w:sz="4" w:space="0" w:color="888888"/>
              <w:right w:val="single" w:sz="4" w:space="0" w:color="888888"/>
            </w:tcBorders>
            <w:vAlign w:val="center"/>
          </w:tcPr>
          <w:p w:rsidR="00BC76EC" w:rsidRPr="00FD3240" w:rsidRDefault="00BC76EC" w:rsidP="00BC76EC">
            <w:pPr>
              <w:jc w:val="center"/>
            </w:pPr>
            <w:r w:rsidRPr="00FD3240">
              <w:rPr>
                <w:rFonts w:ascii="Verdana" w:eastAsia="Verdana" w:hAnsi="Verdana" w:cs="Verdana"/>
                <w:sz w:val="14"/>
                <w:szCs w:val="14"/>
              </w:rPr>
              <w:t>-</w:t>
            </w:r>
          </w:p>
        </w:tc>
      </w:tr>
    </w:tbl>
    <w:p w:rsidR="00B070EC" w:rsidRDefault="00B070EC" w:rsidP="00A063A3">
      <w:pPr>
        <w:jc w:val="center"/>
      </w:pPr>
    </w:p>
    <w:sectPr w:rsidR="00B070EC" w:rsidSect="00065DD7">
      <w:headerReference w:type="default" r:id="rId6"/>
      <w:pgSz w:w="16787" w:h="11870" w:orient="landscape"/>
      <w:pgMar w:top="570" w:right="570" w:bottom="570" w:left="57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6F9" w:rsidRDefault="001C16F9" w:rsidP="00065DD7">
      <w:pPr>
        <w:spacing w:after="0" w:line="240" w:lineRule="auto"/>
      </w:pPr>
      <w:r>
        <w:separator/>
      </w:r>
    </w:p>
  </w:endnote>
  <w:endnote w:type="continuationSeparator" w:id="0">
    <w:p w:rsidR="001C16F9" w:rsidRDefault="001C16F9" w:rsidP="0006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6F9" w:rsidRDefault="001C16F9" w:rsidP="00065DD7">
      <w:pPr>
        <w:spacing w:after="0" w:line="240" w:lineRule="auto"/>
      </w:pPr>
      <w:r>
        <w:separator/>
      </w:r>
    </w:p>
  </w:footnote>
  <w:footnote w:type="continuationSeparator" w:id="0">
    <w:p w:rsidR="001C16F9" w:rsidRDefault="001C16F9" w:rsidP="0006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61034"/>
      <w:docPartObj>
        <w:docPartGallery w:val="Page Numbers (Top of Page)"/>
        <w:docPartUnique/>
      </w:docPartObj>
    </w:sdtPr>
    <w:sdtContent>
      <w:p w:rsidR="00065DD7" w:rsidRDefault="00477FF3">
        <w:pPr>
          <w:pStyle w:val="a4"/>
          <w:jc w:val="center"/>
        </w:pPr>
        <w:fldSimple w:instr=" PAGE   \* MERGEFORMAT ">
          <w:r w:rsidR="00FD3240">
            <w:rPr>
              <w:noProof/>
            </w:rPr>
            <w:t>24</w:t>
          </w:r>
        </w:fldSimple>
      </w:p>
    </w:sdtContent>
  </w:sdt>
  <w:p w:rsidR="00065DD7" w:rsidRDefault="00065DD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5F4"/>
    <w:rsid w:val="00001A93"/>
    <w:rsid w:val="000438F3"/>
    <w:rsid w:val="00065DD7"/>
    <w:rsid w:val="000D6963"/>
    <w:rsid w:val="001C16F9"/>
    <w:rsid w:val="001D2D3A"/>
    <w:rsid w:val="0029151A"/>
    <w:rsid w:val="004070C7"/>
    <w:rsid w:val="00477FF3"/>
    <w:rsid w:val="00493BFA"/>
    <w:rsid w:val="004C594F"/>
    <w:rsid w:val="004C73EF"/>
    <w:rsid w:val="00590D60"/>
    <w:rsid w:val="005B6309"/>
    <w:rsid w:val="007B45EE"/>
    <w:rsid w:val="00853CA6"/>
    <w:rsid w:val="008B317B"/>
    <w:rsid w:val="008C4C80"/>
    <w:rsid w:val="008C697B"/>
    <w:rsid w:val="009463EA"/>
    <w:rsid w:val="00A063A3"/>
    <w:rsid w:val="00A310AB"/>
    <w:rsid w:val="00AD3D20"/>
    <w:rsid w:val="00B070EC"/>
    <w:rsid w:val="00B85FE8"/>
    <w:rsid w:val="00BC76EC"/>
    <w:rsid w:val="00BF15F4"/>
    <w:rsid w:val="00C33805"/>
    <w:rsid w:val="00CF0968"/>
    <w:rsid w:val="00D01B2C"/>
    <w:rsid w:val="00D81184"/>
    <w:rsid w:val="00E0036D"/>
    <w:rsid w:val="00E63601"/>
    <w:rsid w:val="00E83A59"/>
    <w:rsid w:val="00EC5A43"/>
    <w:rsid w:val="00FD3240"/>
    <w:rsid w:val="00FF5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C5A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sid w:val="00EC5A43"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5DD7"/>
  </w:style>
  <w:style w:type="paragraph" w:styleId="a6">
    <w:name w:val="footer"/>
    <w:basedOn w:val="a"/>
    <w:link w:val="a7"/>
    <w:uiPriority w:val="99"/>
    <w:semiHidden/>
    <w:unhideWhenUsed/>
    <w:rsid w:val="00065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65D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4296</Words>
  <Characters>24492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Владимир Иванович</dc:creator>
  <cp:lastModifiedBy>kalyuzhnii</cp:lastModifiedBy>
  <cp:revision>3</cp:revision>
  <dcterms:created xsi:type="dcterms:W3CDTF">2016-05-23T17:14:00Z</dcterms:created>
  <dcterms:modified xsi:type="dcterms:W3CDTF">2016-05-23T17:15:00Z</dcterms:modified>
</cp:coreProperties>
</file>