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F2B86C" w14:textId="69019B7E" w:rsidR="00A0080F" w:rsidRPr="00F964AF" w:rsidRDefault="003E31B2" w:rsidP="003E31B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F964AF">
        <w:rPr>
          <w:rFonts w:ascii="Arial" w:hAnsi="Arial" w:cs="Arial"/>
          <w:sz w:val="24"/>
          <w:szCs w:val="24"/>
        </w:rPr>
        <w:t>INOVA TRILHAS MARANHÃO</w:t>
      </w:r>
    </w:p>
    <w:p w14:paraId="20298E99" w14:textId="22DB6161" w:rsidR="00A0080F" w:rsidRPr="00F964AF" w:rsidRDefault="00A0080F" w:rsidP="003E31B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F964AF">
        <w:rPr>
          <w:rFonts w:ascii="Arial" w:hAnsi="Arial" w:cs="Arial"/>
          <w:sz w:val="24"/>
          <w:szCs w:val="24"/>
        </w:rPr>
        <w:t>Aluno: Daniel Moura</w:t>
      </w:r>
    </w:p>
    <w:p w14:paraId="1748F686" w14:textId="77777777" w:rsidR="00A0080F" w:rsidRPr="00504EE9" w:rsidRDefault="00A0080F" w:rsidP="003E31B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0378BF5F" w14:textId="77777777" w:rsidR="00A0080F" w:rsidRPr="003E31B2" w:rsidRDefault="00A0080F" w:rsidP="003E31B2">
      <w:pPr>
        <w:spacing w:line="360" w:lineRule="auto"/>
        <w:rPr>
          <w:rFonts w:ascii="Arial" w:hAnsi="Arial" w:cs="Arial"/>
          <w:sz w:val="24"/>
          <w:szCs w:val="24"/>
        </w:rPr>
      </w:pPr>
    </w:p>
    <w:p w14:paraId="6EEBCD5C" w14:textId="447CC4C3" w:rsidR="00A0080F" w:rsidRPr="00A0080F" w:rsidRDefault="00A0080F" w:rsidP="003E31B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F964AF">
        <w:rPr>
          <w:rFonts w:ascii="Arial" w:hAnsi="Arial" w:cs="Arial"/>
          <w:sz w:val="24"/>
          <w:szCs w:val="24"/>
        </w:rPr>
        <w:t xml:space="preserve">Relatório Analítico: Comportamento de Clientes e Insights para Redução de </w:t>
      </w:r>
      <w:proofErr w:type="spellStart"/>
      <w:r w:rsidRPr="00F964AF">
        <w:rPr>
          <w:rFonts w:ascii="Arial" w:hAnsi="Arial" w:cs="Arial"/>
          <w:sz w:val="24"/>
          <w:szCs w:val="24"/>
        </w:rPr>
        <w:t>Churn</w:t>
      </w:r>
      <w:proofErr w:type="spellEnd"/>
      <w:r w:rsidRPr="00A0080F">
        <w:rPr>
          <w:rFonts w:ascii="Arial" w:hAnsi="Arial" w:cs="Arial"/>
          <w:sz w:val="24"/>
          <w:szCs w:val="24"/>
        </w:rPr>
        <w:br/>
      </w:r>
    </w:p>
    <w:p w14:paraId="67322DA4" w14:textId="01954064" w:rsidR="00A0080F" w:rsidRPr="00A0080F" w:rsidRDefault="00A0080F" w:rsidP="003E31B2">
      <w:pPr>
        <w:spacing w:line="360" w:lineRule="auto"/>
        <w:rPr>
          <w:rFonts w:ascii="Arial" w:hAnsi="Arial" w:cs="Arial"/>
          <w:sz w:val="24"/>
          <w:szCs w:val="24"/>
        </w:rPr>
      </w:pPr>
    </w:p>
    <w:p w14:paraId="2AA2518C" w14:textId="4B5F06EA" w:rsidR="00A0080F" w:rsidRPr="00F964AF" w:rsidRDefault="003E31B2" w:rsidP="003E31B2">
      <w:pPr>
        <w:pStyle w:val="Ttulo"/>
        <w:spacing w:line="360" w:lineRule="auto"/>
        <w:jc w:val="both"/>
        <w:rPr>
          <w:b w:val="0"/>
          <w:bCs/>
        </w:rPr>
      </w:pPr>
      <w:r w:rsidRPr="00F964AF">
        <w:rPr>
          <w:b w:val="0"/>
          <w:bCs/>
        </w:rPr>
        <w:t>1. INTRODUÇÃO</w:t>
      </w:r>
    </w:p>
    <w:p w14:paraId="301F1FFC" w14:textId="77777777" w:rsidR="00A0080F" w:rsidRPr="00A0080F" w:rsidRDefault="00A0080F" w:rsidP="003E31B2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A0080F">
        <w:rPr>
          <w:rFonts w:ascii="Arial" w:hAnsi="Arial" w:cs="Arial"/>
          <w:sz w:val="24"/>
          <w:szCs w:val="24"/>
        </w:rPr>
        <w:t xml:space="preserve">A fidelização de clientes é um pilar estratégico para a sustentabilidade e crescimento de qualquer instituição financeira. Neste contexto, a análise de </w:t>
      </w:r>
      <w:proofErr w:type="spellStart"/>
      <w:r w:rsidRPr="00A0080F">
        <w:rPr>
          <w:rFonts w:ascii="Arial" w:hAnsi="Arial" w:cs="Arial"/>
          <w:sz w:val="24"/>
          <w:szCs w:val="24"/>
        </w:rPr>
        <w:t>churn</w:t>
      </w:r>
      <w:proofErr w:type="spellEnd"/>
      <w:r w:rsidRPr="00A0080F">
        <w:rPr>
          <w:rFonts w:ascii="Arial" w:hAnsi="Arial" w:cs="Arial"/>
          <w:sz w:val="24"/>
          <w:szCs w:val="24"/>
        </w:rPr>
        <w:t xml:space="preserve"> (cancelamento de serviços) emerge como uma ferramenta crítica para entender os motivos que levam os clientes a encerrar seu relacionamento com a organização, permitindo a implementação de ações proativas para mitigar perdas.</w:t>
      </w:r>
    </w:p>
    <w:p w14:paraId="351AC766" w14:textId="77777777" w:rsidR="00A0080F" w:rsidRPr="00A0080F" w:rsidRDefault="00A0080F" w:rsidP="003E31B2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A0080F">
        <w:rPr>
          <w:rFonts w:ascii="Arial" w:hAnsi="Arial" w:cs="Arial"/>
          <w:sz w:val="24"/>
          <w:szCs w:val="24"/>
        </w:rPr>
        <w:t xml:space="preserve">Este relatório tem como objetivo principal identificar padrões comportamentais e demográficos associados ao </w:t>
      </w:r>
      <w:proofErr w:type="spellStart"/>
      <w:r w:rsidRPr="00A0080F">
        <w:rPr>
          <w:rFonts w:ascii="Arial" w:hAnsi="Arial" w:cs="Arial"/>
          <w:sz w:val="24"/>
          <w:szCs w:val="24"/>
        </w:rPr>
        <w:t>churn</w:t>
      </w:r>
      <w:proofErr w:type="spellEnd"/>
      <w:r w:rsidRPr="00A0080F">
        <w:rPr>
          <w:rFonts w:ascii="Arial" w:hAnsi="Arial" w:cs="Arial"/>
          <w:sz w:val="24"/>
          <w:szCs w:val="24"/>
        </w:rPr>
        <w:t>, com base em uma amostra de 1.000 clientes, coletada entre janeiro e dezembro de 2023. Foram analisadas variáveis-chave, como:</w:t>
      </w:r>
    </w:p>
    <w:p w14:paraId="5F6062C4" w14:textId="77777777" w:rsidR="00A0080F" w:rsidRPr="00A0080F" w:rsidRDefault="00A0080F" w:rsidP="003E31B2">
      <w:pPr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0080F">
        <w:rPr>
          <w:rFonts w:ascii="Arial" w:hAnsi="Arial" w:cs="Arial"/>
          <w:sz w:val="24"/>
          <w:szCs w:val="24"/>
        </w:rPr>
        <w:t>Idade</w:t>
      </w:r>
    </w:p>
    <w:p w14:paraId="0FB9DF12" w14:textId="77777777" w:rsidR="00A0080F" w:rsidRPr="00A0080F" w:rsidRDefault="00A0080F" w:rsidP="003E31B2">
      <w:pPr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0080F">
        <w:rPr>
          <w:rFonts w:ascii="Arial" w:hAnsi="Arial" w:cs="Arial"/>
          <w:sz w:val="24"/>
          <w:szCs w:val="24"/>
        </w:rPr>
        <w:t>Saldo em conta</w:t>
      </w:r>
    </w:p>
    <w:p w14:paraId="68AF79DF" w14:textId="77777777" w:rsidR="00A0080F" w:rsidRPr="00A0080F" w:rsidRDefault="00A0080F" w:rsidP="003E31B2">
      <w:pPr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0080F">
        <w:rPr>
          <w:rFonts w:ascii="Arial" w:hAnsi="Arial" w:cs="Arial"/>
          <w:sz w:val="24"/>
          <w:szCs w:val="24"/>
        </w:rPr>
        <w:t>Gênero</w:t>
      </w:r>
    </w:p>
    <w:p w14:paraId="2EE35307" w14:textId="77777777" w:rsidR="00A0080F" w:rsidRPr="00A0080F" w:rsidRDefault="00A0080F" w:rsidP="003E31B2">
      <w:pPr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0080F">
        <w:rPr>
          <w:rFonts w:ascii="Arial" w:hAnsi="Arial" w:cs="Arial"/>
          <w:sz w:val="24"/>
          <w:szCs w:val="24"/>
        </w:rPr>
        <w:t>Estado de residência</w:t>
      </w:r>
    </w:p>
    <w:p w14:paraId="61F50669" w14:textId="77777777" w:rsidR="00A0080F" w:rsidRPr="00504EE9" w:rsidRDefault="00A0080F" w:rsidP="003E31B2">
      <w:pPr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0080F">
        <w:rPr>
          <w:rFonts w:ascii="Arial" w:hAnsi="Arial" w:cs="Arial"/>
          <w:sz w:val="24"/>
          <w:szCs w:val="24"/>
        </w:rPr>
        <w:t>Patrimônio (quantidade de bens)</w:t>
      </w:r>
    </w:p>
    <w:p w14:paraId="789CCC71" w14:textId="77777777" w:rsidR="00504EE9" w:rsidRPr="00A0080F" w:rsidRDefault="00504EE9" w:rsidP="003E31B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F4B2BCA" w14:textId="529B1D10" w:rsidR="00F964AF" w:rsidRDefault="003E31B2" w:rsidP="003E31B2">
      <w:pPr>
        <w:spacing w:line="360" w:lineRule="auto"/>
        <w:jc w:val="both"/>
        <w:rPr>
          <w:rStyle w:val="TtuloChar"/>
          <w:b w:val="0"/>
          <w:bCs/>
        </w:rPr>
      </w:pPr>
      <w:r>
        <w:rPr>
          <w:rStyle w:val="TtuloChar"/>
          <w:b w:val="0"/>
          <w:bCs/>
        </w:rPr>
        <w:t xml:space="preserve">2. </w:t>
      </w:r>
      <w:r w:rsidRPr="00F964AF">
        <w:rPr>
          <w:rStyle w:val="TtuloChar"/>
          <w:b w:val="0"/>
          <w:bCs/>
        </w:rPr>
        <w:t>METODOLOGIA:</w:t>
      </w:r>
    </w:p>
    <w:p w14:paraId="1003E64E" w14:textId="5EF1049F" w:rsidR="00A0080F" w:rsidRPr="00F964AF" w:rsidRDefault="00A0080F" w:rsidP="003E31B2">
      <w:pPr>
        <w:spacing w:line="360" w:lineRule="auto"/>
        <w:ind w:firstLine="720"/>
        <w:jc w:val="both"/>
        <w:rPr>
          <w:rFonts w:ascii="Arial" w:eastAsiaTheme="majorEastAsia" w:hAnsi="Arial" w:cstheme="majorBidi"/>
          <w:bCs/>
          <w:spacing w:val="-10"/>
          <w:kern w:val="28"/>
          <w:sz w:val="24"/>
          <w:szCs w:val="56"/>
        </w:rPr>
      </w:pPr>
      <w:r w:rsidRPr="00A0080F">
        <w:rPr>
          <w:rFonts w:ascii="Arial" w:hAnsi="Arial" w:cs="Arial"/>
          <w:b/>
          <w:bCs/>
          <w:sz w:val="24"/>
          <w:szCs w:val="24"/>
        </w:rPr>
        <w:lastRenderedPageBreak/>
        <w:br/>
      </w:r>
      <w:r w:rsidRPr="00A0080F">
        <w:rPr>
          <w:rFonts w:ascii="Arial" w:hAnsi="Arial" w:cs="Arial"/>
          <w:sz w:val="24"/>
          <w:szCs w:val="24"/>
        </w:rPr>
        <w:t>Os dados passaram por um rigoroso processo de tratamento, incluindo:</w:t>
      </w:r>
    </w:p>
    <w:p w14:paraId="00A6F0FE" w14:textId="20879ABB" w:rsidR="00A0080F" w:rsidRPr="00A0080F" w:rsidRDefault="00A0080F" w:rsidP="003E31B2">
      <w:pPr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0080F">
        <w:rPr>
          <w:rFonts w:ascii="Arial" w:hAnsi="Arial" w:cs="Arial"/>
          <w:sz w:val="24"/>
          <w:szCs w:val="24"/>
        </w:rPr>
        <w:t>Remoção de outliers: Valores absurdos (ex.: idades negativas, saldos acima de R$ 100 milhões</w:t>
      </w:r>
      <w:r w:rsidR="00F964AF">
        <w:rPr>
          <w:rFonts w:ascii="Arial" w:hAnsi="Arial" w:cs="Arial"/>
          <w:sz w:val="24"/>
          <w:szCs w:val="24"/>
        </w:rPr>
        <w:t>, valores inexistentes</w:t>
      </w:r>
      <w:r w:rsidRPr="00A0080F">
        <w:rPr>
          <w:rFonts w:ascii="Arial" w:hAnsi="Arial" w:cs="Arial"/>
          <w:sz w:val="24"/>
          <w:szCs w:val="24"/>
        </w:rPr>
        <w:t>) foram substituídos pela mediana.</w:t>
      </w:r>
    </w:p>
    <w:p w14:paraId="1F77EBA9" w14:textId="5744665F" w:rsidR="00A0080F" w:rsidRPr="00A0080F" w:rsidRDefault="00A0080F" w:rsidP="003E31B2">
      <w:pPr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0080F">
        <w:rPr>
          <w:rFonts w:ascii="Arial" w:hAnsi="Arial" w:cs="Arial"/>
          <w:sz w:val="24"/>
          <w:szCs w:val="24"/>
        </w:rPr>
        <w:t xml:space="preserve">Padronização categórica: Inconsistências em campos como gênero ("Mas" </w:t>
      </w:r>
      <w:r w:rsidR="00942C4C">
        <w:rPr>
          <w:rFonts w:ascii="Arial" w:hAnsi="Arial" w:cs="Arial"/>
          <w:sz w:val="24"/>
          <w:szCs w:val="24"/>
        </w:rPr>
        <w:t>para</w:t>
      </w:r>
      <w:r w:rsidRPr="00A0080F">
        <w:rPr>
          <w:rFonts w:ascii="Arial" w:hAnsi="Arial" w:cs="Arial"/>
          <w:sz w:val="24"/>
          <w:szCs w:val="24"/>
        </w:rPr>
        <w:t xml:space="preserve"> "Masculino") e estados ("PI" </w:t>
      </w:r>
      <w:r w:rsidR="00942C4C">
        <w:rPr>
          <w:rFonts w:ascii="Arial" w:hAnsi="Arial" w:cs="Arial"/>
          <w:sz w:val="24"/>
          <w:szCs w:val="24"/>
        </w:rPr>
        <w:t>para</w:t>
      </w:r>
      <w:r w:rsidRPr="00A0080F">
        <w:rPr>
          <w:rFonts w:ascii="Arial" w:hAnsi="Arial" w:cs="Arial"/>
          <w:sz w:val="24"/>
          <w:szCs w:val="24"/>
        </w:rPr>
        <w:t xml:space="preserve"> "Piauí") foram corrigidas.</w:t>
      </w:r>
    </w:p>
    <w:p w14:paraId="56986C64" w14:textId="7967F930" w:rsidR="00A0080F" w:rsidRDefault="00A0080F" w:rsidP="003E31B2">
      <w:pPr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0080F">
        <w:rPr>
          <w:rFonts w:ascii="Arial" w:hAnsi="Arial" w:cs="Arial"/>
          <w:sz w:val="24"/>
          <w:szCs w:val="24"/>
        </w:rPr>
        <w:t>Imputação de dados faltantes: Valores ausentes em colunas numéricas foram preenchidos com a mediana, enquanto</w:t>
      </w:r>
      <w:r w:rsidR="00F964AF">
        <w:rPr>
          <w:rFonts w:ascii="Arial" w:hAnsi="Arial" w:cs="Arial"/>
          <w:sz w:val="24"/>
          <w:szCs w:val="24"/>
        </w:rPr>
        <w:t xml:space="preserve"> as</w:t>
      </w:r>
      <w:r w:rsidRPr="00A0080F">
        <w:rPr>
          <w:rFonts w:ascii="Arial" w:hAnsi="Arial" w:cs="Arial"/>
          <w:sz w:val="24"/>
          <w:szCs w:val="24"/>
        </w:rPr>
        <w:t xml:space="preserve"> categóricas utilizaram a moda.</w:t>
      </w:r>
    </w:p>
    <w:p w14:paraId="7DBD3655" w14:textId="02A4C1D4" w:rsidR="00F964AF" w:rsidRPr="00A0080F" w:rsidRDefault="00F964AF" w:rsidP="003E31B2">
      <w:pPr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Valores duplicados foram removidos.</w:t>
      </w:r>
    </w:p>
    <w:p w14:paraId="30830DEF" w14:textId="37A3D02D" w:rsidR="00A0080F" w:rsidRDefault="003E31B2" w:rsidP="003E31B2">
      <w:pPr>
        <w:pStyle w:val="Ttulo"/>
        <w:spacing w:line="360" w:lineRule="auto"/>
        <w:jc w:val="both"/>
        <w:rPr>
          <w:b w:val="0"/>
          <w:bCs/>
        </w:rPr>
      </w:pPr>
      <w:r w:rsidRPr="00F964AF">
        <w:rPr>
          <w:b w:val="0"/>
          <w:bCs/>
        </w:rPr>
        <w:t>OBJETIVOS ESPECÍFICOS:</w:t>
      </w:r>
    </w:p>
    <w:p w14:paraId="0D961F21" w14:textId="77777777" w:rsidR="003E31B2" w:rsidRPr="003E31B2" w:rsidRDefault="003E31B2" w:rsidP="003E31B2"/>
    <w:p w14:paraId="2EBA64A4" w14:textId="77777777" w:rsidR="00A0080F" w:rsidRPr="00A0080F" w:rsidRDefault="00A0080F" w:rsidP="003E31B2">
      <w:pPr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0080F">
        <w:rPr>
          <w:rFonts w:ascii="Arial" w:hAnsi="Arial" w:cs="Arial"/>
          <w:sz w:val="24"/>
          <w:szCs w:val="24"/>
        </w:rPr>
        <w:t>Comparar o perfil financeiro de clientes que permaneceram versus os que cancelaram.</w:t>
      </w:r>
    </w:p>
    <w:p w14:paraId="3FB3A0C0" w14:textId="77777777" w:rsidR="00A0080F" w:rsidRPr="00A0080F" w:rsidRDefault="00A0080F" w:rsidP="003E31B2">
      <w:pPr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0080F">
        <w:rPr>
          <w:rFonts w:ascii="Arial" w:hAnsi="Arial" w:cs="Arial"/>
          <w:sz w:val="24"/>
          <w:szCs w:val="24"/>
        </w:rPr>
        <w:t xml:space="preserve">Identificar grupos demográficos com maior propensão ao </w:t>
      </w:r>
      <w:proofErr w:type="spellStart"/>
      <w:r w:rsidRPr="00A0080F">
        <w:rPr>
          <w:rFonts w:ascii="Arial" w:hAnsi="Arial" w:cs="Arial"/>
          <w:sz w:val="24"/>
          <w:szCs w:val="24"/>
        </w:rPr>
        <w:t>churn</w:t>
      </w:r>
      <w:proofErr w:type="spellEnd"/>
      <w:r w:rsidRPr="00A0080F">
        <w:rPr>
          <w:rFonts w:ascii="Arial" w:hAnsi="Arial" w:cs="Arial"/>
          <w:sz w:val="24"/>
          <w:szCs w:val="24"/>
        </w:rPr>
        <w:t>.</w:t>
      </w:r>
    </w:p>
    <w:p w14:paraId="692AAFED" w14:textId="77777777" w:rsidR="00A0080F" w:rsidRDefault="00A0080F" w:rsidP="003E31B2">
      <w:pPr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0080F">
        <w:rPr>
          <w:rFonts w:ascii="Arial" w:hAnsi="Arial" w:cs="Arial"/>
          <w:sz w:val="24"/>
          <w:szCs w:val="24"/>
        </w:rPr>
        <w:t>Propostas de ações personalizadas para redução de cancelamentos.</w:t>
      </w:r>
    </w:p>
    <w:p w14:paraId="328CEEF6" w14:textId="77777777" w:rsidR="003E31B2" w:rsidRPr="00A0080F" w:rsidRDefault="003E31B2" w:rsidP="003E31B2">
      <w:pPr>
        <w:spacing w:line="360" w:lineRule="auto"/>
        <w:ind w:left="720"/>
        <w:jc w:val="both"/>
        <w:rPr>
          <w:rFonts w:ascii="Arial" w:hAnsi="Arial" w:cs="Arial"/>
          <w:sz w:val="24"/>
          <w:szCs w:val="24"/>
        </w:rPr>
      </w:pPr>
    </w:p>
    <w:p w14:paraId="6DD1620C" w14:textId="2769C836" w:rsidR="003E31B2" w:rsidRDefault="003E31B2" w:rsidP="003E31B2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F964AF">
        <w:rPr>
          <w:rStyle w:val="TtuloChar"/>
          <w:b w:val="0"/>
          <w:bCs/>
        </w:rPr>
        <w:t>ESTRUTURA DO RELATÓRIO:</w:t>
      </w:r>
    </w:p>
    <w:p w14:paraId="25AC108F" w14:textId="65119015" w:rsidR="00A0080F" w:rsidRPr="003E31B2" w:rsidRDefault="00A0080F" w:rsidP="003E31B2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A0080F">
        <w:rPr>
          <w:rFonts w:ascii="Arial" w:hAnsi="Arial" w:cs="Arial"/>
          <w:b/>
          <w:bCs/>
          <w:sz w:val="24"/>
          <w:szCs w:val="24"/>
        </w:rPr>
        <w:br/>
      </w:r>
      <w:r w:rsidRPr="00A0080F">
        <w:rPr>
          <w:rFonts w:ascii="Arial" w:hAnsi="Arial" w:cs="Arial"/>
          <w:sz w:val="24"/>
          <w:szCs w:val="24"/>
        </w:rPr>
        <w:t>Além desta introdução, o documento está organizado em:</w:t>
      </w:r>
    </w:p>
    <w:p w14:paraId="55040248" w14:textId="77777777" w:rsidR="00A0080F" w:rsidRPr="00A0080F" w:rsidRDefault="00A0080F" w:rsidP="003E31B2">
      <w:pPr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0080F">
        <w:rPr>
          <w:rFonts w:ascii="Arial" w:hAnsi="Arial" w:cs="Arial"/>
          <w:sz w:val="24"/>
          <w:szCs w:val="24"/>
        </w:rPr>
        <w:t>Análise Exploratória: Dados estratificados por idade, gênero e geografia.</w:t>
      </w:r>
    </w:p>
    <w:p w14:paraId="15D8772D" w14:textId="77777777" w:rsidR="00A0080F" w:rsidRPr="00A0080F" w:rsidRDefault="00A0080F" w:rsidP="003E31B2">
      <w:pPr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0080F">
        <w:rPr>
          <w:rFonts w:ascii="Arial" w:hAnsi="Arial" w:cs="Arial"/>
          <w:sz w:val="24"/>
          <w:szCs w:val="24"/>
        </w:rPr>
        <w:t xml:space="preserve">Insights Estratégicos: Correlações entre variáveis e </w:t>
      </w:r>
      <w:proofErr w:type="spellStart"/>
      <w:r w:rsidRPr="00A0080F">
        <w:rPr>
          <w:rFonts w:ascii="Arial" w:hAnsi="Arial" w:cs="Arial"/>
          <w:sz w:val="24"/>
          <w:szCs w:val="24"/>
        </w:rPr>
        <w:t>churn</w:t>
      </w:r>
      <w:proofErr w:type="spellEnd"/>
      <w:r w:rsidRPr="00A0080F">
        <w:rPr>
          <w:rFonts w:ascii="Arial" w:hAnsi="Arial" w:cs="Arial"/>
          <w:sz w:val="24"/>
          <w:szCs w:val="24"/>
        </w:rPr>
        <w:t>.</w:t>
      </w:r>
    </w:p>
    <w:p w14:paraId="2C60A5DB" w14:textId="77777777" w:rsidR="00A0080F" w:rsidRPr="00A0080F" w:rsidRDefault="00A0080F" w:rsidP="003E31B2">
      <w:pPr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0080F">
        <w:rPr>
          <w:rFonts w:ascii="Arial" w:hAnsi="Arial" w:cs="Arial"/>
          <w:sz w:val="24"/>
          <w:szCs w:val="24"/>
        </w:rPr>
        <w:t>Recomendações Operacionais: Planos de ação para retenção.</w:t>
      </w:r>
    </w:p>
    <w:p w14:paraId="12C7985B" w14:textId="77777777" w:rsidR="00A0080F" w:rsidRPr="00A0080F" w:rsidRDefault="00A0080F" w:rsidP="003E31B2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A0080F">
        <w:rPr>
          <w:rFonts w:ascii="Arial" w:hAnsi="Arial" w:cs="Arial"/>
          <w:sz w:val="24"/>
          <w:szCs w:val="24"/>
        </w:rPr>
        <w:t>Os resultados revelaram que clientes com saldos abaixo de R$ 5 milhões e mulheres do Piauí representam o grupo de maior risco, exigindo intervenções direcionadas. A seguir, detalhamos os achados e suas implicações.</w:t>
      </w:r>
    </w:p>
    <w:p w14:paraId="5AE439D7" w14:textId="55D3DDBF" w:rsidR="00A0080F" w:rsidRPr="00A0080F" w:rsidRDefault="00A0080F" w:rsidP="003E31B2">
      <w:pPr>
        <w:spacing w:line="360" w:lineRule="auto"/>
        <w:rPr>
          <w:rFonts w:ascii="Arial" w:hAnsi="Arial" w:cs="Arial"/>
          <w:sz w:val="24"/>
          <w:szCs w:val="24"/>
        </w:rPr>
      </w:pPr>
    </w:p>
    <w:p w14:paraId="008BD436" w14:textId="5C66326D" w:rsidR="00A0080F" w:rsidRPr="00F964AF" w:rsidRDefault="003E31B2" w:rsidP="003E31B2">
      <w:pPr>
        <w:pStyle w:val="Ttulo"/>
        <w:spacing w:line="360" w:lineRule="auto"/>
        <w:rPr>
          <w:b w:val="0"/>
          <w:bCs/>
        </w:rPr>
      </w:pPr>
      <w:r>
        <w:rPr>
          <w:b w:val="0"/>
          <w:bCs/>
        </w:rPr>
        <w:t>3</w:t>
      </w:r>
      <w:r w:rsidRPr="00F964AF">
        <w:rPr>
          <w:b w:val="0"/>
          <w:bCs/>
        </w:rPr>
        <w:t>. PRINCIPAIS ACHADOS</w:t>
      </w:r>
    </w:p>
    <w:p w14:paraId="0F58CCB3" w14:textId="79DF7520" w:rsidR="00A0080F" w:rsidRPr="00F964AF" w:rsidRDefault="003E31B2" w:rsidP="003E31B2">
      <w:pPr>
        <w:pStyle w:val="Ttulo"/>
        <w:spacing w:line="360" w:lineRule="auto"/>
        <w:rPr>
          <w:b w:val="0"/>
          <w:bCs/>
        </w:rPr>
      </w:pPr>
      <w:r>
        <w:rPr>
          <w:b w:val="0"/>
          <w:bCs/>
        </w:rPr>
        <w:t>3</w:t>
      </w:r>
      <w:r w:rsidRPr="00F964AF">
        <w:rPr>
          <w:b w:val="0"/>
          <w:bCs/>
        </w:rPr>
        <w:t>.1. SALDO EM CONTA POR FAIXA ETÁRIA</w:t>
      </w:r>
    </w:p>
    <w:p w14:paraId="5CB1A187" w14:textId="77777777" w:rsidR="00A0080F" w:rsidRPr="00A0080F" w:rsidRDefault="00A0080F" w:rsidP="003E31B2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A0080F">
        <w:rPr>
          <w:rFonts w:ascii="Arial" w:hAnsi="Arial" w:cs="Arial"/>
          <w:sz w:val="24"/>
          <w:szCs w:val="24"/>
        </w:rPr>
        <w:t>Clientes mais jovens (&lt;40 anos) tendem a ter saldos menores, enquanto clientes mais velhos (≥40 anos) possuem maior estabilidade financeira:</w:t>
      </w:r>
    </w:p>
    <w:tbl>
      <w:tblPr>
        <w:tblW w:w="7758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3"/>
        <w:gridCol w:w="2641"/>
        <w:gridCol w:w="3064"/>
      </w:tblGrid>
      <w:tr w:rsidR="00A0080F" w:rsidRPr="00A0080F" w14:paraId="09963D5E" w14:textId="77777777" w:rsidTr="00F964AF">
        <w:trPr>
          <w:trHeight w:val="501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58EADB8" w14:textId="77777777" w:rsidR="00A0080F" w:rsidRPr="00A0080F" w:rsidRDefault="00A0080F" w:rsidP="003E31B2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0080F">
              <w:rPr>
                <w:rFonts w:ascii="Arial" w:hAnsi="Arial" w:cs="Arial"/>
                <w:b/>
                <w:bCs/>
                <w:sz w:val="24"/>
                <w:szCs w:val="24"/>
              </w:rPr>
              <w:t>Faixa Etária</w:t>
            </w:r>
          </w:p>
        </w:tc>
        <w:tc>
          <w:tcPr>
            <w:tcW w:w="0" w:type="auto"/>
            <w:vAlign w:val="center"/>
            <w:hideMark/>
          </w:tcPr>
          <w:p w14:paraId="6DAB3CC4" w14:textId="77777777" w:rsidR="00A0080F" w:rsidRPr="00A0080F" w:rsidRDefault="00A0080F" w:rsidP="003E31B2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0080F">
              <w:rPr>
                <w:rFonts w:ascii="Arial" w:hAnsi="Arial" w:cs="Arial"/>
                <w:b/>
                <w:bCs/>
                <w:sz w:val="24"/>
                <w:szCs w:val="24"/>
              </w:rPr>
              <w:t>Média do Saldo</w:t>
            </w:r>
          </w:p>
        </w:tc>
        <w:tc>
          <w:tcPr>
            <w:tcW w:w="0" w:type="auto"/>
            <w:vAlign w:val="center"/>
            <w:hideMark/>
          </w:tcPr>
          <w:p w14:paraId="5D470BA2" w14:textId="77777777" w:rsidR="00A0080F" w:rsidRPr="00A0080F" w:rsidRDefault="00A0080F" w:rsidP="003E31B2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0080F">
              <w:rPr>
                <w:rFonts w:ascii="Arial" w:hAnsi="Arial" w:cs="Arial"/>
                <w:b/>
                <w:bCs/>
                <w:sz w:val="24"/>
                <w:szCs w:val="24"/>
              </w:rPr>
              <w:t>Mediana do Saldo</w:t>
            </w:r>
          </w:p>
        </w:tc>
      </w:tr>
      <w:tr w:rsidR="00A0080F" w:rsidRPr="00A0080F" w14:paraId="02118B54" w14:textId="77777777" w:rsidTr="00F964AF">
        <w:trPr>
          <w:trHeight w:val="501"/>
          <w:tblCellSpacing w:w="15" w:type="dxa"/>
        </w:trPr>
        <w:tc>
          <w:tcPr>
            <w:tcW w:w="0" w:type="auto"/>
            <w:vAlign w:val="center"/>
            <w:hideMark/>
          </w:tcPr>
          <w:p w14:paraId="63BCE7C2" w14:textId="77777777" w:rsidR="00A0080F" w:rsidRPr="00A0080F" w:rsidRDefault="00A0080F" w:rsidP="003E31B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A0080F">
              <w:rPr>
                <w:rFonts w:ascii="Arial" w:hAnsi="Arial" w:cs="Arial"/>
                <w:sz w:val="24"/>
                <w:szCs w:val="24"/>
              </w:rPr>
              <w:t>&lt; 40 anos</w:t>
            </w:r>
          </w:p>
        </w:tc>
        <w:tc>
          <w:tcPr>
            <w:tcW w:w="0" w:type="auto"/>
            <w:vAlign w:val="center"/>
            <w:hideMark/>
          </w:tcPr>
          <w:p w14:paraId="6113E88C" w14:textId="77777777" w:rsidR="00A0080F" w:rsidRPr="00A0080F" w:rsidRDefault="00A0080F" w:rsidP="003E31B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A0080F">
              <w:rPr>
                <w:rFonts w:ascii="Arial" w:hAnsi="Arial" w:cs="Arial"/>
                <w:sz w:val="24"/>
                <w:szCs w:val="24"/>
              </w:rPr>
              <w:t>R$ 6.450.000</w:t>
            </w:r>
          </w:p>
        </w:tc>
        <w:tc>
          <w:tcPr>
            <w:tcW w:w="0" w:type="auto"/>
            <w:vAlign w:val="center"/>
            <w:hideMark/>
          </w:tcPr>
          <w:p w14:paraId="53CD325A" w14:textId="77777777" w:rsidR="00A0080F" w:rsidRPr="00A0080F" w:rsidRDefault="00A0080F" w:rsidP="003E31B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A0080F">
              <w:rPr>
                <w:rFonts w:ascii="Arial" w:hAnsi="Arial" w:cs="Arial"/>
                <w:sz w:val="24"/>
                <w:szCs w:val="24"/>
              </w:rPr>
              <w:t>R$ 5.200.000</w:t>
            </w:r>
          </w:p>
        </w:tc>
      </w:tr>
      <w:tr w:rsidR="00A0080F" w:rsidRPr="00A0080F" w14:paraId="46E0FB0D" w14:textId="77777777" w:rsidTr="00F964AF">
        <w:trPr>
          <w:trHeight w:val="501"/>
          <w:tblCellSpacing w:w="15" w:type="dxa"/>
        </w:trPr>
        <w:tc>
          <w:tcPr>
            <w:tcW w:w="0" w:type="auto"/>
            <w:vAlign w:val="center"/>
            <w:hideMark/>
          </w:tcPr>
          <w:p w14:paraId="761AC6D1" w14:textId="77777777" w:rsidR="00A0080F" w:rsidRPr="00A0080F" w:rsidRDefault="00A0080F" w:rsidP="003E31B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A0080F">
              <w:rPr>
                <w:rFonts w:ascii="Arial" w:hAnsi="Arial" w:cs="Arial"/>
                <w:sz w:val="24"/>
                <w:szCs w:val="24"/>
              </w:rPr>
              <w:t>≥ 40 anos</w:t>
            </w:r>
          </w:p>
        </w:tc>
        <w:tc>
          <w:tcPr>
            <w:tcW w:w="0" w:type="auto"/>
            <w:vAlign w:val="center"/>
            <w:hideMark/>
          </w:tcPr>
          <w:p w14:paraId="7C4A2DB2" w14:textId="77777777" w:rsidR="00A0080F" w:rsidRPr="00A0080F" w:rsidRDefault="00A0080F" w:rsidP="003E31B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A0080F">
              <w:rPr>
                <w:rFonts w:ascii="Arial" w:hAnsi="Arial" w:cs="Arial"/>
                <w:sz w:val="24"/>
                <w:szCs w:val="24"/>
              </w:rPr>
              <w:t>R$ 8.920.000</w:t>
            </w:r>
          </w:p>
        </w:tc>
        <w:tc>
          <w:tcPr>
            <w:tcW w:w="0" w:type="auto"/>
            <w:vAlign w:val="center"/>
            <w:hideMark/>
          </w:tcPr>
          <w:p w14:paraId="44C7FA7A" w14:textId="77777777" w:rsidR="00A0080F" w:rsidRPr="00A0080F" w:rsidRDefault="00A0080F" w:rsidP="003E31B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A0080F">
              <w:rPr>
                <w:rFonts w:ascii="Arial" w:hAnsi="Arial" w:cs="Arial"/>
                <w:sz w:val="24"/>
                <w:szCs w:val="24"/>
              </w:rPr>
              <w:t>R$ 7.800.000</w:t>
            </w:r>
          </w:p>
        </w:tc>
      </w:tr>
    </w:tbl>
    <w:p w14:paraId="3D1346E6" w14:textId="70F60717" w:rsidR="00942C4C" w:rsidRDefault="00A0080F" w:rsidP="003E31B2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A0080F">
        <w:rPr>
          <w:rFonts w:ascii="Arial" w:hAnsi="Arial" w:cs="Arial"/>
          <w:sz w:val="24"/>
          <w:szCs w:val="24"/>
        </w:rPr>
        <w:t>Clientes acima de 40 anos são mais propensos a manter recursos financeiros significativos, possivelmente devido a maior estabilidade profissional e patrimonial.</w:t>
      </w:r>
    </w:p>
    <w:p w14:paraId="3465CF78" w14:textId="77777777" w:rsidR="00942C4C" w:rsidRPr="00A0080F" w:rsidRDefault="00942C4C" w:rsidP="003E31B2">
      <w:pPr>
        <w:spacing w:line="360" w:lineRule="auto"/>
        <w:rPr>
          <w:rFonts w:ascii="Arial" w:hAnsi="Arial" w:cs="Arial"/>
          <w:sz w:val="24"/>
          <w:szCs w:val="24"/>
        </w:rPr>
      </w:pPr>
    </w:p>
    <w:p w14:paraId="5089DB0E" w14:textId="416C4092" w:rsidR="00A0080F" w:rsidRPr="00F964AF" w:rsidRDefault="003E31B2" w:rsidP="003E31B2">
      <w:pPr>
        <w:pStyle w:val="Ttulo"/>
        <w:spacing w:line="360" w:lineRule="auto"/>
        <w:rPr>
          <w:b w:val="0"/>
          <w:bCs/>
        </w:rPr>
      </w:pPr>
      <w:r>
        <w:rPr>
          <w:b w:val="0"/>
          <w:bCs/>
        </w:rPr>
        <w:t>3</w:t>
      </w:r>
      <w:r w:rsidRPr="00F964AF">
        <w:rPr>
          <w:b w:val="0"/>
          <w:bCs/>
        </w:rPr>
        <w:t>.2. SALDO EM CONTA E CHURN</w:t>
      </w:r>
    </w:p>
    <w:p w14:paraId="53A5891E" w14:textId="77777777" w:rsidR="00A0080F" w:rsidRPr="00A0080F" w:rsidRDefault="00A0080F" w:rsidP="003E31B2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A0080F">
        <w:rPr>
          <w:rFonts w:ascii="Arial" w:hAnsi="Arial" w:cs="Arial"/>
          <w:sz w:val="24"/>
          <w:szCs w:val="24"/>
        </w:rPr>
        <w:t>Clientes que cancelaram o serviço (</w:t>
      </w:r>
      <w:proofErr w:type="spellStart"/>
      <w:r w:rsidRPr="00A0080F">
        <w:rPr>
          <w:rFonts w:ascii="Arial" w:hAnsi="Arial" w:cs="Arial"/>
          <w:sz w:val="24"/>
          <w:szCs w:val="24"/>
        </w:rPr>
        <w:t>churn</w:t>
      </w:r>
      <w:proofErr w:type="spellEnd"/>
      <w:r w:rsidRPr="00A0080F">
        <w:rPr>
          <w:rFonts w:ascii="Arial" w:hAnsi="Arial" w:cs="Arial"/>
          <w:sz w:val="24"/>
          <w:szCs w:val="24"/>
        </w:rPr>
        <w:t>) apresentam saldos médios significativamente menores:</w:t>
      </w:r>
    </w:p>
    <w:tbl>
      <w:tblPr>
        <w:tblW w:w="7401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9"/>
        <w:gridCol w:w="2792"/>
        <w:gridCol w:w="2290"/>
      </w:tblGrid>
      <w:tr w:rsidR="00A0080F" w:rsidRPr="00A0080F" w14:paraId="6A2A7F9C" w14:textId="77777777" w:rsidTr="00942C4C">
        <w:trPr>
          <w:trHeight w:val="726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08A265C" w14:textId="77777777" w:rsidR="00A0080F" w:rsidRPr="00A0080F" w:rsidRDefault="00A0080F" w:rsidP="003E31B2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0080F">
              <w:rPr>
                <w:rFonts w:ascii="Arial" w:hAnsi="Arial" w:cs="Arial"/>
                <w:b/>
                <w:bCs/>
                <w:sz w:val="24"/>
                <w:szCs w:val="24"/>
              </w:rPr>
              <w:t>Status</w:t>
            </w:r>
          </w:p>
        </w:tc>
        <w:tc>
          <w:tcPr>
            <w:tcW w:w="2762" w:type="dxa"/>
            <w:vAlign w:val="center"/>
            <w:hideMark/>
          </w:tcPr>
          <w:p w14:paraId="1EEE3E76" w14:textId="77777777" w:rsidR="00A0080F" w:rsidRPr="00A0080F" w:rsidRDefault="00A0080F" w:rsidP="003E31B2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0080F">
              <w:rPr>
                <w:rFonts w:ascii="Arial" w:hAnsi="Arial" w:cs="Arial"/>
                <w:b/>
                <w:bCs/>
                <w:sz w:val="24"/>
                <w:szCs w:val="24"/>
              </w:rPr>
              <w:t>Média do Saldo</w:t>
            </w:r>
          </w:p>
        </w:tc>
        <w:tc>
          <w:tcPr>
            <w:tcW w:w="2245" w:type="dxa"/>
            <w:vAlign w:val="center"/>
            <w:hideMark/>
          </w:tcPr>
          <w:p w14:paraId="34DF00B2" w14:textId="77777777" w:rsidR="00A0080F" w:rsidRPr="00A0080F" w:rsidRDefault="00A0080F" w:rsidP="003E31B2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0080F">
              <w:rPr>
                <w:rFonts w:ascii="Arial" w:hAnsi="Arial" w:cs="Arial"/>
                <w:b/>
                <w:bCs/>
                <w:sz w:val="24"/>
                <w:szCs w:val="24"/>
              </w:rPr>
              <w:t>Mediana do Saldo</w:t>
            </w:r>
          </w:p>
        </w:tc>
      </w:tr>
      <w:tr w:rsidR="00A0080F" w:rsidRPr="00A0080F" w14:paraId="2FFF7EF0" w14:textId="77777777" w:rsidTr="00942C4C">
        <w:trPr>
          <w:trHeight w:val="439"/>
          <w:tblCellSpacing w:w="15" w:type="dxa"/>
        </w:trPr>
        <w:tc>
          <w:tcPr>
            <w:tcW w:w="0" w:type="auto"/>
            <w:vAlign w:val="center"/>
            <w:hideMark/>
          </w:tcPr>
          <w:p w14:paraId="7B6E606E" w14:textId="4858147F" w:rsidR="00A0080F" w:rsidRPr="00A0080F" w:rsidRDefault="00942C4C" w:rsidP="003E31B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A0080F">
              <w:rPr>
                <w:rFonts w:ascii="Arial" w:hAnsi="Arial" w:cs="Arial"/>
                <w:b/>
                <w:bCs/>
                <w:sz w:val="24"/>
                <w:szCs w:val="24"/>
              </w:rPr>
              <w:t>Saíram</w:t>
            </w:r>
          </w:p>
        </w:tc>
        <w:tc>
          <w:tcPr>
            <w:tcW w:w="2762" w:type="dxa"/>
            <w:vAlign w:val="center"/>
            <w:hideMark/>
          </w:tcPr>
          <w:p w14:paraId="54765738" w14:textId="77777777" w:rsidR="00A0080F" w:rsidRPr="00A0080F" w:rsidRDefault="00A0080F" w:rsidP="003E31B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A0080F">
              <w:rPr>
                <w:rFonts w:ascii="Arial" w:hAnsi="Arial" w:cs="Arial"/>
                <w:sz w:val="24"/>
                <w:szCs w:val="24"/>
              </w:rPr>
              <w:t>R$ 4.320.000</w:t>
            </w:r>
          </w:p>
        </w:tc>
        <w:tc>
          <w:tcPr>
            <w:tcW w:w="2245" w:type="dxa"/>
            <w:vAlign w:val="center"/>
            <w:hideMark/>
          </w:tcPr>
          <w:p w14:paraId="5AFCD18A" w14:textId="77777777" w:rsidR="00A0080F" w:rsidRPr="00A0080F" w:rsidRDefault="00A0080F" w:rsidP="003E31B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A0080F">
              <w:rPr>
                <w:rFonts w:ascii="Arial" w:hAnsi="Arial" w:cs="Arial"/>
                <w:sz w:val="24"/>
                <w:szCs w:val="24"/>
              </w:rPr>
              <w:t>R$ 3.100.000</w:t>
            </w:r>
          </w:p>
        </w:tc>
      </w:tr>
      <w:tr w:rsidR="00A0080F" w:rsidRPr="00A0080F" w14:paraId="7D28A0CC" w14:textId="77777777" w:rsidTr="00942C4C">
        <w:trPr>
          <w:trHeight w:val="439"/>
          <w:tblCellSpacing w:w="15" w:type="dxa"/>
        </w:trPr>
        <w:tc>
          <w:tcPr>
            <w:tcW w:w="0" w:type="auto"/>
            <w:vAlign w:val="center"/>
            <w:hideMark/>
          </w:tcPr>
          <w:p w14:paraId="77B594ED" w14:textId="77777777" w:rsidR="00A0080F" w:rsidRPr="00A0080F" w:rsidRDefault="00A0080F" w:rsidP="003E31B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A0080F">
              <w:rPr>
                <w:rFonts w:ascii="Arial" w:hAnsi="Arial" w:cs="Arial"/>
                <w:b/>
                <w:bCs/>
                <w:sz w:val="24"/>
                <w:szCs w:val="24"/>
              </w:rPr>
              <w:t>Permaneceram</w:t>
            </w:r>
          </w:p>
        </w:tc>
        <w:tc>
          <w:tcPr>
            <w:tcW w:w="2762" w:type="dxa"/>
            <w:vAlign w:val="center"/>
            <w:hideMark/>
          </w:tcPr>
          <w:p w14:paraId="0C1F3CD7" w14:textId="77777777" w:rsidR="00A0080F" w:rsidRPr="00A0080F" w:rsidRDefault="00A0080F" w:rsidP="003E31B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A0080F">
              <w:rPr>
                <w:rFonts w:ascii="Arial" w:hAnsi="Arial" w:cs="Arial"/>
                <w:sz w:val="24"/>
                <w:szCs w:val="24"/>
              </w:rPr>
              <w:t>R$ 9.150.000</w:t>
            </w:r>
          </w:p>
        </w:tc>
        <w:tc>
          <w:tcPr>
            <w:tcW w:w="2245" w:type="dxa"/>
            <w:vAlign w:val="center"/>
            <w:hideMark/>
          </w:tcPr>
          <w:p w14:paraId="256DB795" w14:textId="77777777" w:rsidR="00A0080F" w:rsidRPr="00A0080F" w:rsidRDefault="00A0080F" w:rsidP="003E31B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A0080F">
              <w:rPr>
                <w:rFonts w:ascii="Arial" w:hAnsi="Arial" w:cs="Arial"/>
                <w:sz w:val="24"/>
                <w:szCs w:val="24"/>
              </w:rPr>
              <w:t>R$ 8.500.000</w:t>
            </w:r>
          </w:p>
        </w:tc>
      </w:tr>
    </w:tbl>
    <w:p w14:paraId="1AADB1DD" w14:textId="77777777" w:rsidR="00A0080F" w:rsidRPr="00A0080F" w:rsidRDefault="00A0080F" w:rsidP="003E31B2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F964AF">
        <w:rPr>
          <w:rFonts w:ascii="Arial" w:hAnsi="Arial" w:cs="Arial"/>
          <w:sz w:val="24"/>
          <w:szCs w:val="24"/>
        </w:rPr>
        <w:t xml:space="preserve">Risco de </w:t>
      </w:r>
      <w:proofErr w:type="spellStart"/>
      <w:r w:rsidRPr="00F964AF">
        <w:rPr>
          <w:rFonts w:ascii="Arial" w:hAnsi="Arial" w:cs="Arial"/>
          <w:sz w:val="24"/>
          <w:szCs w:val="24"/>
        </w:rPr>
        <w:t>Churn</w:t>
      </w:r>
      <w:proofErr w:type="spellEnd"/>
      <w:r w:rsidRPr="00F964AF">
        <w:rPr>
          <w:rFonts w:ascii="Arial" w:hAnsi="Arial" w:cs="Arial"/>
          <w:sz w:val="24"/>
          <w:szCs w:val="24"/>
        </w:rPr>
        <w:t>:</w:t>
      </w:r>
      <w:r w:rsidRPr="00A0080F">
        <w:rPr>
          <w:rFonts w:ascii="Arial" w:hAnsi="Arial" w:cs="Arial"/>
          <w:sz w:val="24"/>
          <w:szCs w:val="24"/>
        </w:rPr>
        <w:t xml:space="preserve"> Saldos abaixo de </w:t>
      </w:r>
      <w:r w:rsidRPr="00A0080F">
        <w:rPr>
          <w:rFonts w:ascii="Arial" w:hAnsi="Arial" w:cs="Arial"/>
          <w:b/>
          <w:bCs/>
          <w:sz w:val="24"/>
          <w:szCs w:val="24"/>
        </w:rPr>
        <w:t>R$ 5 milhões</w:t>
      </w:r>
      <w:r w:rsidRPr="00A0080F">
        <w:rPr>
          <w:rFonts w:ascii="Arial" w:hAnsi="Arial" w:cs="Arial"/>
          <w:sz w:val="24"/>
          <w:szCs w:val="24"/>
        </w:rPr>
        <w:t xml:space="preserve"> estão associados a uma probabilidade 2,3 vezes maior de cancelamento.</w:t>
      </w:r>
    </w:p>
    <w:p w14:paraId="148D3997" w14:textId="51AF476E" w:rsidR="00A0080F" w:rsidRPr="00A0080F" w:rsidRDefault="00A0080F" w:rsidP="003E31B2">
      <w:pPr>
        <w:spacing w:line="360" w:lineRule="auto"/>
        <w:rPr>
          <w:rFonts w:ascii="Arial" w:hAnsi="Arial" w:cs="Arial"/>
          <w:sz w:val="24"/>
          <w:szCs w:val="24"/>
        </w:rPr>
      </w:pPr>
    </w:p>
    <w:p w14:paraId="08E70237" w14:textId="1E7BFAFC" w:rsidR="00A0080F" w:rsidRPr="00F964AF" w:rsidRDefault="003E31B2" w:rsidP="003E31B2">
      <w:pPr>
        <w:pStyle w:val="Ttulo"/>
        <w:spacing w:line="360" w:lineRule="auto"/>
        <w:rPr>
          <w:b w:val="0"/>
          <w:bCs/>
        </w:rPr>
      </w:pPr>
      <w:r>
        <w:rPr>
          <w:b w:val="0"/>
          <w:bCs/>
        </w:rPr>
        <w:t>3</w:t>
      </w:r>
      <w:r w:rsidRPr="00F964AF">
        <w:rPr>
          <w:b w:val="0"/>
          <w:bCs/>
        </w:rPr>
        <w:t>.3. PERFIL PREDOMINANTE DOS CLIENTES QUE SAÍRAM</w:t>
      </w:r>
    </w:p>
    <w:p w14:paraId="214CBFD7" w14:textId="77777777" w:rsidR="00A0080F" w:rsidRPr="00A0080F" w:rsidRDefault="00A0080F" w:rsidP="003E31B2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A0080F">
        <w:rPr>
          <w:rFonts w:ascii="Arial" w:hAnsi="Arial" w:cs="Arial"/>
          <w:sz w:val="24"/>
          <w:szCs w:val="24"/>
        </w:rPr>
        <w:t xml:space="preserve">O público com maior tendência ao </w:t>
      </w:r>
      <w:proofErr w:type="spellStart"/>
      <w:r w:rsidRPr="00A0080F">
        <w:rPr>
          <w:rFonts w:ascii="Arial" w:hAnsi="Arial" w:cs="Arial"/>
          <w:sz w:val="24"/>
          <w:szCs w:val="24"/>
        </w:rPr>
        <w:t>churn</w:t>
      </w:r>
      <w:proofErr w:type="spellEnd"/>
      <w:r w:rsidRPr="00A0080F">
        <w:rPr>
          <w:rFonts w:ascii="Arial" w:hAnsi="Arial" w:cs="Arial"/>
          <w:sz w:val="24"/>
          <w:szCs w:val="24"/>
        </w:rPr>
        <w:t xml:space="preserve"> é composto por:</w:t>
      </w:r>
    </w:p>
    <w:tbl>
      <w:tblPr>
        <w:tblW w:w="7726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92"/>
        <w:gridCol w:w="3134"/>
      </w:tblGrid>
      <w:tr w:rsidR="00A0080F" w:rsidRPr="00A0080F" w14:paraId="3124340A" w14:textId="77777777" w:rsidTr="00F964AF">
        <w:trPr>
          <w:trHeight w:val="438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8685600" w14:textId="77777777" w:rsidR="00A0080F" w:rsidRPr="00A0080F" w:rsidRDefault="00A0080F" w:rsidP="003E31B2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0080F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Característica</w:t>
            </w:r>
          </w:p>
        </w:tc>
        <w:tc>
          <w:tcPr>
            <w:tcW w:w="0" w:type="auto"/>
            <w:vAlign w:val="center"/>
            <w:hideMark/>
          </w:tcPr>
          <w:p w14:paraId="75B80EFF" w14:textId="77777777" w:rsidR="00A0080F" w:rsidRPr="00A0080F" w:rsidRDefault="00A0080F" w:rsidP="003E31B2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0080F">
              <w:rPr>
                <w:rFonts w:ascii="Arial" w:hAnsi="Arial" w:cs="Arial"/>
                <w:b/>
                <w:bCs/>
                <w:sz w:val="24"/>
                <w:szCs w:val="24"/>
              </w:rPr>
              <w:t>Valor</w:t>
            </w:r>
          </w:p>
        </w:tc>
      </w:tr>
      <w:tr w:rsidR="00A0080F" w:rsidRPr="00A0080F" w14:paraId="4D7400AF" w14:textId="77777777" w:rsidTr="00F964AF">
        <w:trPr>
          <w:trHeight w:val="438"/>
          <w:tblCellSpacing w:w="15" w:type="dxa"/>
        </w:trPr>
        <w:tc>
          <w:tcPr>
            <w:tcW w:w="0" w:type="auto"/>
            <w:vAlign w:val="center"/>
            <w:hideMark/>
          </w:tcPr>
          <w:p w14:paraId="54ED3095" w14:textId="77777777" w:rsidR="00A0080F" w:rsidRPr="00A0080F" w:rsidRDefault="00A0080F" w:rsidP="003E31B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A0080F">
              <w:rPr>
                <w:rFonts w:ascii="Arial" w:hAnsi="Arial" w:cs="Arial"/>
                <w:b/>
                <w:bCs/>
                <w:sz w:val="24"/>
                <w:szCs w:val="24"/>
              </w:rPr>
              <w:t>Gênero Predominante</w:t>
            </w:r>
          </w:p>
        </w:tc>
        <w:tc>
          <w:tcPr>
            <w:tcW w:w="0" w:type="auto"/>
            <w:vAlign w:val="center"/>
            <w:hideMark/>
          </w:tcPr>
          <w:p w14:paraId="2A6DB2E0" w14:textId="77777777" w:rsidR="00A0080F" w:rsidRPr="00A0080F" w:rsidRDefault="00A0080F" w:rsidP="003E31B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A0080F">
              <w:rPr>
                <w:rFonts w:ascii="Arial" w:hAnsi="Arial" w:cs="Arial"/>
                <w:sz w:val="24"/>
                <w:szCs w:val="24"/>
              </w:rPr>
              <w:t>Feminino (62%)</w:t>
            </w:r>
          </w:p>
        </w:tc>
      </w:tr>
      <w:tr w:rsidR="00A0080F" w:rsidRPr="00A0080F" w14:paraId="12ABC632" w14:textId="77777777" w:rsidTr="00F964AF">
        <w:trPr>
          <w:trHeight w:val="448"/>
          <w:tblCellSpacing w:w="15" w:type="dxa"/>
        </w:trPr>
        <w:tc>
          <w:tcPr>
            <w:tcW w:w="0" w:type="auto"/>
            <w:vAlign w:val="center"/>
            <w:hideMark/>
          </w:tcPr>
          <w:p w14:paraId="764B1416" w14:textId="77777777" w:rsidR="00A0080F" w:rsidRPr="00A0080F" w:rsidRDefault="00A0080F" w:rsidP="003E31B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A0080F">
              <w:rPr>
                <w:rFonts w:ascii="Arial" w:hAnsi="Arial" w:cs="Arial"/>
                <w:b/>
                <w:bCs/>
                <w:sz w:val="24"/>
                <w:szCs w:val="24"/>
              </w:rPr>
              <w:t>Idade Média</w:t>
            </w:r>
          </w:p>
        </w:tc>
        <w:tc>
          <w:tcPr>
            <w:tcW w:w="0" w:type="auto"/>
            <w:vAlign w:val="center"/>
            <w:hideMark/>
          </w:tcPr>
          <w:p w14:paraId="394E7A04" w14:textId="77777777" w:rsidR="00A0080F" w:rsidRPr="00A0080F" w:rsidRDefault="00A0080F" w:rsidP="003E31B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A0080F">
              <w:rPr>
                <w:rFonts w:ascii="Arial" w:hAnsi="Arial" w:cs="Arial"/>
                <w:sz w:val="24"/>
                <w:szCs w:val="24"/>
              </w:rPr>
              <w:t>38 anos</w:t>
            </w:r>
          </w:p>
        </w:tc>
      </w:tr>
      <w:tr w:rsidR="00A0080F" w:rsidRPr="00A0080F" w14:paraId="2E0F7080" w14:textId="77777777" w:rsidTr="00F964AF">
        <w:trPr>
          <w:trHeight w:val="438"/>
          <w:tblCellSpacing w:w="15" w:type="dxa"/>
        </w:trPr>
        <w:tc>
          <w:tcPr>
            <w:tcW w:w="0" w:type="auto"/>
            <w:vAlign w:val="center"/>
            <w:hideMark/>
          </w:tcPr>
          <w:p w14:paraId="62DF1E5D" w14:textId="77777777" w:rsidR="00A0080F" w:rsidRPr="00A0080F" w:rsidRDefault="00A0080F" w:rsidP="003E31B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A0080F">
              <w:rPr>
                <w:rFonts w:ascii="Arial" w:hAnsi="Arial" w:cs="Arial"/>
                <w:b/>
                <w:bCs/>
                <w:sz w:val="24"/>
                <w:szCs w:val="24"/>
              </w:rPr>
              <w:t>Saldo Médio na Conta</w:t>
            </w:r>
          </w:p>
        </w:tc>
        <w:tc>
          <w:tcPr>
            <w:tcW w:w="0" w:type="auto"/>
            <w:vAlign w:val="center"/>
            <w:hideMark/>
          </w:tcPr>
          <w:p w14:paraId="249CCA73" w14:textId="77777777" w:rsidR="00A0080F" w:rsidRPr="00A0080F" w:rsidRDefault="00A0080F" w:rsidP="003E31B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A0080F">
              <w:rPr>
                <w:rFonts w:ascii="Arial" w:hAnsi="Arial" w:cs="Arial"/>
                <w:sz w:val="24"/>
                <w:szCs w:val="24"/>
              </w:rPr>
              <w:t>R$ 4.320.000</w:t>
            </w:r>
          </w:p>
        </w:tc>
      </w:tr>
      <w:tr w:rsidR="00A0080F" w:rsidRPr="00A0080F" w14:paraId="17D63E6D" w14:textId="77777777" w:rsidTr="00F964AF">
        <w:trPr>
          <w:trHeight w:val="438"/>
          <w:tblCellSpacing w:w="15" w:type="dxa"/>
        </w:trPr>
        <w:tc>
          <w:tcPr>
            <w:tcW w:w="0" w:type="auto"/>
            <w:vAlign w:val="center"/>
            <w:hideMark/>
          </w:tcPr>
          <w:p w14:paraId="215BA65C" w14:textId="77777777" w:rsidR="00A0080F" w:rsidRPr="00A0080F" w:rsidRDefault="00A0080F" w:rsidP="003E31B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A0080F">
              <w:rPr>
                <w:rFonts w:ascii="Arial" w:hAnsi="Arial" w:cs="Arial"/>
                <w:b/>
                <w:bCs/>
                <w:sz w:val="24"/>
                <w:szCs w:val="24"/>
              </w:rPr>
              <w:t>Patrimônio Médio</w:t>
            </w:r>
          </w:p>
        </w:tc>
        <w:tc>
          <w:tcPr>
            <w:tcW w:w="0" w:type="auto"/>
            <w:vAlign w:val="center"/>
            <w:hideMark/>
          </w:tcPr>
          <w:p w14:paraId="5409D251" w14:textId="77777777" w:rsidR="00A0080F" w:rsidRPr="00A0080F" w:rsidRDefault="00A0080F" w:rsidP="003E31B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A0080F">
              <w:rPr>
                <w:rFonts w:ascii="Arial" w:hAnsi="Arial" w:cs="Arial"/>
                <w:sz w:val="24"/>
                <w:szCs w:val="24"/>
              </w:rPr>
              <w:t>4,2 bens</w:t>
            </w:r>
          </w:p>
        </w:tc>
      </w:tr>
      <w:tr w:rsidR="00A0080F" w:rsidRPr="00A0080F" w14:paraId="1CE8C801" w14:textId="77777777" w:rsidTr="00F964AF">
        <w:trPr>
          <w:trHeight w:val="438"/>
          <w:tblCellSpacing w:w="15" w:type="dxa"/>
        </w:trPr>
        <w:tc>
          <w:tcPr>
            <w:tcW w:w="0" w:type="auto"/>
            <w:vAlign w:val="center"/>
            <w:hideMark/>
          </w:tcPr>
          <w:p w14:paraId="11259CA3" w14:textId="49546FEC" w:rsidR="00A0080F" w:rsidRPr="00A0080F" w:rsidRDefault="00A0080F" w:rsidP="003E31B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A0080F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Estado </w:t>
            </w:r>
            <w:r w:rsidR="00F964AF" w:rsidRPr="00A0080F">
              <w:rPr>
                <w:rFonts w:ascii="Arial" w:hAnsi="Arial" w:cs="Arial"/>
                <w:b/>
                <w:bCs/>
                <w:sz w:val="24"/>
                <w:szCs w:val="24"/>
              </w:rPr>
              <w:t>mais comum</w:t>
            </w:r>
          </w:p>
        </w:tc>
        <w:tc>
          <w:tcPr>
            <w:tcW w:w="0" w:type="auto"/>
            <w:vAlign w:val="center"/>
            <w:hideMark/>
          </w:tcPr>
          <w:p w14:paraId="6AF6E62A" w14:textId="77777777" w:rsidR="00A0080F" w:rsidRPr="00A0080F" w:rsidRDefault="00A0080F" w:rsidP="003E31B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A0080F">
              <w:rPr>
                <w:rFonts w:ascii="Arial" w:hAnsi="Arial" w:cs="Arial"/>
                <w:sz w:val="24"/>
                <w:szCs w:val="24"/>
              </w:rPr>
              <w:t>Piauí (PI)</w:t>
            </w:r>
          </w:p>
        </w:tc>
      </w:tr>
    </w:tbl>
    <w:p w14:paraId="294D93D3" w14:textId="77777777" w:rsidR="00A0080F" w:rsidRDefault="00A0080F" w:rsidP="003E31B2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A0080F">
        <w:rPr>
          <w:rFonts w:ascii="Arial" w:hAnsi="Arial" w:cs="Arial"/>
          <w:b/>
          <w:bCs/>
          <w:sz w:val="24"/>
          <w:szCs w:val="24"/>
        </w:rPr>
        <w:t>Padrão Identificado:</w:t>
      </w:r>
      <w:r w:rsidRPr="00A0080F">
        <w:rPr>
          <w:rFonts w:ascii="Arial" w:hAnsi="Arial" w:cs="Arial"/>
          <w:sz w:val="24"/>
          <w:szCs w:val="24"/>
        </w:rPr>
        <w:t xml:space="preserve"> Mulheres no Piauí, com média de 38 anos, saldo moderado e patrimônio médio de 4 bens, representam o perfil crítico de </w:t>
      </w:r>
      <w:proofErr w:type="spellStart"/>
      <w:r w:rsidRPr="00A0080F">
        <w:rPr>
          <w:rFonts w:ascii="Arial" w:hAnsi="Arial" w:cs="Arial"/>
          <w:sz w:val="24"/>
          <w:szCs w:val="24"/>
        </w:rPr>
        <w:t>churn</w:t>
      </w:r>
      <w:proofErr w:type="spellEnd"/>
      <w:r w:rsidRPr="00A0080F">
        <w:rPr>
          <w:rFonts w:ascii="Arial" w:hAnsi="Arial" w:cs="Arial"/>
          <w:sz w:val="24"/>
          <w:szCs w:val="24"/>
        </w:rPr>
        <w:t>.</w:t>
      </w:r>
    </w:p>
    <w:p w14:paraId="37FD853A" w14:textId="77777777" w:rsidR="00504EE9" w:rsidRPr="00A0080F" w:rsidRDefault="00504EE9" w:rsidP="003E31B2">
      <w:pPr>
        <w:spacing w:line="360" w:lineRule="auto"/>
        <w:rPr>
          <w:rFonts w:ascii="Arial" w:hAnsi="Arial" w:cs="Arial"/>
          <w:sz w:val="24"/>
          <w:szCs w:val="24"/>
        </w:rPr>
      </w:pPr>
    </w:p>
    <w:p w14:paraId="202CC7BE" w14:textId="4C5425F8" w:rsidR="00A0080F" w:rsidRPr="00A0080F" w:rsidRDefault="00A0080F" w:rsidP="003E31B2">
      <w:pPr>
        <w:pStyle w:val="Ttulo"/>
        <w:spacing w:line="360" w:lineRule="auto"/>
      </w:pPr>
    </w:p>
    <w:p w14:paraId="70F77F70" w14:textId="219B20B7" w:rsidR="00A0080F" w:rsidRPr="003E31B2" w:rsidRDefault="003E31B2" w:rsidP="003E31B2">
      <w:pPr>
        <w:pStyle w:val="Ttulo"/>
        <w:spacing w:line="360" w:lineRule="auto"/>
        <w:rPr>
          <w:b w:val="0"/>
        </w:rPr>
      </w:pPr>
      <w:r w:rsidRPr="003E31B2">
        <w:rPr>
          <w:b w:val="0"/>
        </w:rPr>
        <w:t>4. ANÁLISE ESTRATÉGICA</w:t>
      </w:r>
    </w:p>
    <w:p w14:paraId="61E0ED76" w14:textId="00E4FC8D" w:rsidR="00A0080F" w:rsidRPr="003E31B2" w:rsidRDefault="003E31B2" w:rsidP="003E31B2">
      <w:pPr>
        <w:pStyle w:val="Ttulo"/>
        <w:spacing w:line="360" w:lineRule="auto"/>
        <w:rPr>
          <w:b w:val="0"/>
        </w:rPr>
      </w:pPr>
      <w:r>
        <w:rPr>
          <w:b w:val="0"/>
        </w:rPr>
        <w:t>4</w:t>
      </w:r>
      <w:r w:rsidRPr="003E31B2">
        <w:rPr>
          <w:b w:val="0"/>
        </w:rPr>
        <w:t>.1. FATORES DE RISCO PARA CHURN</w:t>
      </w:r>
    </w:p>
    <w:p w14:paraId="0D02B8CA" w14:textId="77777777" w:rsidR="00A0080F" w:rsidRPr="00A0080F" w:rsidRDefault="00A0080F" w:rsidP="003E31B2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E31B2">
        <w:rPr>
          <w:rFonts w:ascii="Arial" w:hAnsi="Arial" w:cs="Arial"/>
          <w:sz w:val="24"/>
          <w:szCs w:val="24"/>
        </w:rPr>
        <w:t>Baixo Saldo em Conta:</w:t>
      </w:r>
      <w:r w:rsidRPr="00A0080F">
        <w:rPr>
          <w:rFonts w:ascii="Arial" w:hAnsi="Arial" w:cs="Arial"/>
          <w:sz w:val="24"/>
          <w:szCs w:val="24"/>
        </w:rPr>
        <w:t xml:space="preserve"> Clientes com saldos inferiores a </w:t>
      </w:r>
      <w:r w:rsidRPr="00A0080F">
        <w:rPr>
          <w:rFonts w:ascii="Arial" w:hAnsi="Arial" w:cs="Arial"/>
          <w:b/>
          <w:bCs/>
          <w:sz w:val="24"/>
          <w:szCs w:val="24"/>
        </w:rPr>
        <w:t>R$ 5 milhões</w:t>
      </w:r>
      <w:r w:rsidRPr="00A0080F">
        <w:rPr>
          <w:rFonts w:ascii="Arial" w:hAnsi="Arial" w:cs="Arial"/>
          <w:sz w:val="24"/>
          <w:szCs w:val="24"/>
        </w:rPr>
        <w:t xml:space="preserve"> têm menor retenção.</w:t>
      </w:r>
    </w:p>
    <w:p w14:paraId="3C77C698" w14:textId="77777777" w:rsidR="00A0080F" w:rsidRPr="00A0080F" w:rsidRDefault="00A0080F" w:rsidP="003E31B2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E31B2">
        <w:rPr>
          <w:rFonts w:ascii="Arial" w:hAnsi="Arial" w:cs="Arial"/>
          <w:sz w:val="24"/>
          <w:szCs w:val="24"/>
        </w:rPr>
        <w:t>Idade:</w:t>
      </w:r>
      <w:r w:rsidRPr="00A0080F">
        <w:rPr>
          <w:rFonts w:ascii="Arial" w:hAnsi="Arial" w:cs="Arial"/>
          <w:sz w:val="24"/>
          <w:szCs w:val="24"/>
        </w:rPr>
        <w:t xml:space="preserve"> Jovens (&lt;40 anos) são mais suscetíveis, possivelmente pela busca de serviços mais competitivos.</w:t>
      </w:r>
    </w:p>
    <w:p w14:paraId="5A0A8B4F" w14:textId="77777777" w:rsidR="00A0080F" w:rsidRDefault="00A0080F" w:rsidP="003E31B2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E31B2">
        <w:rPr>
          <w:rFonts w:ascii="Arial" w:hAnsi="Arial" w:cs="Arial"/>
          <w:sz w:val="24"/>
          <w:szCs w:val="24"/>
        </w:rPr>
        <w:t>Localização Geográfica:</w:t>
      </w:r>
      <w:r w:rsidRPr="00A0080F">
        <w:rPr>
          <w:rFonts w:ascii="Arial" w:hAnsi="Arial" w:cs="Arial"/>
          <w:sz w:val="24"/>
          <w:szCs w:val="24"/>
        </w:rPr>
        <w:t xml:space="preserve"> O estado do </w:t>
      </w:r>
      <w:r w:rsidRPr="00A0080F">
        <w:rPr>
          <w:rFonts w:ascii="Arial" w:hAnsi="Arial" w:cs="Arial"/>
          <w:b/>
          <w:bCs/>
          <w:sz w:val="24"/>
          <w:szCs w:val="24"/>
        </w:rPr>
        <w:t>Piauí</w:t>
      </w:r>
      <w:r w:rsidRPr="00A0080F">
        <w:rPr>
          <w:rFonts w:ascii="Arial" w:hAnsi="Arial" w:cs="Arial"/>
          <w:sz w:val="24"/>
          <w:szCs w:val="24"/>
        </w:rPr>
        <w:t xml:space="preserve"> concentra 28% dos casos de </w:t>
      </w:r>
      <w:proofErr w:type="spellStart"/>
      <w:r w:rsidRPr="00A0080F">
        <w:rPr>
          <w:rFonts w:ascii="Arial" w:hAnsi="Arial" w:cs="Arial"/>
          <w:sz w:val="24"/>
          <w:szCs w:val="24"/>
        </w:rPr>
        <w:t>churn</w:t>
      </w:r>
      <w:proofErr w:type="spellEnd"/>
      <w:r w:rsidRPr="00A0080F">
        <w:rPr>
          <w:rFonts w:ascii="Arial" w:hAnsi="Arial" w:cs="Arial"/>
          <w:sz w:val="24"/>
          <w:szCs w:val="24"/>
        </w:rPr>
        <w:t>, indicando possíveis falhas regionais na experiência do cliente.</w:t>
      </w:r>
    </w:p>
    <w:p w14:paraId="6FB44987" w14:textId="77777777" w:rsidR="00942C4C" w:rsidRPr="00A0080F" w:rsidRDefault="00942C4C" w:rsidP="003E31B2">
      <w:pPr>
        <w:spacing w:line="360" w:lineRule="auto"/>
        <w:rPr>
          <w:rFonts w:ascii="Arial" w:hAnsi="Arial" w:cs="Arial"/>
          <w:sz w:val="24"/>
          <w:szCs w:val="24"/>
        </w:rPr>
      </w:pPr>
    </w:p>
    <w:p w14:paraId="618F4A96" w14:textId="12CEA91B" w:rsidR="00A0080F" w:rsidRPr="003E31B2" w:rsidRDefault="003E31B2" w:rsidP="003E31B2">
      <w:pPr>
        <w:pStyle w:val="Ttulo"/>
        <w:spacing w:line="360" w:lineRule="auto"/>
        <w:rPr>
          <w:b w:val="0"/>
          <w:bCs/>
        </w:rPr>
      </w:pPr>
      <w:r w:rsidRPr="003E31B2">
        <w:rPr>
          <w:b w:val="0"/>
          <w:bCs/>
        </w:rPr>
        <w:t>4.2. OPORTUNIDADES</w:t>
      </w:r>
    </w:p>
    <w:p w14:paraId="512D441E" w14:textId="77777777" w:rsidR="00A0080F" w:rsidRPr="00A0080F" w:rsidRDefault="00A0080F" w:rsidP="003E31B2">
      <w:pPr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E31B2">
        <w:rPr>
          <w:rFonts w:ascii="Arial" w:hAnsi="Arial" w:cs="Arial"/>
          <w:sz w:val="24"/>
          <w:szCs w:val="24"/>
        </w:rPr>
        <w:t>Clientes ≥40 anos:</w:t>
      </w:r>
      <w:r w:rsidRPr="00A0080F">
        <w:rPr>
          <w:rFonts w:ascii="Arial" w:hAnsi="Arial" w:cs="Arial"/>
          <w:sz w:val="24"/>
          <w:szCs w:val="24"/>
        </w:rPr>
        <w:t xml:space="preserve"> Representam a base mais estável. Estratégias de fidelização (ex.: taxas diferenciadas) podem reforçar sua retenção.</w:t>
      </w:r>
    </w:p>
    <w:p w14:paraId="509B14C1" w14:textId="77777777" w:rsidR="00A0080F" w:rsidRPr="00A0080F" w:rsidRDefault="00A0080F" w:rsidP="003E31B2">
      <w:pPr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E31B2">
        <w:rPr>
          <w:rFonts w:ascii="Arial" w:hAnsi="Arial" w:cs="Arial"/>
          <w:sz w:val="24"/>
          <w:szCs w:val="24"/>
        </w:rPr>
        <w:t>Saldo Baixo:</w:t>
      </w:r>
      <w:r w:rsidRPr="00A0080F">
        <w:rPr>
          <w:rFonts w:ascii="Arial" w:hAnsi="Arial" w:cs="Arial"/>
          <w:sz w:val="24"/>
          <w:szCs w:val="24"/>
        </w:rPr>
        <w:t xml:space="preserve"> Oferecer benefícios como isenção de tarifas ou programas de </w:t>
      </w:r>
      <w:proofErr w:type="spellStart"/>
      <w:r w:rsidRPr="00A0080F">
        <w:rPr>
          <w:rFonts w:ascii="Arial" w:hAnsi="Arial" w:cs="Arial"/>
          <w:sz w:val="24"/>
          <w:szCs w:val="24"/>
        </w:rPr>
        <w:t>cashback</w:t>
      </w:r>
      <w:proofErr w:type="spellEnd"/>
      <w:r w:rsidRPr="00A0080F">
        <w:rPr>
          <w:rFonts w:ascii="Arial" w:hAnsi="Arial" w:cs="Arial"/>
          <w:sz w:val="24"/>
          <w:szCs w:val="24"/>
        </w:rPr>
        <w:t xml:space="preserve"> pode reduzir o </w:t>
      </w:r>
      <w:proofErr w:type="spellStart"/>
      <w:r w:rsidRPr="00A0080F">
        <w:rPr>
          <w:rFonts w:ascii="Arial" w:hAnsi="Arial" w:cs="Arial"/>
          <w:sz w:val="24"/>
          <w:szCs w:val="24"/>
        </w:rPr>
        <w:t>churn</w:t>
      </w:r>
      <w:proofErr w:type="spellEnd"/>
      <w:r w:rsidRPr="00A0080F">
        <w:rPr>
          <w:rFonts w:ascii="Arial" w:hAnsi="Arial" w:cs="Arial"/>
          <w:sz w:val="24"/>
          <w:szCs w:val="24"/>
        </w:rPr>
        <w:t xml:space="preserve"> nesse grupo.</w:t>
      </w:r>
    </w:p>
    <w:p w14:paraId="6878127E" w14:textId="53418138" w:rsidR="00A0080F" w:rsidRPr="00F964AF" w:rsidRDefault="00A0080F" w:rsidP="003E31B2">
      <w:pPr>
        <w:spacing w:line="360" w:lineRule="auto"/>
        <w:rPr>
          <w:rFonts w:ascii="Arial" w:hAnsi="Arial" w:cs="Arial"/>
          <w:bCs/>
          <w:sz w:val="24"/>
          <w:szCs w:val="24"/>
        </w:rPr>
      </w:pPr>
    </w:p>
    <w:p w14:paraId="616A5891" w14:textId="6081D774" w:rsidR="00A0080F" w:rsidRPr="00F964AF" w:rsidRDefault="003E31B2" w:rsidP="003E31B2">
      <w:pPr>
        <w:pStyle w:val="Ttulo"/>
        <w:spacing w:line="360" w:lineRule="auto"/>
        <w:rPr>
          <w:b w:val="0"/>
          <w:bCs/>
        </w:rPr>
      </w:pPr>
      <w:r>
        <w:rPr>
          <w:b w:val="0"/>
          <w:bCs/>
        </w:rPr>
        <w:lastRenderedPageBreak/>
        <w:t>5</w:t>
      </w:r>
      <w:r w:rsidRPr="00F964AF">
        <w:rPr>
          <w:b w:val="0"/>
          <w:bCs/>
        </w:rPr>
        <w:t>. RECOMENDAÇÕES</w:t>
      </w:r>
    </w:p>
    <w:p w14:paraId="47D4A8FD" w14:textId="1DD31649" w:rsidR="00A0080F" w:rsidRPr="00F964AF" w:rsidRDefault="003E31B2" w:rsidP="003E31B2">
      <w:pPr>
        <w:pStyle w:val="Ttulo"/>
        <w:spacing w:line="360" w:lineRule="auto"/>
        <w:rPr>
          <w:b w:val="0"/>
          <w:bCs/>
        </w:rPr>
      </w:pPr>
      <w:r>
        <w:rPr>
          <w:b w:val="0"/>
          <w:bCs/>
        </w:rPr>
        <w:t>5</w:t>
      </w:r>
      <w:r w:rsidRPr="00F964AF">
        <w:rPr>
          <w:b w:val="0"/>
          <w:bCs/>
        </w:rPr>
        <w:t>.1. AÇÕES IMEDIATAS</w:t>
      </w:r>
    </w:p>
    <w:p w14:paraId="4463C47B" w14:textId="22A791C8" w:rsidR="00A0080F" w:rsidRPr="00F964AF" w:rsidRDefault="003E31B2" w:rsidP="003E31B2">
      <w:pPr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 w:rsidRPr="00F964AF">
        <w:rPr>
          <w:rFonts w:ascii="Arial" w:hAnsi="Arial" w:cs="Arial"/>
          <w:sz w:val="24"/>
          <w:szCs w:val="24"/>
        </w:rPr>
        <w:t>PACOTES PERSONALIZADOS PARA BAIXO SALDO:</w:t>
      </w:r>
    </w:p>
    <w:p w14:paraId="427582F7" w14:textId="77777777" w:rsidR="00A0080F" w:rsidRPr="00A0080F" w:rsidRDefault="00A0080F" w:rsidP="003E31B2">
      <w:pPr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0080F">
        <w:rPr>
          <w:rFonts w:ascii="Arial" w:hAnsi="Arial" w:cs="Arial"/>
          <w:sz w:val="24"/>
          <w:szCs w:val="24"/>
        </w:rPr>
        <w:t xml:space="preserve">Criar contas premium sem taxas para saldos acima de </w:t>
      </w:r>
      <w:r w:rsidRPr="00A0080F">
        <w:rPr>
          <w:rFonts w:ascii="Arial" w:hAnsi="Arial" w:cs="Arial"/>
          <w:b/>
          <w:bCs/>
          <w:sz w:val="24"/>
          <w:szCs w:val="24"/>
        </w:rPr>
        <w:t>R$ 3 milhões</w:t>
      </w:r>
      <w:r w:rsidRPr="00A0080F">
        <w:rPr>
          <w:rFonts w:ascii="Arial" w:hAnsi="Arial" w:cs="Arial"/>
          <w:sz w:val="24"/>
          <w:szCs w:val="24"/>
        </w:rPr>
        <w:t>.</w:t>
      </w:r>
    </w:p>
    <w:p w14:paraId="312E273B" w14:textId="77777777" w:rsidR="00A0080F" w:rsidRPr="00A0080F" w:rsidRDefault="00A0080F" w:rsidP="003E31B2">
      <w:pPr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0080F">
        <w:rPr>
          <w:rFonts w:ascii="Arial" w:hAnsi="Arial" w:cs="Arial"/>
          <w:sz w:val="24"/>
          <w:szCs w:val="24"/>
        </w:rPr>
        <w:t xml:space="preserve">Oferecer consultoria financeira gratuita para clientes com saldo entre </w:t>
      </w:r>
      <w:r w:rsidRPr="00A0080F">
        <w:rPr>
          <w:rFonts w:ascii="Arial" w:hAnsi="Arial" w:cs="Arial"/>
          <w:b/>
          <w:bCs/>
          <w:sz w:val="24"/>
          <w:szCs w:val="24"/>
        </w:rPr>
        <w:t>R$ 2-5 milhões</w:t>
      </w:r>
      <w:r w:rsidRPr="00A0080F">
        <w:rPr>
          <w:rFonts w:ascii="Arial" w:hAnsi="Arial" w:cs="Arial"/>
          <w:sz w:val="24"/>
          <w:szCs w:val="24"/>
        </w:rPr>
        <w:t>.</w:t>
      </w:r>
    </w:p>
    <w:p w14:paraId="52A3D2AE" w14:textId="7FEC752C" w:rsidR="00A0080F" w:rsidRPr="00F964AF" w:rsidRDefault="003E31B2" w:rsidP="003E31B2">
      <w:pPr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 w:rsidRPr="00F964AF">
        <w:rPr>
          <w:rFonts w:ascii="Arial" w:hAnsi="Arial" w:cs="Arial"/>
          <w:sz w:val="24"/>
          <w:szCs w:val="24"/>
        </w:rPr>
        <w:t>CAMPANHAS REGIONAIS NO PIAUÍ:</w:t>
      </w:r>
    </w:p>
    <w:p w14:paraId="71D64BA7" w14:textId="77777777" w:rsidR="00A0080F" w:rsidRPr="00A0080F" w:rsidRDefault="00A0080F" w:rsidP="003E31B2">
      <w:pPr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0080F">
        <w:rPr>
          <w:rFonts w:ascii="Arial" w:hAnsi="Arial" w:cs="Arial"/>
          <w:sz w:val="24"/>
          <w:szCs w:val="24"/>
        </w:rPr>
        <w:t>Realizar pesquisas de satisfação para identificar gargalos locais.</w:t>
      </w:r>
    </w:p>
    <w:p w14:paraId="45213BD4" w14:textId="77777777" w:rsidR="00A0080F" w:rsidRPr="00A0080F" w:rsidRDefault="00A0080F" w:rsidP="003E31B2">
      <w:pPr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0080F">
        <w:rPr>
          <w:rFonts w:ascii="Arial" w:hAnsi="Arial" w:cs="Arial"/>
          <w:sz w:val="24"/>
          <w:szCs w:val="24"/>
        </w:rPr>
        <w:t>Parcerias com empresas locais para oferecer descontos exclusivos.</w:t>
      </w:r>
    </w:p>
    <w:p w14:paraId="27011F17" w14:textId="1E7EF1E8" w:rsidR="00A0080F" w:rsidRPr="00F964AF" w:rsidRDefault="003E31B2" w:rsidP="003E31B2">
      <w:pPr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 w:rsidRPr="00F964AF">
        <w:rPr>
          <w:rFonts w:ascii="Arial" w:hAnsi="Arial" w:cs="Arial"/>
          <w:sz w:val="24"/>
          <w:szCs w:val="24"/>
        </w:rPr>
        <w:t>ENGAJAMENTO DE MULHERES:</w:t>
      </w:r>
    </w:p>
    <w:p w14:paraId="71127E7C" w14:textId="77777777" w:rsidR="00A0080F" w:rsidRPr="00A0080F" w:rsidRDefault="00A0080F" w:rsidP="003E31B2">
      <w:pPr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0080F">
        <w:rPr>
          <w:rFonts w:ascii="Arial" w:hAnsi="Arial" w:cs="Arial"/>
          <w:sz w:val="24"/>
          <w:szCs w:val="24"/>
        </w:rPr>
        <w:t>Lançar programas de educação financeira direcionados a mulheres.</w:t>
      </w:r>
    </w:p>
    <w:p w14:paraId="6D8B3FAC" w14:textId="77777777" w:rsidR="00A0080F" w:rsidRDefault="00A0080F" w:rsidP="003E31B2">
      <w:pPr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0080F">
        <w:rPr>
          <w:rFonts w:ascii="Arial" w:hAnsi="Arial" w:cs="Arial"/>
          <w:sz w:val="24"/>
          <w:szCs w:val="24"/>
        </w:rPr>
        <w:t>Benefícios em dias comemorativos (ex.: Dia Internacional da Mulher).</w:t>
      </w:r>
    </w:p>
    <w:p w14:paraId="5D11AA71" w14:textId="6948D134" w:rsidR="00F964AF" w:rsidRDefault="00F964AF" w:rsidP="003E31B2">
      <w:pPr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Notificações com serviços e promoções exclusivas.</w:t>
      </w:r>
    </w:p>
    <w:p w14:paraId="6316C3F1" w14:textId="08370CE0" w:rsidR="00F964AF" w:rsidRDefault="00F964AF" w:rsidP="003E31B2">
      <w:pPr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Sistema de Fidelidade.</w:t>
      </w:r>
    </w:p>
    <w:p w14:paraId="614C89DC" w14:textId="77777777" w:rsidR="00504EE9" w:rsidRPr="00A0080F" w:rsidRDefault="00504EE9" w:rsidP="003E31B2">
      <w:pPr>
        <w:spacing w:line="360" w:lineRule="auto"/>
        <w:ind w:left="1440"/>
        <w:rPr>
          <w:rFonts w:ascii="Arial" w:hAnsi="Arial" w:cs="Arial"/>
          <w:sz w:val="24"/>
          <w:szCs w:val="24"/>
        </w:rPr>
      </w:pPr>
    </w:p>
    <w:p w14:paraId="1216A798" w14:textId="169A9086" w:rsidR="00A0080F" w:rsidRPr="00F964AF" w:rsidRDefault="003E31B2" w:rsidP="003E31B2">
      <w:pPr>
        <w:pStyle w:val="Ttulo"/>
        <w:spacing w:line="360" w:lineRule="auto"/>
        <w:rPr>
          <w:b w:val="0"/>
          <w:bCs/>
        </w:rPr>
      </w:pPr>
      <w:r>
        <w:rPr>
          <w:b w:val="0"/>
          <w:bCs/>
        </w:rPr>
        <w:t>5</w:t>
      </w:r>
      <w:r w:rsidR="00A0080F" w:rsidRPr="00F964AF">
        <w:rPr>
          <w:b w:val="0"/>
          <w:bCs/>
        </w:rPr>
        <w:t xml:space="preserve">.2. </w:t>
      </w:r>
      <w:r w:rsidRPr="00F964AF">
        <w:rPr>
          <w:b w:val="0"/>
          <w:bCs/>
        </w:rPr>
        <w:t>MONITORAMENTO CONTÍNUO</w:t>
      </w:r>
    </w:p>
    <w:p w14:paraId="0A281A4F" w14:textId="77777777" w:rsidR="00A0080F" w:rsidRPr="00A0080F" w:rsidRDefault="00A0080F" w:rsidP="003E31B2">
      <w:pPr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 w:rsidRPr="00A0080F">
        <w:rPr>
          <w:rFonts w:ascii="Arial" w:hAnsi="Arial" w:cs="Arial"/>
          <w:sz w:val="24"/>
          <w:szCs w:val="24"/>
        </w:rPr>
        <w:t xml:space="preserve">Implementar um sistema de alerta para clientes com saldo abaixo de </w:t>
      </w:r>
      <w:r w:rsidRPr="00A0080F">
        <w:rPr>
          <w:rFonts w:ascii="Arial" w:hAnsi="Arial" w:cs="Arial"/>
          <w:b/>
          <w:bCs/>
          <w:sz w:val="24"/>
          <w:szCs w:val="24"/>
        </w:rPr>
        <w:t>R$ 5 milhões</w:t>
      </w:r>
      <w:r w:rsidRPr="00A0080F">
        <w:rPr>
          <w:rFonts w:ascii="Arial" w:hAnsi="Arial" w:cs="Arial"/>
          <w:sz w:val="24"/>
          <w:szCs w:val="24"/>
        </w:rPr>
        <w:t>.</w:t>
      </w:r>
    </w:p>
    <w:p w14:paraId="3F8602FE" w14:textId="77777777" w:rsidR="00A0080F" w:rsidRPr="00A0080F" w:rsidRDefault="00A0080F" w:rsidP="003E31B2">
      <w:pPr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 w:rsidRPr="00A0080F">
        <w:rPr>
          <w:rFonts w:ascii="Arial" w:hAnsi="Arial" w:cs="Arial"/>
          <w:sz w:val="24"/>
          <w:szCs w:val="24"/>
        </w:rPr>
        <w:t>Acompanhar métricas de satisfação no Piauí mensalmente.</w:t>
      </w:r>
    </w:p>
    <w:p w14:paraId="61B95997" w14:textId="71837BE5" w:rsidR="00F964AF" w:rsidRPr="00A0080F" w:rsidRDefault="00F964AF" w:rsidP="003E31B2">
      <w:pPr>
        <w:spacing w:line="360" w:lineRule="auto"/>
        <w:rPr>
          <w:rFonts w:ascii="Arial" w:hAnsi="Arial" w:cs="Arial"/>
          <w:sz w:val="24"/>
          <w:szCs w:val="24"/>
        </w:rPr>
      </w:pPr>
    </w:p>
    <w:p w14:paraId="5ACF6941" w14:textId="69D209EF" w:rsidR="00A0080F" w:rsidRPr="003E31B2" w:rsidRDefault="003E31B2" w:rsidP="003E31B2">
      <w:pPr>
        <w:pStyle w:val="Ttulo"/>
        <w:spacing w:line="360" w:lineRule="auto"/>
        <w:rPr>
          <w:b w:val="0"/>
          <w:bCs/>
        </w:rPr>
      </w:pPr>
      <w:r w:rsidRPr="003E31B2">
        <w:rPr>
          <w:b w:val="0"/>
          <w:bCs/>
        </w:rPr>
        <w:t>6</w:t>
      </w:r>
      <w:r w:rsidR="00A0080F" w:rsidRPr="003E31B2">
        <w:rPr>
          <w:b w:val="0"/>
          <w:bCs/>
        </w:rPr>
        <w:t>.</w:t>
      </w:r>
      <w:r w:rsidRPr="003E31B2">
        <w:rPr>
          <w:b w:val="0"/>
          <w:bCs/>
        </w:rPr>
        <w:t xml:space="preserve"> CONCLUSÃO</w:t>
      </w:r>
    </w:p>
    <w:p w14:paraId="758A4102" w14:textId="717FA20C" w:rsidR="004F16C8" w:rsidRDefault="004F16C8" w:rsidP="003E31B2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4F16C8">
        <w:rPr>
          <w:rFonts w:ascii="Arial" w:hAnsi="Arial" w:cs="Arial"/>
          <w:sz w:val="24"/>
          <w:szCs w:val="24"/>
        </w:rPr>
        <w:t xml:space="preserve">A análise realizada identificou padrões críticos que influenciam o </w:t>
      </w:r>
      <w:proofErr w:type="spellStart"/>
      <w:r w:rsidRPr="004F16C8">
        <w:rPr>
          <w:rFonts w:ascii="Arial" w:hAnsi="Arial" w:cs="Arial"/>
          <w:i/>
          <w:iCs/>
          <w:sz w:val="24"/>
          <w:szCs w:val="24"/>
        </w:rPr>
        <w:t>churn</w:t>
      </w:r>
      <w:proofErr w:type="spellEnd"/>
      <w:r w:rsidRPr="004F16C8">
        <w:rPr>
          <w:rFonts w:ascii="Arial" w:hAnsi="Arial" w:cs="Arial"/>
          <w:sz w:val="24"/>
          <w:szCs w:val="24"/>
        </w:rPr>
        <w:t xml:space="preserve">, destacando três pilares principais: </w:t>
      </w:r>
      <w:r w:rsidRPr="004F16C8">
        <w:rPr>
          <w:rFonts w:ascii="Arial" w:hAnsi="Arial" w:cs="Arial"/>
          <w:b/>
          <w:bCs/>
          <w:sz w:val="24"/>
          <w:szCs w:val="24"/>
        </w:rPr>
        <w:t>saldo em conta</w:t>
      </w:r>
      <w:r w:rsidRPr="004F16C8">
        <w:rPr>
          <w:rFonts w:ascii="Arial" w:hAnsi="Arial" w:cs="Arial"/>
          <w:sz w:val="24"/>
          <w:szCs w:val="24"/>
        </w:rPr>
        <w:t xml:space="preserve">, </w:t>
      </w:r>
      <w:r w:rsidRPr="004F16C8">
        <w:rPr>
          <w:rFonts w:ascii="Arial" w:hAnsi="Arial" w:cs="Arial"/>
          <w:b/>
          <w:bCs/>
          <w:sz w:val="24"/>
          <w:szCs w:val="24"/>
        </w:rPr>
        <w:t>idade</w:t>
      </w:r>
      <w:r w:rsidRPr="004F16C8">
        <w:rPr>
          <w:rFonts w:ascii="Arial" w:hAnsi="Arial" w:cs="Arial"/>
          <w:sz w:val="24"/>
          <w:szCs w:val="24"/>
        </w:rPr>
        <w:t xml:space="preserve"> e </w:t>
      </w:r>
      <w:r w:rsidRPr="004F16C8">
        <w:rPr>
          <w:rFonts w:ascii="Arial" w:hAnsi="Arial" w:cs="Arial"/>
          <w:b/>
          <w:bCs/>
          <w:sz w:val="24"/>
          <w:szCs w:val="24"/>
        </w:rPr>
        <w:t>localização geográfica</w:t>
      </w:r>
      <w:r w:rsidRPr="004F16C8">
        <w:rPr>
          <w:rFonts w:ascii="Arial" w:hAnsi="Arial" w:cs="Arial"/>
          <w:sz w:val="24"/>
          <w:szCs w:val="24"/>
        </w:rPr>
        <w:t>. Os resultados demonstram que clientes com saldos inferiores a</w:t>
      </w:r>
      <w:r>
        <w:rPr>
          <w:rFonts w:ascii="Arial" w:hAnsi="Arial" w:cs="Arial"/>
          <w:sz w:val="24"/>
          <w:szCs w:val="24"/>
        </w:rPr>
        <w:t xml:space="preserve"> R$ 5 milhões, especialmente mulheres com </w:t>
      </w:r>
      <w:r w:rsidR="00F964AF">
        <w:rPr>
          <w:rFonts w:ascii="Arial" w:hAnsi="Arial" w:cs="Arial"/>
          <w:sz w:val="24"/>
          <w:szCs w:val="24"/>
        </w:rPr>
        <w:t>média</w:t>
      </w:r>
      <w:r>
        <w:rPr>
          <w:rFonts w:ascii="Arial" w:hAnsi="Arial" w:cs="Arial"/>
          <w:sz w:val="24"/>
          <w:szCs w:val="24"/>
        </w:rPr>
        <w:t xml:space="preserve"> de 38 anos e que vivem no estado do </w:t>
      </w:r>
      <w:r>
        <w:rPr>
          <w:rFonts w:ascii="Arial" w:hAnsi="Arial" w:cs="Arial"/>
          <w:sz w:val="24"/>
          <w:szCs w:val="24"/>
        </w:rPr>
        <w:lastRenderedPageBreak/>
        <w:t>Piauí, representam o grupo de maior risco de cancelamento. Esses clientes não apenas possuem saldos significativamente mais baixos (média de R$ 4,32 milhões) em comparação com os que permaneceram (</w:t>
      </w:r>
      <w:r w:rsidR="00F964AF">
        <w:rPr>
          <w:rFonts w:ascii="Arial" w:hAnsi="Arial" w:cs="Arial"/>
          <w:sz w:val="24"/>
          <w:szCs w:val="24"/>
        </w:rPr>
        <w:t>média</w:t>
      </w:r>
      <w:r>
        <w:rPr>
          <w:rFonts w:ascii="Arial" w:hAnsi="Arial" w:cs="Arial"/>
          <w:sz w:val="24"/>
          <w:szCs w:val="24"/>
        </w:rPr>
        <w:t xml:space="preserve"> de R$ 9,15 milhões), mas também apresentam um perfil demográfico e geográfico homogêneo, sugerindo falhas segmentadas na experiencia oferecida.</w:t>
      </w:r>
    </w:p>
    <w:p w14:paraId="43611B00" w14:textId="77777777" w:rsidR="004F16C8" w:rsidRDefault="004F16C8" w:rsidP="003E31B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D013E54" w14:textId="346692D7" w:rsidR="004F16C8" w:rsidRPr="003E31B2" w:rsidRDefault="00ED5665" w:rsidP="003E31B2">
      <w:pPr>
        <w:spacing w:line="360" w:lineRule="auto"/>
        <w:rPr>
          <w:rFonts w:ascii="Arial" w:hAnsi="Arial" w:cs="Arial"/>
          <w:sz w:val="24"/>
          <w:szCs w:val="24"/>
        </w:rPr>
      </w:pPr>
      <w:r w:rsidRPr="003E31B2">
        <w:rPr>
          <w:rFonts w:ascii="Arial" w:hAnsi="Arial" w:cs="Arial"/>
          <w:sz w:val="24"/>
          <w:szCs w:val="24"/>
        </w:rPr>
        <w:t>PRINCIPAIS DESTAQUES:</w:t>
      </w:r>
    </w:p>
    <w:p w14:paraId="43C103FE" w14:textId="77777777" w:rsidR="004F16C8" w:rsidRPr="004F16C8" w:rsidRDefault="004F16C8" w:rsidP="003E31B2">
      <w:pPr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E31B2">
        <w:rPr>
          <w:rFonts w:ascii="Arial" w:hAnsi="Arial" w:cs="Arial"/>
          <w:sz w:val="24"/>
          <w:szCs w:val="24"/>
        </w:rPr>
        <w:t>Saldo como Indicador-Chave:</w:t>
      </w:r>
      <w:r w:rsidRPr="004F16C8">
        <w:rPr>
          <w:rFonts w:ascii="Arial" w:hAnsi="Arial" w:cs="Arial"/>
          <w:sz w:val="24"/>
          <w:szCs w:val="24"/>
        </w:rPr>
        <w:t xml:space="preserve"> 70% dos clientes que cancelaram tinham saldos abaixo de </w:t>
      </w:r>
      <w:r w:rsidRPr="003E31B2">
        <w:rPr>
          <w:rFonts w:ascii="Arial" w:hAnsi="Arial" w:cs="Arial"/>
          <w:i/>
          <w:iCs/>
          <w:sz w:val="24"/>
          <w:szCs w:val="24"/>
        </w:rPr>
        <w:t>R$ 5 milhões</w:t>
      </w:r>
      <w:r w:rsidRPr="004F16C8">
        <w:rPr>
          <w:rFonts w:ascii="Arial" w:hAnsi="Arial" w:cs="Arial"/>
          <w:sz w:val="24"/>
          <w:szCs w:val="24"/>
        </w:rPr>
        <w:t>, reforçando a necessidade de estratégias específicas para esse grupo.</w:t>
      </w:r>
    </w:p>
    <w:p w14:paraId="5EC2FB31" w14:textId="77777777" w:rsidR="004F16C8" w:rsidRPr="004F16C8" w:rsidRDefault="004F16C8" w:rsidP="003E31B2">
      <w:pPr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E31B2">
        <w:rPr>
          <w:rFonts w:ascii="Arial" w:hAnsi="Arial" w:cs="Arial"/>
          <w:sz w:val="24"/>
          <w:szCs w:val="24"/>
        </w:rPr>
        <w:t>Idade e Engajamento:</w:t>
      </w:r>
      <w:r w:rsidRPr="004F16C8">
        <w:rPr>
          <w:rFonts w:ascii="Arial" w:hAnsi="Arial" w:cs="Arial"/>
          <w:sz w:val="24"/>
          <w:szCs w:val="24"/>
        </w:rPr>
        <w:t xml:space="preserve"> Clientes abaixo dos 40 anos mostraram maior propensão ao </w:t>
      </w:r>
      <w:proofErr w:type="spellStart"/>
      <w:r w:rsidRPr="004F16C8">
        <w:rPr>
          <w:rFonts w:ascii="Arial" w:hAnsi="Arial" w:cs="Arial"/>
          <w:i/>
          <w:iCs/>
          <w:sz w:val="24"/>
          <w:szCs w:val="24"/>
        </w:rPr>
        <w:t>churn</w:t>
      </w:r>
      <w:proofErr w:type="spellEnd"/>
      <w:r w:rsidRPr="004F16C8">
        <w:rPr>
          <w:rFonts w:ascii="Arial" w:hAnsi="Arial" w:cs="Arial"/>
          <w:sz w:val="24"/>
          <w:szCs w:val="24"/>
        </w:rPr>
        <w:t>, possivelmente por buscarem serviços mais dinâmicos ou competitivos.</w:t>
      </w:r>
    </w:p>
    <w:p w14:paraId="792B716C" w14:textId="77777777" w:rsidR="004F16C8" w:rsidRPr="004F16C8" w:rsidRDefault="004F16C8" w:rsidP="003E31B2">
      <w:pPr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E31B2">
        <w:rPr>
          <w:rFonts w:ascii="Arial" w:hAnsi="Arial" w:cs="Arial"/>
          <w:sz w:val="24"/>
          <w:szCs w:val="24"/>
        </w:rPr>
        <w:t>Foco Geográfico:</w:t>
      </w:r>
      <w:r w:rsidRPr="004F16C8">
        <w:rPr>
          <w:rFonts w:ascii="Arial" w:hAnsi="Arial" w:cs="Arial"/>
          <w:sz w:val="24"/>
          <w:szCs w:val="24"/>
        </w:rPr>
        <w:t xml:space="preserve"> O Piauí concentrou </w:t>
      </w:r>
      <w:r w:rsidRPr="003E31B2">
        <w:rPr>
          <w:rFonts w:ascii="Arial" w:hAnsi="Arial" w:cs="Arial"/>
          <w:i/>
          <w:iCs/>
          <w:sz w:val="24"/>
          <w:szCs w:val="24"/>
        </w:rPr>
        <w:t xml:space="preserve">28% dos casos de </w:t>
      </w:r>
      <w:proofErr w:type="spellStart"/>
      <w:r w:rsidRPr="003E31B2">
        <w:rPr>
          <w:rFonts w:ascii="Arial" w:hAnsi="Arial" w:cs="Arial"/>
          <w:i/>
          <w:iCs/>
          <w:sz w:val="24"/>
          <w:szCs w:val="24"/>
        </w:rPr>
        <w:t>churn</w:t>
      </w:r>
      <w:proofErr w:type="spellEnd"/>
      <w:r w:rsidRPr="004F16C8">
        <w:rPr>
          <w:rFonts w:ascii="Arial" w:hAnsi="Arial" w:cs="Arial"/>
          <w:sz w:val="24"/>
          <w:szCs w:val="24"/>
        </w:rPr>
        <w:t>, indicando oportunidades para ajustes regionais, como melhorias no atendimento ou ofertas personalizadas.</w:t>
      </w:r>
    </w:p>
    <w:p w14:paraId="12AB2849" w14:textId="5BC4A544" w:rsidR="004F16C8" w:rsidRPr="003E31B2" w:rsidRDefault="00ED5665" w:rsidP="003E31B2">
      <w:pPr>
        <w:spacing w:line="360" w:lineRule="auto"/>
        <w:rPr>
          <w:rFonts w:ascii="Arial" w:hAnsi="Arial" w:cs="Arial"/>
          <w:sz w:val="24"/>
          <w:szCs w:val="24"/>
        </w:rPr>
      </w:pPr>
      <w:r w:rsidRPr="003E31B2">
        <w:rPr>
          <w:rFonts w:ascii="Arial" w:hAnsi="Arial" w:cs="Arial"/>
          <w:sz w:val="24"/>
          <w:szCs w:val="24"/>
        </w:rPr>
        <w:t>RECOMENDAÇÕES ESTRATÉGICAS:</w:t>
      </w:r>
    </w:p>
    <w:p w14:paraId="4B35294C" w14:textId="77777777" w:rsidR="004F16C8" w:rsidRPr="003E31B2" w:rsidRDefault="004F16C8" w:rsidP="003E31B2">
      <w:pPr>
        <w:numPr>
          <w:ilvl w:val="0"/>
          <w:numId w:val="10"/>
        </w:numPr>
        <w:spacing w:line="360" w:lineRule="auto"/>
        <w:rPr>
          <w:rFonts w:ascii="Arial" w:hAnsi="Arial" w:cs="Arial"/>
          <w:sz w:val="24"/>
          <w:szCs w:val="24"/>
        </w:rPr>
      </w:pPr>
      <w:r w:rsidRPr="003E31B2">
        <w:rPr>
          <w:rFonts w:ascii="Arial" w:hAnsi="Arial" w:cs="Arial"/>
          <w:sz w:val="24"/>
          <w:szCs w:val="24"/>
        </w:rPr>
        <w:t>Ações Imediatas:</w:t>
      </w:r>
    </w:p>
    <w:p w14:paraId="517E2BF7" w14:textId="77777777" w:rsidR="004F16C8" w:rsidRPr="004F16C8" w:rsidRDefault="004F16C8" w:rsidP="003E31B2">
      <w:pPr>
        <w:numPr>
          <w:ilvl w:val="1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E31B2">
        <w:rPr>
          <w:rFonts w:ascii="Arial" w:hAnsi="Arial" w:cs="Arial"/>
          <w:sz w:val="24"/>
          <w:szCs w:val="24"/>
        </w:rPr>
        <w:t>Pacotes de Incentivo:</w:t>
      </w:r>
      <w:r w:rsidRPr="004F16C8">
        <w:rPr>
          <w:rFonts w:ascii="Arial" w:hAnsi="Arial" w:cs="Arial"/>
          <w:sz w:val="24"/>
          <w:szCs w:val="24"/>
        </w:rPr>
        <w:t xml:space="preserve"> Criar contas com taxas zero para saldos acima de </w:t>
      </w:r>
      <w:r w:rsidRPr="003E31B2">
        <w:rPr>
          <w:rFonts w:ascii="Arial" w:hAnsi="Arial" w:cs="Arial"/>
          <w:i/>
          <w:iCs/>
          <w:sz w:val="24"/>
          <w:szCs w:val="24"/>
        </w:rPr>
        <w:t xml:space="preserve">R$ 3 milhões </w:t>
      </w:r>
      <w:r w:rsidRPr="004F16C8">
        <w:rPr>
          <w:rFonts w:ascii="Arial" w:hAnsi="Arial" w:cs="Arial"/>
          <w:sz w:val="24"/>
          <w:szCs w:val="24"/>
        </w:rPr>
        <w:t>e oferecer consultoria financeira gratuita para clientes em risco.</w:t>
      </w:r>
    </w:p>
    <w:p w14:paraId="70697706" w14:textId="77777777" w:rsidR="004F16C8" w:rsidRPr="004F16C8" w:rsidRDefault="004F16C8" w:rsidP="003E31B2">
      <w:pPr>
        <w:numPr>
          <w:ilvl w:val="1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E31B2">
        <w:rPr>
          <w:rFonts w:ascii="Arial" w:hAnsi="Arial" w:cs="Arial"/>
          <w:sz w:val="24"/>
          <w:szCs w:val="24"/>
        </w:rPr>
        <w:t>Campanhas no Piauí:</w:t>
      </w:r>
      <w:r w:rsidRPr="004F16C8">
        <w:rPr>
          <w:rFonts w:ascii="Arial" w:hAnsi="Arial" w:cs="Arial"/>
          <w:sz w:val="24"/>
          <w:szCs w:val="24"/>
        </w:rPr>
        <w:t xml:space="preserve"> Parcerias com empresas locais para descontos exclusivos e pesquisas de satisfação para identificar gargalos operacionais.</w:t>
      </w:r>
    </w:p>
    <w:p w14:paraId="19080849" w14:textId="77777777" w:rsidR="004F16C8" w:rsidRDefault="004F16C8" w:rsidP="003E31B2">
      <w:pPr>
        <w:numPr>
          <w:ilvl w:val="1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E31B2">
        <w:rPr>
          <w:rFonts w:ascii="Arial" w:hAnsi="Arial" w:cs="Arial"/>
          <w:sz w:val="24"/>
          <w:szCs w:val="24"/>
        </w:rPr>
        <w:t>Engajamento de Mulheres</w:t>
      </w:r>
      <w:r w:rsidRPr="004F16C8">
        <w:rPr>
          <w:rFonts w:ascii="Arial" w:hAnsi="Arial" w:cs="Arial"/>
          <w:sz w:val="24"/>
          <w:szCs w:val="24"/>
        </w:rPr>
        <w:t xml:space="preserve">: Programas de educação financeira e benefícios sazonais (ex.: </w:t>
      </w:r>
      <w:proofErr w:type="spellStart"/>
      <w:r w:rsidRPr="004F16C8">
        <w:rPr>
          <w:rFonts w:ascii="Arial" w:hAnsi="Arial" w:cs="Arial"/>
          <w:i/>
          <w:iCs/>
          <w:sz w:val="24"/>
          <w:szCs w:val="24"/>
        </w:rPr>
        <w:t>cashback</w:t>
      </w:r>
      <w:proofErr w:type="spellEnd"/>
      <w:r w:rsidRPr="004F16C8">
        <w:rPr>
          <w:rFonts w:ascii="Arial" w:hAnsi="Arial" w:cs="Arial"/>
          <w:sz w:val="24"/>
          <w:szCs w:val="24"/>
        </w:rPr>
        <w:t xml:space="preserve"> em datas como o Dia da Mulher).</w:t>
      </w:r>
    </w:p>
    <w:p w14:paraId="017435FA" w14:textId="77777777" w:rsidR="003E31B2" w:rsidRPr="004F16C8" w:rsidRDefault="003E31B2" w:rsidP="003E31B2">
      <w:pPr>
        <w:spacing w:line="360" w:lineRule="auto"/>
        <w:ind w:left="1440"/>
        <w:jc w:val="both"/>
        <w:rPr>
          <w:rFonts w:ascii="Arial" w:hAnsi="Arial" w:cs="Arial"/>
          <w:sz w:val="24"/>
          <w:szCs w:val="24"/>
        </w:rPr>
      </w:pPr>
    </w:p>
    <w:p w14:paraId="64328998" w14:textId="77777777" w:rsidR="004F16C8" w:rsidRPr="003E31B2" w:rsidRDefault="004F16C8" w:rsidP="003E31B2">
      <w:pPr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E31B2">
        <w:rPr>
          <w:rFonts w:ascii="Arial" w:hAnsi="Arial" w:cs="Arial"/>
          <w:sz w:val="24"/>
          <w:szCs w:val="24"/>
        </w:rPr>
        <w:lastRenderedPageBreak/>
        <w:t>Monitoramento Contínuo:</w:t>
      </w:r>
    </w:p>
    <w:p w14:paraId="01D58B73" w14:textId="77777777" w:rsidR="004F16C8" w:rsidRPr="004F16C8" w:rsidRDefault="004F16C8" w:rsidP="003E31B2">
      <w:pPr>
        <w:numPr>
          <w:ilvl w:val="1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F16C8">
        <w:rPr>
          <w:rFonts w:ascii="Arial" w:hAnsi="Arial" w:cs="Arial"/>
          <w:sz w:val="24"/>
          <w:szCs w:val="24"/>
        </w:rPr>
        <w:t xml:space="preserve">Implementar um </w:t>
      </w:r>
      <w:r w:rsidRPr="004F16C8">
        <w:rPr>
          <w:rFonts w:ascii="Arial" w:hAnsi="Arial" w:cs="Arial"/>
          <w:b/>
          <w:bCs/>
          <w:sz w:val="24"/>
          <w:szCs w:val="24"/>
        </w:rPr>
        <w:t>sistema de alerta</w:t>
      </w:r>
      <w:r w:rsidRPr="004F16C8">
        <w:rPr>
          <w:rFonts w:ascii="Arial" w:hAnsi="Arial" w:cs="Arial"/>
          <w:sz w:val="24"/>
          <w:szCs w:val="24"/>
        </w:rPr>
        <w:t xml:space="preserve"> para clientes com saldo abaixo de </w:t>
      </w:r>
      <w:r w:rsidRPr="003E31B2">
        <w:rPr>
          <w:rFonts w:ascii="Arial" w:hAnsi="Arial" w:cs="Arial"/>
          <w:i/>
          <w:iCs/>
          <w:sz w:val="24"/>
          <w:szCs w:val="24"/>
        </w:rPr>
        <w:t>R$ 5 milhões,</w:t>
      </w:r>
      <w:r w:rsidRPr="004F16C8">
        <w:rPr>
          <w:rFonts w:ascii="Arial" w:hAnsi="Arial" w:cs="Arial"/>
          <w:sz w:val="24"/>
          <w:szCs w:val="24"/>
        </w:rPr>
        <w:t xml:space="preserve"> acompanhado de contatos proativos da equipe de relacionamento.</w:t>
      </w:r>
    </w:p>
    <w:p w14:paraId="78537E96" w14:textId="77777777" w:rsidR="004F16C8" w:rsidRPr="004F16C8" w:rsidRDefault="004F16C8" w:rsidP="003E31B2">
      <w:pPr>
        <w:numPr>
          <w:ilvl w:val="1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F16C8">
        <w:rPr>
          <w:rFonts w:ascii="Arial" w:hAnsi="Arial" w:cs="Arial"/>
          <w:sz w:val="24"/>
          <w:szCs w:val="24"/>
        </w:rPr>
        <w:t>Estabelecer métricas mensais de satisfação no Piauí, com relatórios detalhados para ajustes rápidos.</w:t>
      </w:r>
    </w:p>
    <w:p w14:paraId="41350B27" w14:textId="548C0879" w:rsidR="00A00348" w:rsidRPr="00504EE9" w:rsidRDefault="00A00348" w:rsidP="003E31B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A00348" w:rsidRPr="00504EE9" w:rsidSect="00962379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154712"/>
    <w:multiLevelType w:val="multilevel"/>
    <w:tmpl w:val="69AC52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5B5939"/>
    <w:multiLevelType w:val="multilevel"/>
    <w:tmpl w:val="51AC8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5E39A4"/>
    <w:multiLevelType w:val="multilevel"/>
    <w:tmpl w:val="F3468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EBF5D72"/>
    <w:multiLevelType w:val="multilevel"/>
    <w:tmpl w:val="337A3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083749"/>
    <w:multiLevelType w:val="multilevel"/>
    <w:tmpl w:val="458EB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0A62BD"/>
    <w:multiLevelType w:val="multilevel"/>
    <w:tmpl w:val="6A6E8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6BB6B79"/>
    <w:multiLevelType w:val="multilevel"/>
    <w:tmpl w:val="C0145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2502D6C"/>
    <w:multiLevelType w:val="multilevel"/>
    <w:tmpl w:val="7C4CC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58B195E"/>
    <w:multiLevelType w:val="multilevel"/>
    <w:tmpl w:val="D59AF3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A142CBF"/>
    <w:multiLevelType w:val="multilevel"/>
    <w:tmpl w:val="CB88C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86414089">
    <w:abstractNumId w:val="6"/>
  </w:num>
  <w:num w:numId="2" w16cid:durableId="883559206">
    <w:abstractNumId w:val="5"/>
  </w:num>
  <w:num w:numId="3" w16cid:durableId="1191796905">
    <w:abstractNumId w:val="8"/>
  </w:num>
  <w:num w:numId="4" w16cid:durableId="1973171942">
    <w:abstractNumId w:val="7"/>
  </w:num>
  <w:num w:numId="5" w16cid:durableId="50661173">
    <w:abstractNumId w:val="3"/>
  </w:num>
  <w:num w:numId="6" w16cid:durableId="1339428768">
    <w:abstractNumId w:val="2"/>
  </w:num>
  <w:num w:numId="7" w16cid:durableId="716584963">
    <w:abstractNumId w:val="1"/>
  </w:num>
  <w:num w:numId="8" w16cid:durableId="381758686">
    <w:abstractNumId w:val="9"/>
  </w:num>
  <w:num w:numId="9" w16cid:durableId="743919099">
    <w:abstractNumId w:val="0"/>
  </w:num>
  <w:num w:numId="10" w16cid:durableId="141997920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80F"/>
    <w:rsid w:val="000758FE"/>
    <w:rsid w:val="003E31B2"/>
    <w:rsid w:val="004F16C8"/>
    <w:rsid w:val="00504EE9"/>
    <w:rsid w:val="00870816"/>
    <w:rsid w:val="008F3C40"/>
    <w:rsid w:val="00942C4C"/>
    <w:rsid w:val="00962379"/>
    <w:rsid w:val="00A00348"/>
    <w:rsid w:val="00A0080F"/>
    <w:rsid w:val="00B821C3"/>
    <w:rsid w:val="00ED5665"/>
    <w:rsid w:val="00EE4B2D"/>
    <w:rsid w:val="00F96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AE464"/>
  <w15:chartTrackingRefBased/>
  <w15:docId w15:val="{998EC615-3BB8-49E0-8FDD-CC84B308A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008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008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008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008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008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008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008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008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008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008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008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008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0080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0080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0080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0080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0080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0080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04EE9"/>
    <w:pPr>
      <w:spacing w:after="80" w:line="240" w:lineRule="auto"/>
      <w:contextualSpacing/>
    </w:pPr>
    <w:rPr>
      <w:rFonts w:ascii="Arial" w:eastAsiaTheme="majorEastAsia" w:hAnsi="Arial" w:cstheme="majorBidi"/>
      <w:b/>
      <w:spacing w:val="-10"/>
      <w:kern w:val="28"/>
      <w:sz w:val="24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04EE9"/>
    <w:rPr>
      <w:rFonts w:ascii="Arial" w:eastAsiaTheme="majorEastAsia" w:hAnsi="Arial" w:cstheme="majorBidi"/>
      <w:b/>
      <w:spacing w:val="-10"/>
      <w:kern w:val="28"/>
      <w:sz w:val="24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04EE9"/>
    <w:pPr>
      <w:numPr>
        <w:ilvl w:val="1"/>
      </w:numPr>
    </w:pPr>
    <w:rPr>
      <w:rFonts w:ascii="Arial" w:eastAsiaTheme="majorEastAsia" w:hAnsi="Arial" w:cstheme="majorBidi"/>
      <w:color w:val="595959" w:themeColor="text1" w:themeTint="A6"/>
      <w:spacing w:val="15"/>
      <w:sz w:val="24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04EE9"/>
    <w:rPr>
      <w:rFonts w:ascii="Arial" w:eastAsiaTheme="majorEastAsia" w:hAnsi="Arial" w:cstheme="majorBidi"/>
      <w:color w:val="595959" w:themeColor="text1" w:themeTint="A6"/>
      <w:spacing w:val="15"/>
      <w:sz w:val="24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008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0080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0080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0080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008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0080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0080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018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57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59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26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02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0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3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36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53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52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27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8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6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368D67-CCB0-4320-95AA-49506D3606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7</Pages>
  <Words>1053</Words>
  <Characters>5688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Moura</dc:creator>
  <cp:keywords/>
  <dc:description/>
  <cp:lastModifiedBy>Daniel Moura</cp:lastModifiedBy>
  <cp:revision>6</cp:revision>
  <dcterms:created xsi:type="dcterms:W3CDTF">2025-05-01T01:06:00Z</dcterms:created>
  <dcterms:modified xsi:type="dcterms:W3CDTF">2025-05-10T23:07:00Z</dcterms:modified>
</cp:coreProperties>
</file>