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作业</w:t>
      </w:r>
      <w:r>
        <w:rPr>
          <w:b/>
          <w:sz w:val="28"/>
          <w:szCs w:val="28"/>
        </w:rPr>
        <w:t>3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</w:t>
      </w:r>
      <w:r>
        <w:rPr>
          <w:b/>
          <w:bCs/>
        </w:rPr>
        <w:t>、在</w:t>
      </w:r>
      <w:r>
        <w:rPr>
          <w:b/>
          <w:bCs/>
        </w:rPr>
        <w:t>pyspark</w:t>
      </w:r>
      <w:r>
        <w:rPr>
          <w:b/>
          <w:bCs/>
        </w:rPr>
        <w:t>中编程完成如下任务：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ascii="Inconsolata Semi Expanded Medium" w:hAnsi="Inconsolata Semi Expanded Medium" w:eastAsia="Inconsolata Semi Expanded Medium"/>
          <w:sz w:val="18"/>
          <w:szCs w:val="18"/>
        </w:rPr>
        <w:t>（</w:t>
      </w:r>
      <w:r>
        <w:rPr>
          <w:rFonts w:eastAsia="Inconsolata Semi Expanded Medium" w:ascii="Inconsolata Semi Expanded Medium" w:hAnsi="Inconsolata Semi Expanded Medium"/>
          <w:sz w:val="18"/>
          <w:szCs w:val="18"/>
        </w:rPr>
        <w:t>1</w:t>
      </w:r>
      <w:r>
        <w:rPr>
          <w:rFonts w:ascii="Inconsolata Semi Expanded Medium" w:hAnsi="Inconsolata Semi Expanded Medium" w:eastAsia="Inconsolata Semi Expanded Medium"/>
          <w:sz w:val="18"/>
          <w:szCs w:val="18"/>
        </w:rPr>
        <w:t>）</w:t>
      </w:r>
      <w:r>
        <w:rPr>
          <w:rFonts w:eastAsia="Inconsolata Semi Expanded Medium" w:ascii="Inconsolata Semi Expanded Medium" w:hAnsi="Inconsolata Semi Expanded Medium"/>
          <w:sz w:val="18"/>
          <w:szCs w:val="18"/>
        </w:rPr>
        <w:t>data = [1,5,7,10,23,20,6,5,10,7,10]</w:t>
      </w:r>
      <w:r>
        <w:rPr>
          <w:rFonts w:ascii="Inconsolata Semi Expanded Medium" w:hAnsi="Inconsolata Semi Expanded Medium" w:eastAsia="Inconsolata Semi Expanded Medium"/>
          <w:sz w:val="18"/>
          <w:szCs w:val="18"/>
        </w:rPr>
        <w:t>，求</w:t>
      </w:r>
      <w:r>
        <w:rPr>
          <w:rFonts w:eastAsia="Inconsolata Semi Expanded Medium" w:ascii="Inconsolata Semi Expanded Medium" w:hAnsi="Inconsolata Semi Expanded Medium"/>
          <w:sz w:val="18"/>
          <w:szCs w:val="18"/>
        </w:rPr>
        <w:t>data</w:t>
      </w:r>
      <w:r>
        <w:rPr>
          <w:rFonts w:ascii="Inconsolata Semi Expanded Medium" w:hAnsi="Inconsolata Semi Expanded Medium" w:eastAsia="Inconsolata Semi Expanded Medium"/>
          <w:sz w:val="18"/>
          <w:szCs w:val="18"/>
        </w:rPr>
        <w:t>的平均值。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>&gt;&gt;&gt;data = [1,5,7,10,23,20,6,5,10,7,10]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>&gt;&gt;&gt;rdd_data = sc.parallelize(data)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>&gt;&gt;&gt;s = rdd_data.reduce(lambda x,y:x+y+0.0)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>&gt;&gt;&gt;n = rdd_data.count()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>&gt;&gt;&gt;avg = s/n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>&gt;&gt;&gt;print("average:",avg)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（</w:t>
      </w:r>
      <w:r>
        <w:rPr>
          <w:b/>
          <w:bCs/>
        </w:rPr>
        <w:t>2</w:t>
      </w:r>
      <w:r>
        <w:rPr>
          <w:b/>
          <w:bCs/>
        </w:rPr>
        <w:t>）</w:t>
      </w:r>
      <w:r>
        <w:rPr>
          <w:b/>
          <w:bCs/>
        </w:rPr>
        <w:t>data =  [1,5,7,10,23,20,7,5,10,7,10]</w:t>
      </w:r>
      <w:r>
        <w:rPr>
          <w:b/>
          <w:bCs/>
        </w:rPr>
        <w:t>，求</w:t>
      </w:r>
      <w:r>
        <w:rPr>
          <w:b/>
          <w:bCs/>
        </w:rPr>
        <w:t>data</w:t>
      </w:r>
      <w:r>
        <w:rPr>
          <w:b/>
          <w:bCs/>
        </w:rPr>
        <w:t>中出现次数最多的数，若有多个，求这些数的平均值。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>&gt;&gt;&gt;data =  [1,5,7,10,23,20,7,5,10,7,10]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>&gt;&gt;&gt;rdd_data = sc.parallelize(data)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>&gt;&gt;&gt;rdd_count = rdd_data.map(lambda x:(x,1)).reduceByKey(lambda x,y:x+y)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>&gt;&gt;&gt;max_count = rdd_count.map(lambda x:x[1]).reduce(lambda x,y: x if x&gt;=y else y)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>&gt;&gt;&gt;rdd_mode = rdd_count.filter(lambda x:x[1]==max_count).map(lambda x:x[0])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>&gt;&gt;&gt;mode = rdd_mode.reduce(lambda x,y:x+y+0.0)/rdd_mode.count()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>&gt;&gt;&gt;print("mode:",mode)</w:t>
      </w:r>
    </w:p>
    <w:p>
      <w:pPr>
        <w:pStyle w:val="Normal"/>
        <w:bidi w:val="0"/>
        <w:jc w:val="left"/>
        <w:rPr>
          <w:rFonts w:ascii="Consola" w:hAnsi="Consola" w:eastAsia="Consola"/>
          <w:sz w:val="18"/>
          <w:szCs w:val="18"/>
        </w:rPr>
      </w:pPr>
      <w:r>
        <w:rPr>
          <w:rFonts w:eastAsia="Consola" w:ascii="Consola" w:hAnsi="Consola"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（</w:t>
      </w:r>
      <w:r>
        <w:rPr>
          <w:b/>
          <w:bCs/>
        </w:rPr>
        <w:t>3</w:t>
      </w:r>
      <w:r>
        <w:rPr>
          <w:b/>
          <w:bCs/>
        </w:rPr>
        <w:t>）有一批学生信息存放于如下</w:t>
      </w:r>
      <w:r>
        <w:rPr>
          <w:b/>
          <w:bCs/>
        </w:rPr>
        <w:t>students</w:t>
      </w:r>
      <w:r>
        <w:rPr>
          <w:b/>
          <w:bCs/>
        </w:rPr>
        <w:t>列表中，包括</w:t>
      </w:r>
      <w:r>
        <w:rPr>
          <w:b/>
          <w:bCs/>
        </w:rPr>
        <w:t xml:space="preserve">name,age,score, </w:t>
      </w:r>
      <w:r>
        <w:rPr>
          <w:b/>
          <w:bCs/>
        </w:rPr>
        <w:t>找出</w:t>
      </w:r>
      <w:r>
        <w:rPr>
          <w:b/>
          <w:bCs/>
        </w:rPr>
        <w:t>score</w:t>
      </w:r>
      <w:r>
        <w:rPr>
          <w:b/>
          <w:bCs/>
        </w:rPr>
        <w:t>排名前</w:t>
      </w:r>
      <w:r>
        <w:rPr>
          <w:b/>
          <w:bCs/>
        </w:rPr>
        <w:t>3</w:t>
      </w:r>
      <w:r>
        <w:rPr>
          <w:b/>
          <w:bCs/>
        </w:rPr>
        <w:t>的学生</w:t>
      </w:r>
      <w:r>
        <w:rPr>
          <w:b/>
          <w:bCs/>
        </w:rPr>
        <w:t>, score</w:t>
      </w:r>
      <w:r>
        <w:rPr>
          <w:b/>
          <w:bCs/>
        </w:rPr>
        <w:t>相同可以任取。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>students = [("LiLei",18,87),("HanMeiMei",16,77),("DaChui",16,66),("Jim",18,77),("RuHua",18,50)]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>&gt;&gt;&gt;students = [("LiLei",18,87),("HanMeiMei",16,77),("DaChui",16,66),("Jim",18,77),("RuHua",18,50)]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>&gt;&gt;&gt;n = 3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>&gt;&gt;&gt;rdd_students = sc.parallelize(students)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>&gt;&gt;&gt;rdd_sorted = rdd_students.sortBy(lambda x:x[2],ascending = False)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>&gt;&gt;&gt;students_topn = rdd_sorted.take(n)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>&gt;&gt;&gt;print(students_topn)</w:t>
      </w:r>
    </w:p>
    <w:p>
      <w:pPr>
        <w:pStyle w:val="Normal"/>
        <w:bidi w:val="0"/>
        <w:jc w:val="left"/>
        <w:rPr>
          <w:rFonts w:ascii="Consola" w:hAnsi="Consola" w:eastAsia="Consola"/>
          <w:sz w:val="18"/>
          <w:szCs w:val="18"/>
        </w:rPr>
      </w:pPr>
      <w:r>
        <w:rPr>
          <w:rFonts w:eastAsia="Consola" w:ascii="Consola" w:hAnsi="Consola"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（</w:t>
      </w:r>
      <w:r>
        <w:rPr>
          <w:b/>
          <w:bCs/>
        </w:rPr>
        <w:t>4</w:t>
      </w:r>
      <w:r>
        <w:rPr>
          <w:b/>
          <w:bCs/>
        </w:rPr>
        <w:t>）</w:t>
      </w:r>
      <w:r>
        <w:rPr>
          <w:b/>
          <w:bCs/>
        </w:rPr>
        <w:t>data = [1,7,8,5,3,18,34,9,0,12,8]</w:t>
      </w:r>
      <w:r>
        <w:rPr>
          <w:b/>
          <w:bCs/>
        </w:rPr>
        <w:t>，按从小到大排序并返回序号</w:t>
      </w:r>
      <w:r>
        <w:rPr>
          <w:b/>
          <w:bCs/>
        </w:rPr>
        <w:t xml:space="preserve">, </w:t>
      </w:r>
      <w:r>
        <w:rPr>
          <w:b/>
          <w:bCs/>
        </w:rPr>
        <w:t>大小相同的序号可以不同。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>&gt;&gt;&gt;data = [1,7,8,5,3,18,34,9,0,12,8]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>&gt;&gt;&gt;rdd_data = sc.parallelize(data)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>&gt;&gt;&gt;rdd_sorted = rdd_data.map(lambda x:(x,1)).sortByKey().map(lambda x:x[0])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>&gt;&gt;&gt;rdd_sorted_index = rdd_sorted.zipWithIndex()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>&gt;&gt;&gt;print(rdd_sorted_index.collect())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</w:t>
      </w:r>
      <w:r>
        <w:rPr>
          <w:b/>
          <w:bCs/>
        </w:rPr>
        <w:t>、（</w:t>
      </w:r>
      <w:r>
        <w:rPr>
          <w:b/>
          <w:bCs/>
        </w:rPr>
        <w:t>20</w:t>
      </w:r>
      <w:r>
        <w:rPr>
          <w:b/>
          <w:bCs/>
        </w:rPr>
        <w:t>分）在“</w:t>
      </w:r>
      <w:r>
        <w:rPr>
          <w:b/>
          <w:bCs/>
        </w:rPr>
        <w:t>/usr/local/spark/mycode/sparksql”</w:t>
      </w:r>
      <w:r>
        <w:rPr>
          <w:b/>
          <w:bCs/>
        </w:rPr>
        <w:t>文件夹下有</w:t>
      </w:r>
      <w:r>
        <w:rPr>
          <w:b/>
          <w:bCs/>
        </w:rPr>
        <w:t>JSON</w:t>
      </w:r>
      <w:r>
        <w:rPr>
          <w:b/>
          <w:bCs/>
        </w:rPr>
        <w:t>格式的文件</w:t>
      </w:r>
      <w:r>
        <w:rPr>
          <w:b/>
          <w:bCs/>
        </w:rPr>
        <w:t>employee.json</w:t>
      </w:r>
      <w:r>
        <w:rPr>
          <w:b/>
          <w:bCs/>
        </w:rPr>
        <w:t>，其内容如下所示：</w:t>
      </w:r>
    </w:p>
    <w:tbl>
      <w:tblPr>
        <w:tblStyle w:val="a4"/>
        <w:tblW w:w="852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522"/>
      </w:tblGrid>
      <w:tr>
        <w:trPr/>
        <w:tc>
          <w:tcPr>
            <w:tcW w:w="8522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kern w:val="2"/>
                <w:sz w:val="21"/>
                <w:szCs w:val="22"/>
              </w:rPr>
            </w:pPr>
            <w:r>
              <w:rPr>
                <w:rFonts w:eastAsia="宋体" w:cs="" w:ascii="Calibri" w:hAnsi="Calibri"/>
                <w:kern w:val="2"/>
                <w:sz w:val="21"/>
                <w:szCs w:val="22"/>
                <w:lang w:val="en-US" w:eastAsia="zh-CN" w:bidi="ar-SA"/>
              </w:rPr>
              <w:t>{ "id":1 , "name":" Ella" , "age":36 }</w:t>
            </w:r>
          </w:p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kern w:val="2"/>
                <w:sz w:val="21"/>
                <w:szCs w:val="22"/>
              </w:rPr>
            </w:pPr>
            <w:r>
              <w:rPr>
                <w:rFonts w:eastAsia="宋体" w:cs="" w:ascii="Calibri" w:hAnsi="Calibri"/>
                <w:kern w:val="2"/>
                <w:sz w:val="21"/>
                <w:szCs w:val="22"/>
                <w:lang w:val="en-US" w:eastAsia="zh-CN" w:bidi="ar-SA"/>
              </w:rPr>
              <w:t>{ "id":2, "name":"Bob","age":29 }</w:t>
            </w:r>
          </w:p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kern w:val="2"/>
                <w:sz w:val="21"/>
                <w:szCs w:val="22"/>
              </w:rPr>
            </w:pPr>
            <w:r>
              <w:rPr>
                <w:rFonts w:eastAsia="宋体" w:cs="" w:ascii="Calibri" w:hAnsi="Calibri"/>
                <w:kern w:val="2"/>
                <w:sz w:val="21"/>
                <w:szCs w:val="22"/>
                <w:lang w:val="en-US" w:eastAsia="zh-CN" w:bidi="ar-SA"/>
              </w:rPr>
              <w:t>{ "id":3 , "name":"Jack","age":29 }</w:t>
            </w:r>
          </w:p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kern w:val="2"/>
                <w:sz w:val="21"/>
                <w:szCs w:val="22"/>
              </w:rPr>
            </w:pPr>
            <w:r>
              <w:rPr>
                <w:rFonts w:eastAsia="宋体" w:cs="" w:ascii="Calibri" w:hAnsi="Calibri"/>
                <w:kern w:val="2"/>
                <w:sz w:val="21"/>
                <w:szCs w:val="22"/>
                <w:lang w:val="en-US" w:eastAsia="zh-CN" w:bidi="ar-SA"/>
              </w:rPr>
              <w:t>{ "id":4 , "name":"Jim","age":28 }</w:t>
            </w:r>
          </w:p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kern w:val="2"/>
                <w:sz w:val="21"/>
                <w:szCs w:val="22"/>
              </w:rPr>
            </w:pPr>
            <w:r>
              <w:rPr>
                <w:rFonts w:eastAsia="宋体" w:cs="" w:ascii="Calibri" w:hAnsi="Calibri"/>
                <w:kern w:val="2"/>
                <w:sz w:val="21"/>
                <w:szCs w:val="22"/>
                <w:lang w:val="en-US" w:eastAsia="zh-CN" w:bidi="ar-SA"/>
              </w:rPr>
              <w:t>{ "id":4 , "name":"Jim","age":28 }</w:t>
            </w:r>
          </w:p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kern w:val="2"/>
                <w:sz w:val="21"/>
                <w:szCs w:val="22"/>
              </w:rPr>
            </w:pPr>
            <w:r>
              <w:rPr>
                <w:rFonts w:eastAsia="宋体" w:cs="" w:ascii="Calibri" w:hAnsi="Calibri"/>
                <w:kern w:val="2"/>
                <w:sz w:val="21"/>
                <w:szCs w:val="22"/>
                <w:lang w:val="en-US" w:eastAsia="zh-CN" w:bidi="ar-SA"/>
              </w:rPr>
              <w:t>{ "id":5 , "name":"Damon" }</w:t>
            </w:r>
          </w:p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kern w:val="2"/>
                <w:sz w:val="21"/>
                <w:szCs w:val="22"/>
              </w:rPr>
            </w:pPr>
            <w:r>
              <w:rPr>
                <w:rFonts w:eastAsia="宋体" w:cs="" w:ascii="Calibri" w:hAnsi="Calibri"/>
                <w:kern w:val="2"/>
                <w:sz w:val="21"/>
                <w:szCs w:val="22"/>
                <w:lang w:val="en-US" w:eastAsia="zh-CN" w:bidi="ar-SA"/>
              </w:rPr>
              <w:t>{ "id":5 , "name":"Damon" }</w:t>
            </w:r>
          </w:p>
        </w:tc>
      </w:tr>
    </w:tbl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（</w:t>
      </w:r>
      <w:r>
        <w:rPr>
          <w:b/>
          <w:bCs/>
        </w:rPr>
        <w:t>1</w:t>
      </w:r>
      <w:r>
        <w:rPr>
          <w:b/>
          <w:bCs/>
        </w:rPr>
        <w:t>）为</w:t>
      </w:r>
      <w:r>
        <w:rPr>
          <w:b/>
          <w:bCs/>
        </w:rPr>
        <w:t>employee.json</w:t>
      </w:r>
      <w:r>
        <w:rPr>
          <w:b/>
          <w:bCs/>
        </w:rPr>
        <w:t>创建</w:t>
      </w:r>
      <w:r>
        <w:rPr>
          <w:b/>
          <w:bCs/>
        </w:rPr>
        <w:t>DataFrame</w:t>
      </w:r>
      <w:r>
        <w:rPr>
          <w:b/>
          <w:bCs/>
        </w:rPr>
        <w:t>，查询所有数据；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>&gt;&gt;&gt; df = spark.read.json("file:///usr/local/spark/mycode/sparksql/employee.json")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>&gt;&gt;&gt; df.show()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（</w:t>
      </w:r>
      <w:r>
        <w:rPr>
          <w:b/>
          <w:bCs/>
        </w:rPr>
        <w:t>2</w:t>
      </w:r>
      <w:r>
        <w:rPr>
          <w:b/>
          <w:bCs/>
        </w:rPr>
        <w:t>）查询所有数据，并去除重复的数据；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>&gt;&gt;&gt; df.distinct().show()</w:t>
      </w:r>
    </w:p>
    <w:p>
      <w:pPr>
        <w:pStyle w:val="Normal"/>
        <w:bidi w:val="0"/>
        <w:jc w:val="left"/>
        <w:rPr>
          <w:rFonts w:ascii="Consola" w:hAnsi="Consola" w:eastAsia="Consola"/>
          <w:sz w:val="18"/>
          <w:szCs w:val="18"/>
        </w:rPr>
      </w:pPr>
      <w:r>
        <w:rPr>
          <w:rFonts w:eastAsia="Consola" w:ascii="Consola" w:hAnsi="Consola"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（</w:t>
      </w:r>
      <w:r>
        <w:rPr>
          <w:b/>
          <w:bCs/>
        </w:rPr>
        <w:t>3</w:t>
      </w:r>
      <w:r>
        <w:rPr>
          <w:b/>
          <w:bCs/>
        </w:rPr>
        <w:t>）取出前</w:t>
      </w:r>
      <w:r>
        <w:rPr>
          <w:b/>
          <w:bCs/>
        </w:rPr>
        <w:t>3</w:t>
      </w:r>
      <w:r>
        <w:rPr>
          <w:b/>
          <w:bCs/>
        </w:rPr>
        <w:t>行数据；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>&gt;&gt;&gt; df.take(3)</w:t>
      </w:r>
    </w:p>
    <w:p>
      <w:pPr>
        <w:pStyle w:val="Normal"/>
        <w:bidi w:val="0"/>
        <w:jc w:val="left"/>
        <w:rPr>
          <w:rFonts w:ascii="Consola" w:hAnsi="Consola" w:eastAsia="Consola"/>
          <w:sz w:val="18"/>
          <w:szCs w:val="18"/>
        </w:rPr>
      </w:pPr>
      <w:r>
        <w:rPr>
          <w:rFonts w:eastAsia="Consola" w:ascii="Consola" w:hAnsi="Consola"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（</w:t>
      </w:r>
      <w:r>
        <w:rPr>
          <w:b/>
          <w:bCs/>
        </w:rPr>
        <w:t>4</w:t>
      </w:r>
      <w:r>
        <w:rPr>
          <w:b/>
          <w:bCs/>
        </w:rPr>
        <w:t>）查询所有记录的</w:t>
      </w:r>
      <w:r>
        <w:rPr>
          <w:b/>
          <w:bCs/>
        </w:rPr>
        <w:t>name</w:t>
      </w:r>
      <w:r>
        <w:rPr>
          <w:b/>
          <w:bCs/>
        </w:rPr>
        <w:t>列，并为其取别名为</w:t>
      </w:r>
      <w:r>
        <w:rPr>
          <w:b/>
          <w:bCs/>
        </w:rPr>
        <w:t>username</w:t>
      </w:r>
      <w:r>
        <w:rPr>
          <w:b/>
          <w:bCs/>
        </w:rPr>
        <w:t>；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>&gt;&gt;&gt; df.select(df.name.alias("username")).show()</w:t>
      </w:r>
    </w:p>
    <w:p>
      <w:pPr>
        <w:pStyle w:val="Normal"/>
        <w:bidi w:val="0"/>
        <w:jc w:val="left"/>
        <w:rPr>
          <w:rFonts w:ascii="Consola" w:hAnsi="Consola" w:eastAsia="Consola"/>
          <w:sz w:val="18"/>
          <w:szCs w:val="18"/>
        </w:rPr>
      </w:pPr>
      <w:r>
        <w:rPr>
          <w:rFonts w:eastAsia="Consola" w:ascii="Consola" w:hAnsi="Consola"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（</w:t>
      </w:r>
      <w:r>
        <w:rPr>
          <w:b/>
          <w:bCs/>
        </w:rPr>
        <w:t>5</w:t>
      </w:r>
      <w:r>
        <w:rPr>
          <w:b/>
          <w:bCs/>
        </w:rPr>
        <w:t>）查询年龄</w:t>
      </w:r>
      <w:r>
        <w:rPr>
          <w:b/>
          <w:bCs/>
        </w:rPr>
        <w:t>age</w:t>
      </w:r>
      <w:r>
        <w:rPr>
          <w:b/>
          <w:bCs/>
        </w:rPr>
        <w:t>的平均值；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>&gt;&gt;&gt; df.agg({"age": "mean"}).show()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</w:t>
      </w:r>
      <w:r>
        <w:rPr>
          <w:b/>
          <w:bCs/>
        </w:rPr>
        <w:t>、（</w:t>
      </w:r>
      <w:r>
        <w:rPr>
          <w:b/>
          <w:bCs/>
        </w:rPr>
        <w:t>30</w:t>
      </w:r>
      <w:r>
        <w:rPr>
          <w:b/>
          <w:bCs/>
        </w:rPr>
        <w:t>分）在目录“</w:t>
      </w:r>
      <w:r>
        <w:rPr>
          <w:b/>
          <w:bCs/>
        </w:rPr>
        <w:t>/usr/local/spark/mycode/rdd/file”</w:t>
      </w:r>
      <w:r>
        <w:rPr>
          <w:b/>
          <w:bCs/>
        </w:rPr>
        <w:t>下有若干个以文本文件保存的订单数据集，每个文本文件里面包含了很多行数据，每行数据由</w:t>
      </w:r>
      <w:r>
        <w:rPr>
          <w:b/>
          <w:bCs/>
        </w:rPr>
        <w:t>4</w:t>
      </w:r>
      <w:r>
        <w:rPr>
          <w:b/>
          <w:bCs/>
        </w:rPr>
        <w:t>个字段的值构成，不同字段值之间用逗号隔开，</w:t>
      </w:r>
      <w:r>
        <w:rPr>
          <w:b/>
          <w:bCs/>
        </w:rPr>
        <w:t>4</w:t>
      </w:r>
      <w:r>
        <w:rPr>
          <w:b/>
          <w:bCs/>
        </w:rPr>
        <w:t>个字段分别是</w:t>
      </w:r>
      <w:r>
        <w:rPr>
          <w:b/>
          <w:bCs/>
        </w:rPr>
        <w:t>orderid</w:t>
      </w:r>
      <w:r>
        <w:rPr>
          <w:b/>
          <w:bCs/>
        </w:rPr>
        <w:t>、</w:t>
      </w:r>
      <w:r>
        <w:rPr>
          <w:b/>
          <w:bCs/>
        </w:rPr>
        <w:t>userid</w:t>
      </w:r>
      <w:r>
        <w:rPr>
          <w:b/>
          <w:bCs/>
        </w:rPr>
        <w:t>、</w:t>
      </w:r>
      <w:r>
        <w:rPr>
          <w:b/>
          <w:bCs/>
        </w:rPr>
        <w:t>payment</w:t>
      </w:r>
      <w:r>
        <w:rPr>
          <w:b/>
          <w:bCs/>
        </w:rPr>
        <w:t>和</w:t>
      </w:r>
      <w:r>
        <w:rPr>
          <w:b/>
          <w:bCs/>
        </w:rPr>
        <w:t>productid</w:t>
      </w:r>
      <w:r>
        <w:rPr>
          <w:b/>
          <w:bCs/>
        </w:rPr>
        <w:t>，如下为一个样例文件</w:t>
      </w:r>
      <w:r>
        <w:rPr>
          <w:b/>
          <w:bCs/>
        </w:rPr>
        <w:t>file1.txt</w:t>
      </w:r>
      <w:r>
        <w:rPr>
          <w:b/>
          <w:bCs/>
        </w:rPr>
        <w:t>：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2667000" cy="11811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before="0" w:after="156"/>
        <w:jc w:val="left"/>
        <w:rPr/>
      </w:pPr>
      <w:r>
        <w:rPr>
          <w:b/>
          <w:bCs/>
        </w:rPr>
        <w:t>请按照</w:t>
      </w:r>
      <w:r>
        <w:rPr>
          <w:b/>
          <w:bCs/>
        </w:rPr>
        <w:t>payment</w:t>
      </w:r>
      <w:r>
        <w:rPr>
          <w:b/>
          <w:bCs/>
        </w:rPr>
        <w:t>值的</w:t>
      </w:r>
      <w:r>
        <w:rPr>
          <w:b/>
          <w:bCs/>
        </w:rPr>
        <w:t>Top 10</w:t>
      </w:r>
      <w:r>
        <w:rPr>
          <w:b/>
          <w:bCs/>
        </w:rPr>
        <w:t>获取相应的各行数据，并保存于</w:t>
      </w:r>
      <w:r>
        <w:rPr>
          <w:b/>
          <w:bCs/>
        </w:rPr>
        <w:t>MySQL</w:t>
      </w:r>
      <w:r>
        <w:rPr>
          <w:b/>
          <w:bCs/>
        </w:rPr>
        <w:t>数据库</w:t>
      </w:r>
      <w:r>
        <w:rPr>
          <w:b/>
          <w:bCs/>
        </w:rPr>
        <w:t>db1</w:t>
      </w:r>
      <w:r>
        <w:rPr>
          <w:b/>
          <w:bCs/>
        </w:rPr>
        <w:t>的</w:t>
      </w:r>
      <w:r>
        <w:rPr>
          <w:b/>
          <w:bCs/>
        </w:rPr>
        <w:t>order</w:t>
      </w:r>
      <w:r>
        <w:rPr>
          <w:b/>
          <w:bCs/>
        </w:rPr>
        <w:t>表中，表结构如下：</w:t>
      </w:r>
      <w:r>
        <w:rPr>
          <w:b/>
          <w:bCs/>
        </w:rPr>
        <w:t>order(orderid char(20), userid char(4), payment int(6), productid char(20))</w:t>
      </w:r>
      <w:r>
        <w:rPr>
          <w:b/>
          <w:bCs/>
        </w:rPr>
        <w:t>，再将</w:t>
      </w:r>
      <w:r>
        <w:rPr>
          <w:b/>
          <w:bCs/>
        </w:rPr>
        <w:t>order</w:t>
      </w:r>
      <w:r>
        <w:rPr>
          <w:b/>
          <w:bCs/>
        </w:rPr>
        <w:t>表的数据读取并显示出来。请编程完成上述任务。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>from pyspark import SparkContext, SparkConf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>from pyspark.sql import SparkSession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>if __name__ == "__main__":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 xml:space="preserve">    </w:t>
      </w:r>
      <w:r>
        <w:rPr>
          <w:rFonts w:eastAsia="Inconsolata Semi Expanded Medium" w:ascii="Inconsolata Semi Expanded Medium" w:hAnsi="Inconsolata Semi Expanded Medium"/>
          <w:sz w:val="18"/>
          <w:szCs w:val="18"/>
        </w:rPr>
        <w:t>spark = SparkSession.builder.config(conf=SparkConf()).getOrCreate()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 xml:space="preserve">    </w:t>
      </w:r>
      <w:r>
        <w:rPr>
          <w:rFonts w:eastAsia="Inconsolata Semi Expanded Medium" w:ascii="Inconsolata Semi Expanded Medium" w:hAnsi="Inconsolata Semi Expanded Medium"/>
          <w:sz w:val="18"/>
          <w:szCs w:val="18"/>
        </w:rPr>
        <w:t>sc = spark.sparkContext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 xml:space="preserve">    </w:t>
      </w:r>
      <w:r>
        <w:rPr>
          <w:rFonts w:eastAsia="Inconsolata Semi Expanded Medium" w:ascii="Inconsolata Semi Expanded Medium" w:hAnsi="Inconsolata Semi Expanded Medium"/>
          <w:sz w:val="18"/>
          <w:szCs w:val="18"/>
        </w:rPr>
        <w:t>lines = sc.textFile("file:///usr/local/spark/mycode/rdd/file")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 xml:space="preserve">    </w:t>
      </w:r>
      <w:r>
        <w:rPr>
          <w:rFonts w:eastAsia="Inconsolata Semi Expanded Medium" w:ascii="Inconsolata Semi Expanded Medium" w:hAnsi="Inconsolata Semi Expanded Medium"/>
          <w:sz w:val="18"/>
          <w:szCs w:val="18"/>
        </w:rPr>
        <w:t>result1 = lines.filter(lambda line: (len(line.strip()) &gt; 0) and (len(line.split(",")) == 4))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 xml:space="preserve">    </w:t>
      </w:r>
      <w:r>
        <w:rPr>
          <w:rFonts w:eastAsia="Inconsolata Semi Expanded Medium" w:ascii="Inconsolata Semi Expanded Medium" w:hAnsi="Inconsolata Semi Expanded Medium"/>
          <w:sz w:val="18"/>
          <w:szCs w:val="18"/>
        </w:rPr>
        <w:t>result2 = result1.map(lambda x: x.split(","))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 xml:space="preserve">    </w:t>
      </w:r>
      <w:r>
        <w:rPr>
          <w:rFonts w:eastAsia="Inconsolata Semi Expanded Medium" w:ascii="Inconsolata Semi Expanded Medium" w:hAnsi="Inconsolata Semi Expanded Medium"/>
          <w:sz w:val="18"/>
          <w:szCs w:val="18"/>
        </w:rPr>
        <w:t>result3 = result2.map(lambda x: [x[0].strip(), x[1].strip(), int(x[2].strip()), x[3].strip()])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 xml:space="preserve">    </w:t>
      </w:r>
      <w:r>
        <w:rPr>
          <w:rFonts w:eastAsia="Inconsolata Semi Expanded Medium" w:ascii="Inconsolata Semi Expanded Medium" w:hAnsi="Inconsolata Semi Expanded Medium"/>
          <w:sz w:val="18"/>
          <w:szCs w:val="18"/>
        </w:rPr>
        <w:t>result4 = result3.repartition(1)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 xml:space="preserve">    </w:t>
      </w:r>
      <w:r>
        <w:rPr>
          <w:rFonts w:eastAsia="Inconsolata Semi Expanded Medium" w:ascii="Inconsolata Semi Expanded Medium" w:hAnsi="Inconsolata Semi Expanded Medium"/>
          <w:sz w:val="18"/>
          <w:szCs w:val="18"/>
        </w:rPr>
        <w:t>result5 = result4.sortBy(lambda x: x[2], False)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 xml:space="preserve">    </w:t>
      </w:r>
      <w:r>
        <w:rPr>
          <w:rFonts w:eastAsia="Inconsolata Semi Expanded Medium" w:ascii="Inconsolata Semi Expanded Medium" w:hAnsi="Inconsolata Semi Expanded Medium"/>
          <w:sz w:val="18"/>
          <w:szCs w:val="18"/>
        </w:rPr>
        <w:t>result6 = result5.take(10)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 xml:space="preserve">    </w:t>
      </w:r>
      <w:r>
        <w:rPr>
          <w:rFonts w:eastAsia="Inconsolata Semi Expanded Medium" w:ascii="Inconsolata Semi Expanded Medium" w:hAnsi="Inconsolata Semi Expanded Medium"/>
          <w:sz w:val="18"/>
          <w:szCs w:val="18"/>
        </w:rPr>
        <w:t>df = spark.createDataFrame(result6,['orderid','userid','payment','productid'])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 xml:space="preserve">    </w:t>
      </w:r>
      <w:r>
        <w:rPr>
          <w:rFonts w:eastAsia="Inconsolata Semi Expanded Medium" w:ascii="Inconsolata Semi Expanded Medium" w:hAnsi="Inconsolata Semi Expanded Medium"/>
          <w:sz w:val="18"/>
          <w:szCs w:val="18"/>
        </w:rPr>
        <w:t>prop = {}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 xml:space="preserve">    </w:t>
      </w:r>
      <w:r>
        <w:rPr>
          <w:rFonts w:eastAsia="Inconsolata Semi Expanded Medium" w:ascii="Inconsolata Semi Expanded Medium" w:hAnsi="Inconsolata Semi Expanded Medium"/>
          <w:sz w:val="18"/>
          <w:szCs w:val="18"/>
        </w:rPr>
        <w:t>prop['user'] = 'root'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 xml:space="preserve">    </w:t>
      </w:r>
      <w:r>
        <w:rPr>
          <w:rFonts w:eastAsia="Inconsolata Semi Expanded Medium" w:ascii="Inconsolata Semi Expanded Medium" w:hAnsi="Inconsolata Semi Expanded Medium"/>
          <w:sz w:val="18"/>
          <w:szCs w:val="18"/>
        </w:rPr>
        <w:t>prop['password'] = '123456'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 xml:space="preserve">    </w:t>
      </w:r>
      <w:r>
        <w:rPr>
          <w:rFonts w:eastAsia="Inconsolata Semi Expanded Medium" w:ascii="Inconsolata Semi Expanded Medium" w:hAnsi="Inconsolata Semi Expanded Medium"/>
          <w:sz w:val="18"/>
          <w:szCs w:val="18"/>
        </w:rPr>
        <w:t>prop['driver'] = "com.mysql.jdbc.Driver"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 xml:space="preserve">    </w:t>
      </w:r>
      <w:r>
        <w:rPr>
          <w:rFonts w:eastAsia="Inconsolata Semi Expanded Medium" w:ascii="Inconsolata Semi Expanded Medium" w:hAnsi="Inconsolata Semi Expanded Medium"/>
          <w:sz w:val="18"/>
          <w:szCs w:val="18"/>
        </w:rPr>
        <w:t>df.write.jdbc("jdbc:mysql://localhost:3306/db1", 'order1', 'append', prop)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 xml:space="preserve">    </w:t>
      </w:r>
      <w:r>
        <w:rPr>
          <w:rFonts w:eastAsia="Inconsolata Semi Expanded Medium" w:ascii="Inconsolata Semi Expanded Medium" w:hAnsi="Inconsolata Semi Expanded Medium"/>
          <w:sz w:val="18"/>
          <w:szCs w:val="18"/>
        </w:rPr>
        <w:t>df1 = spark.read.format("jdbc").option("url","jdbc:mysql://localhost:3306/db1") \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 xml:space="preserve">        </w:t>
      </w:r>
      <w:r>
        <w:rPr>
          <w:rFonts w:eastAsia="Inconsolata Semi Expanded Medium" w:ascii="Inconsolata Semi Expanded Medium" w:hAnsi="Inconsolata Semi Expanded Medium"/>
          <w:sz w:val="18"/>
          <w:szCs w:val="18"/>
        </w:rPr>
        <w:t>.option("driver","com.mysql.jdbc.Driver").option("dbtable", "order1") \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 xml:space="preserve">        </w:t>
      </w:r>
      <w:r>
        <w:rPr>
          <w:rFonts w:eastAsia="Inconsolata Semi Expanded Medium" w:ascii="Inconsolata Semi Expanded Medium" w:hAnsi="Inconsolata Semi Expanded Medium"/>
          <w:sz w:val="18"/>
          <w:szCs w:val="18"/>
        </w:rPr>
        <w:t>.option("user","root").option("password", "123456").load()</w:t>
      </w:r>
    </w:p>
    <w:p>
      <w:pPr>
        <w:pStyle w:val="Normal"/>
        <w:bidi w:val="0"/>
        <w:ind w:firstLine="42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>df1.show()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</w:r>
    </w:p>
    <w:p>
      <w:pPr>
        <w:pStyle w:val="Normal"/>
        <w:bidi w:val="0"/>
        <w:spacing w:before="0" w:after="156"/>
        <w:jc w:val="left"/>
        <w:rPr>
          <w:b/>
          <w:b/>
          <w:bCs/>
        </w:rPr>
      </w:pPr>
      <w:r>
        <w:rPr>
          <w:b/>
          <w:bCs/>
        </w:rPr>
        <w:t>4</w:t>
      </w:r>
      <w:r>
        <w:rPr>
          <w:b/>
          <w:bCs/>
        </w:rPr>
        <w:t>、（</w:t>
      </w:r>
      <w:r>
        <w:rPr>
          <w:b/>
          <w:bCs/>
        </w:rPr>
        <w:t>30</w:t>
      </w:r>
      <w:r>
        <w:rPr>
          <w:b/>
          <w:bCs/>
        </w:rPr>
        <w:t>分）在</w:t>
      </w:r>
      <w:r>
        <w:rPr>
          <w:b/>
          <w:bCs/>
        </w:rPr>
        <w:t>MySQL</w:t>
      </w:r>
      <w:r>
        <w:rPr>
          <w:b/>
          <w:bCs/>
        </w:rPr>
        <w:t>数据库</w:t>
      </w:r>
      <w:r>
        <w:rPr>
          <w:b/>
          <w:bCs/>
        </w:rPr>
        <w:t>db1</w:t>
      </w:r>
      <w:r>
        <w:rPr>
          <w:b/>
          <w:bCs/>
        </w:rPr>
        <w:t>中有表</w:t>
      </w:r>
      <w:r>
        <w:rPr>
          <w:b/>
          <w:bCs/>
        </w:rPr>
        <w:t>student</w:t>
      </w:r>
      <w:r>
        <w:rPr>
          <w:b/>
          <w:bCs/>
        </w:rPr>
        <w:t>，表结构与内容如下所示：</w:t>
      </w:r>
    </w:p>
    <w:p>
      <w:pPr>
        <w:pStyle w:val="Normal"/>
        <w:bidi w:val="0"/>
        <w:spacing w:before="0" w:after="156"/>
        <w:jc w:val="left"/>
        <w:rPr>
          <w:b/>
          <w:b/>
          <w:bCs/>
        </w:rPr>
      </w:pPr>
      <w:r>
        <w:rPr>
          <w:b/>
          <w:bCs/>
        </w:rPr>
        <w:t>student(id int(4) primary key not null, name char(10), address char(100), label int(2));</w:t>
      </w:r>
    </w:p>
    <w:tbl>
      <w:tblPr>
        <w:tblStyle w:val="a4"/>
        <w:tblW w:w="852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7"/>
        <w:gridCol w:w="1136"/>
        <w:gridCol w:w="5102"/>
        <w:gridCol w:w="1326"/>
      </w:tblGrid>
      <w:tr>
        <w:trPr/>
        <w:tc>
          <w:tcPr>
            <w:tcW w:w="95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kern w:val="2"/>
                <w:sz w:val="21"/>
                <w:szCs w:val="22"/>
              </w:rPr>
            </w:pPr>
            <w:r>
              <w:rPr>
                <w:rFonts w:eastAsia="宋体" w:cs="" w:ascii="Calibri" w:hAnsi="Calibri"/>
                <w:kern w:val="2"/>
                <w:sz w:val="21"/>
                <w:szCs w:val="22"/>
                <w:lang w:val="en-US" w:eastAsia="zh-CN" w:bidi="ar-SA"/>
              </w:rPr>
              <w:t>id</w:t>
            </w:r>
          </w:p>
        </w:tc>
        <w:tc>
          <w:tcPr>
            <w:tcW w:w="113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kern w:val="2"/>
                <w:sz w:val="21"/>
                <w:szCs w:val="22"/>
              </w:rPr>
            </w:pPr>
            <w:r>
              <w:rPr>
                <w:rFonts w:eastAsia="宋体" w:cs="" w:ascii="Calibri" w:hAnsi="Calibri"/>
                <w:kern w:val="2"/>
                <w:sz w:val="21"/>
                <w:szCs w:val="22"/>
                <w:lang w:val="en-US" w:eastAsia="zh-CN" w:bidi="ar-SA"/>
              </w:rPr>
              <w:t>name</w:t>
            </w:r>
          </w:p>
        </w:tc>
        <w:tc>
          <w:tcPr>
            <w:tcW w:w="51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kern w:val="2"/>
                <w:sz w:val="21"/>
                <w:szCs w:val="22"/>
              </w:rPr>
            </w:pPr>
            <w:r>
              <w:rPr>
                <w:rFonts w:eastAsia="宋体" w:cs="" w:ascii="Calibri" w:hAnsi="Calibri"/>
                <w:kern w:val="2"/>
                <w:sz w:val="21"/>
                <w:szCs w:val="22"/>
                <w:lang w:val="en-US" w:eastAsia="zh-CN" w:bidi="ar-SA"/>
              </w:rPr>
              <w:t>address</w:t>
            </w:r>
          </w:p>
        </w:tc>
        <w:tc>
          <w:tcPr>
            <w:tcW w:w="132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kern w:val="2"/>
                <w:sz w:val="21"/>
                <w:szCs w:val="22"/>
              </w:rPr>
            </w:pPr>
            <w:r>
              <w:rPr>
                <w:rFonts w:eastAsia="宋体" w:cs="" w:ascii="Calibri" w:hAnsi="Calibri"/>
                <w:kern w:val="2"/>
                <w:sz w:val="21"/>
                <w:szCs w:val="22"/>
                <w:lang w:val="en-US" w:eastAsia="zh-CN" w:bidi="ar-SA"/>
              </w:rPr>
              <w:t>label</w:t>
            </w:r>
          </w:p>
        </w:tc>
      </w:tr>
      <w:tr>
        <w:trPr/>
        <w:tc>
          <w:tcPr>
            <w:tcW w:w="957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kern w:val="2"/>
                <w:sz w:val="21"/>
                <w:szCs w:val="22"/>
              </w:rPr>
            </w:pPr>
            <w:r>
              <w:rPr>
                <w:rFonts w:eastAsia="宋体" w:cs="" w:ascii="Calibri" w:hAnsi="Calibri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1136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kern w:val="2"/>
                <w:sz w:val="21"/>
                <w:szCs w:val="22"/>
              </w:rPr>
            </w:pPr>
            <w:r>
              <w:rPr>
                <w:rFonts w:eastAsia="宋体" w:cs="" w:ascii="Calibri" w:hAnsi="Calibri"/>
                <w:kern w:val="2"/>
                <w:sz w:val="21"/>
                <w:szCs w:val="22"/>
                <w:lang w:val="en-US" w:eastAsia="zh-CN" w:bidi="ar-SA"/>
              </w:rPr>
              <w:t>zhangsan</w:t>
            </w:r>
          </w:p>
        </w:tc>
        <w:tc>
          <w:tcPr>
            <w:tcW w:w="5102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kern w:val="2"/>
                <w:sz w:val="21"/>
                <w:szCs w:val="22"/>
              </w:rPr>
            </w:pPr>
            <w:r>
              <w:rPr>
                <w:rFonts w:eastAsia="宋体" w:cs="" w:ascii="Calibri" w:hAnsi="Calibri"/>
                <w:kern w:val="2"/>
                <w:sz w:val="21"/>
                <w:szCs w:val="22"/>
                <w:lang w:val="en-US" w:eastAsia="zh-CN" w:bidi="ar-SA"/>
              </w:rPr>
              <w:t>hebei road, xicheng district, Beijing</w:t>
            </w:r>
          </w:p>
        </w:tc>
        <w:tc>
          <w:tcPr>
            <w:tcW w:w="1326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kern w:val="2"/>
                <w:sz w:val="21"/>
                <w:szCs w:val="22"/>
              </w:rPr>
            </w:pPr>
            <w:r>
              <w:rPr>
                <w:rFonts w:eastAsia="宋体" w:cs="" w:ascii="Calibri" w:hAnsi="Calibri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  <w:tr>
        <w:trPr/>
        <w:tc>
          <w:tcPr>
            <w:tcW w:w="957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kern w:val="2"/>
                <w:sz w:val="21"/>
                <w:szCs w:val="22"/>
              </w:rPr>
            </w:pPr>
            <w:r>
              <w:rPr>
                <w:rFonts w:eastAsia="宋体" w:cs="" w:ascii="Calibri" w:hAnsi="Calibri"/>
                <w:kern w:val="2"/>
                <w:sz w:val="21"/>
                <w:szCs w:val="22"/>
                <w:lang w:val="en-US" w:eastAsia="zh-CN" w:bidi="ar-SA"/>
              </w:rPr>
              <w:t>2</w:t>
            </w:r>
          </w:p>
        </w:tc>
        <w:tc>
          <w:tcPr>
            <w:tcW w:w="1136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kern w:val="2"/>
                <w:sz w:val="21"/>
                <w:szCs w:val="22"/>
              </w:rPr>
            </w:pPr>
            <w:r>
              <w:rPr>
                <w:rFonts w:eastAsia="宋体" w:cs="" w:ascii="Calibri" w:hAnsi="Calibri"/>
                <w:kern w:val="2"/>
                <w:sz w:val="21"/>
                <w:szCs w:val="22"/>
                <w:lang w:val="en-US" w:eastAsia="zh-CN" w:bidi="ar-SA"/>
              </w:rPr>
              <w:t>lisi</w:t>
            </w:r>
          </w:p>
        </w:tc>
        <w:tc>
          <w:tcPr>
            <w:tcW w:w="5102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kern w:val="2"/>
                <w:sz w:val="21"/>
                <w:szCs w:val="22"/>
              </w:rPr>
            </w:pPr>
            <w:r>
              <w:rPr>
                <w:rFonts w:eastAsia="宋体" w:cs="" w:ascii="Calibri" w:hAnsi="Calibri"/>
                <w:kern w:val="2"/>
                <w:sz w:val="21"/>
                <w:szCs w:val="22"/>
                <w:lang w:val="en-US" w:eastAsia="zh-CN" w:bidi="ar-SA"/>
              </w:rPr>
              <w:t>Jiangxi road, xiqing district, Tianjin</w:t>
            </w:r>
          </w:p>
        </w:tc>
        <w:tc>
          <w:tcPr>
            <w:tcW w:w="1326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kern w:val="2"/>
                <w:sz w:val="21"/>
                <w:szCs w:val="22"/>
              </w:rPr>
            </w:pPr>
            <w:r>
              <w:rPr>
                <w:rFonts w:eastAsia="宋体" w:cs="" w:ascii="Calibri" w:hAnsi="Calibri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</w:tr>
      <w:tr>
        <w:trPr/>
        <w:tc>
          <w:tcPr>
            <w:tcW w:w="957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Calibri" w:hAnsi="Calibri" w:eastAsia="宋体" w:cs="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ascii="Calibri" w:hAnsi="Calibri"/>
                <w:kern w:val="0"/>
                <w:sz w:val="20"/>
                <w:szCs w:val="20"/>
                <w:lang w:val="en-US" w:eastAsia="zh-CN" w:bidi="ar-SA"/>
              </w:rPr>
              <w:t>3</w:t>
            </w:r>
          </w:p>
        </w:tc>
        <w:tc>
          <w:tcPr>
            <w:tcW w:w="1136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Calibri" w:hAnsi="Calibri" w:eastAsia="宋体" w:cs="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ascii="Calibri" w:hAnsi="Calibri"/>
                <w:kern w:val="0"/>
                <w:sz w:val="20"/>
                <w:szCs w:val="20"/>
                <w:lang w:val="en-US" w:eastAsia="zh-CN" w:bidi="ar-SA"/>
              </w:rPr>
              <w:t>wangwu</w:t>
            </w:r>
          </w:p>
        </w:tc>
        <w:tc>
          <w:tcPr>
            <w:tcW w:w="5102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Calibri" w:hAnsi="Calibri" w:eastAsia="宋体" w:cs="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ascii="Calibri" w:hAnsi="Calibri"/>
                <w:kern w:val="0"/>
                <w:sz w:val="20"/>
                <w:szCs w:val="20"/>
                <w:lang w:val="en-US" w:eastAsia="zh-CN" w:bidi="ar-SA"/>
              </w:rPr>
              <w:t>Nanjing road, pudong district, Shanghai</w:t>
            </w:r>
          </w:p>
        </w:tc>
        <w:tc>
          <w:tcPr>
            <w:tcW w:w="1326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Calibri" w:hAnsi="Calibri" w:eastAsia="宋体" w:cs="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ascii="Calibri" w:hAnsi="Calibri"/>
                <w:kern w:val="0"/>
                <w:sz w:val="20"/>
                <w:szCs w:val="20"/>
                <w:lang w:val="en-US" w:eastAsia="zh-CN" w:bidi="ar-SA"/>
              </w:rPr>
              <w:t>0</w:t>
            </w:r>
          </w:p>
        </w:tc>
      </w:tr>
      <w:tr>
        <w:trPr/>
        <w:tc>
          <w:tcPr>
            <w:tcW w:w="957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Calibri" w:hAnsi="Calibri" w:eastAsia="宋体" w:cs="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ascii="Calibri" w:hAnsi="Calibri"/>
                <w:kern w:val="0"/>
                <w:sz w:val="20"/>
                <w:szCs w:val="20"/>
                <w:lang w:val="en-US" w:eastAsia="zh-CN" w:bidi="ar-SA"/>
              </w:rPr>
              <w:t>4</w:t>
            </w:r>
          </w:p>
        </w:tc>
        <w:tc>
          <w:tcPr>
            <w:tcW w:w="1136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Calibri" w:hAnsi="Calibri" w:eastAsia="宋体" w:cs="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ascii="Calibri" w:hAnsi="Calibri"/>
                <w:kern w:val="0"/>
                <w:sz w:val="20"/>
                <w:szCs w:val="20"/>
                <w:lang w:val="en-US" w:eastAsia="zh-CN" w:bidi="ar-SA"/>
              </w:rPr>
              <w:t>chenliu</w:t>
            </w:r>
          </w:p>
        </w:tc>
        <w:tc>
          <w:tcPr>
            <w:tcW w:w="5102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Calibri" w:hAnsi="Calibri" w:eastAsia="宋体" w:cs="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ascii="Calibri" w:hAnsi="Calibri"/>
                <w:kern w:val="0"/>
                <w:sz w:val="20"/>
                <w:szCs w:val="20"/>
                <w:lang w:val="en-US" w:eastAsia="zh-CN" w:bidi="ar-SA"/>
              </w:rPr>
              <w:t>Shandong road, haidian district, Beijing</w:t>
            </w:r>
          </w:p>
        </w:tc>
        <w:tc>
          <w:tcPr>
            <w:tcW w:w="1326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Calibri" w:hAnsi="Calibri" w:eastAsia="宋体" w:cs="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ascii="Calibri" w:hAnsi="Calibri"/>
                <w:kern w:val="0"/>
                <w:sz w:val="20"/>
                <w:szCs w:val="20"/>
                <w:lang w:val="en-US" w:eastAsia="zh-CN" w:bidi="ar-SA"/>
              </w:rPr>
              <w:t>1</w:t>
            </w:r>
          </w:p>
        </w:tc>
      </w:tr>
      <w:tr>
        <w:trPr/>
        <w:tc>
          <w:tcPr>
            <w:tcW w:w="957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Calibri" w:hAnsi="Calibri" w:eastAsia="宋体" w:cs="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ascii="Calibri" w:hAnsi="Calibri"/>
                <w:kern w:val="0"/>
                <w:sz w:val="20"/>
                <w:szCs w:val="20"/>
                <w:lang w:val="en-US" w:eastAsia="zh-CN" w:bidi="ar-SA"/>
              </w:rPr>
              <w:t>…</w:t>
            </w:r>
          </w:p>
        </w:tc>
        <w:tc>
          <w:tcPr>
            <w:tcW w:w="1136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Calibri" w:hAnsi="Calibri" w:eastAsia="宋体" w:cs="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ascii="Calibri" w:hAnsi="Calibri"/>
                <w:kern w:val="0"/>
                <w:sz w:val="20"/>
                <w:szCs w:val="20"/>
                <w:lang w:val="en-US" w:eastAsia="zh-CN" w:bidi="ar-SA"/>
              </w:rPr>
              <w:t>…</w:t>
            </w:r>
          </w:p>
        </w:tc>
        <w:tc>
          <w:tcPr>
            <w:tcW w:w="5102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Calibri" w:hAnsi="Calibri" w:eastAsia="宋体" w:cs="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ascii="Calibri" w:hAnsi="Calibri"/>
                <w:kern w:val="0"/>
                <w:sz w:val="20"/>
                <w:szCs w:val="20"/>
                <w:lang w:val="en-US" w:eastAsia="zh-CN" w:bidi="ar-SA"/>
              </w:rPr>
              <w:t>…</w:t>
            </w:r>
          </w:p>
        </w:tc>
        <w:tc>
          <w:tcPr>
            <w:tcW w:w="1326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Calibri" w:hAnsi="Calibri" w:eastAsia="宋体" w:cs="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ascii="Calibri" w:hAnsi="Calibri"/>
                <w:kern w:val="0"/>
                <w:sz w:val="20"/>
                <w:szCs w:val="20"/>
                <w:lang w:val="en-US" w:eastAsia="zh-CN" w:bidi="ar-SA"/>
              </w:rPr>
              <w:t>...</w:t>
            </w:r>
          </w:p>
        </w:tc>
      </w:tr>
      <w:tr>
        <w:trPr/>
        <w:tc>
          <w:tcPr>
            <w:tcW w:w="957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Calibri" w:hAnsi="Calibri" w:eastAsia="宋体" w:cs="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ascii="Calibri" w:hAnsi="Calibri"/>
                <w:kern w:val="0"/>
                <w:sz w:val="20"/>
                <w:szCs w:val="20"/>
                <w:lang w:val="en-US" w:eastAsia="zh-CN" w:bidi="ar-SA"/>
              </w:rPr>
              <w:t>100</w:t>
            </w:r>
          </w:p>
        </w:tc>
        <w:tc>
          <w:tcPr>
            <w:tcW w:w="1136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Calibri" w:hAnsi="Calibri" w:eastAsia="宋体" w:cs="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ascii="Calibri" w:hAnsi="Calibri"/>
                <w:kern w:val="0"/>
                <w:sz w:val="20"/>
                <w:szCs w:val="20"/>
                <w:lang w:val="en-US" w:eastAsia="zh-CN" w:bidi="ar-SA"/>
              </w:rPr>
              <w:t>zhaoqian</w:t>
            </w:r>
          </w:p>
        </w:tc>
        <w:tc>
          <w:tcPr>
            <w:tcW w:w="5102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Calibri" w:hAnsi="Calibri" w:eastAsia="宋体" w:cs="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ascii="Calibri" w:hAnsi="Calibri"/>
                <w:kern w:val="0"/>
                <w:sz w:val="20"/>
                <w:szCs w:val="20"/>
                <w:lang w:val="en-US" w:eastAsia="zh-CN" w:bidi="ar-SA"/>
              </w:rPr>
              <w:t>guanxian road, shibei district, Qingdao</w:t>
            </w:r>
          </w:p>
        </w:tc>
        <w:tc>
          <w:tcPr>
            <w:tcW w:w="1326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Calibri" w:hAnsi="Calibri" w:eastAsia="宋体" w:cs="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ascii="Calibri" w:hAnsi="Calibri"/>
                <w:kern w:val="0"/>
                <w:sz w:val="20"/>
                <w:szCs w:val="20"/>
                <w:lang w:val="en-US" w:eastAsia="zh-CN" w:bidi="ar-SA"/>
              </w:rPr>
              <w:t>0</w:t>
            </w:r>
          </w:p>
        </w:tc>
      </w:tr>
      <w:tr>
        <w:trPr/>
        <w:tc>
          <w:tcPr>
            <w:tcW w:w="957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Calibri" w:hAnsi="Calibri" w:eastAsia="宋体" w:cs="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ascii="Calibri" w:hAnsi="Calibri"/>
                <w:kern w:val="0"/>
                <w:sz w:val="20"/>
                <w:szCs w:val="20"/>
                <w:lang w:val="en-US" w:eastAsia="zh-CN" w:bidi="ar-SA"/>
              </w:rPr>
              <w:t>101</w:t>
            </w:r>
          </w:p>
        </w:tc>
        <w:tc>
          <w:tcPr>
            <w:tcW w:w="1136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Calibri" w:hAnsi="Calibri" w:eastAsia="宋体" w:cs="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ascii="Calibri" w:hAnsi="Calibri"/>
                <w:kern w:val="0"/>
                <w:sz w:val="20"/>
                <w:szCs w:val="20"/>
                <w:lang w:val="en-US" w:eastAsia="zh-CN" w:bidi="ar-SA"/>
              </w:rPr>
              <w:t>wuqi</w:t>
            </w:r>
          </w:p>
        </w:tc>
        <w:tc>
          <w:tcPr>
            <w:tcW w:w="5102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Calibri" w:hAnsi="Calibri" w:eastAsia="宋体" w:cs="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ascii="Calibri" w:hAnsi="Calibri"/>
                <w:kern w:val="0"/>
                <w:sz w:val="20"/>
                <w:szCs w:val="20"/>
                <w:lang w:val="en-US" w:eastAsia="zh-CN" w:bidi="ar-SA"/>
              </w:rPr>
              <w:t>wangfujing road, dongcheng district, Beijing</w:t>
            </w:r>
          </w:p>
        </w:tc>
        <w:tc>
          <w:tcPr>
            <w:tcW w:w="1326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Calibri" w:hAnsi="Calibri" w:eastAsia="宋体" w:cs="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ascii="Calibri" w:hAnsi="Calibri"/>
                <w:kern w:val="0"/>
                <w:sz w:val="20"/>
                <w:szCs w:val="20"/>
                <w:lang w:val="en-US" w:eastAsia="zh-CN" w:bidi="ar-SA"/>
              </w:rPr>
            </w:r>
          </w:p>
        </w:tc>
      </w:tr>
      <w:tr>
        <w:trPr/>
        <w:tc>
          <w:tcPr>
            <w:tcW w:w="957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Calibri" w:hAnsi="Calibri" w:eastAsia="宋体" w:cs="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ascii="Calibri" w:hAnsi="Calibri"/>
                <w:kern w:val="0"/>
                <w:sz w:val="20"/>
                <w:szCs w:val="20"/>
                <w:lang w:val="en-US" w:eastAsia="zh-CN" w:bidi="ar-SA"/>
              </w:rPr>
              <w:t>102</w:t>
            </w:r>
          </w:p>
        </w:tc>
        <w:tc>
          <w:tcPr>
            <w:tcW w:w="1136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Calibri" w:hAnsi="Calibri" w:eastAsia="宋体" w:cs="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ascii="Calibri" w:hAnsi="Calibri"/>
                <w:kern w:val="0"/>
                <w:sz w:val="20"/>
                <w:szCs w:val="20"/>
                <w:lang w:val="en-US" w:eastAsia="zh-CN" w:bidi="ar-SA"/>
              </w:rPr>
              <w:t>zhuba</w:t>
            </w:r>
          </w:p>
        </w:tc>
        <w:tc>
          <w:tcPr>
            <w:tcW w:w="5102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Calibri" w:hAnsi="Calibri" w:eastAsia="宋体" w:cs="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ascii="Calibri" w:hAnsi="Calibri"/>
                <w:kern w:val="0"/>
                <w:sz w:val="20"/>
                <w:szCs w:val="20"/>
                <w:lang w:val="en-US" w:eastAsia="zh-CN" w:bidi="ar-SA"/>
              </w:rPr>
              <w:t>guangxi road, tianhe district, Guangzhou</w:t>
            </w:r>
          </w:p>
        </w:tc>
        <w:tc>
          <w:tcPr>
            <w:tcW w:w="1326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Calibri" w:hAnsi="Calibri" w:eastAsia="宋体" w:cs="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ascii="Calibri" w:hAnsi="Calibri"/>
                <w:kern w:val="0"/>
                <w:sz w:val="20"/>
                <w:szCs w:val="20"/>
                <w:lang w:val="en-US" w:eastAsia="zh-CN" w:bidi="ar-SA"/>
              </w:rPr>
            </w:r>
          </w:p>
        </w:tc>
      </w:tr>
      <w:tr>
        <w:trPr/>
        <w:tc>
          <w:tcPr>
            <w:tcW w:w="957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Calibri" w:hAnsi="Calibri" w:eastAsia="宋体" w:cs="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ascii="Calibri" w:hAnsi="Calibri"/>
                <w:kern w:val="0"/>
                <w:sz w:val="20"/>
                <w:szCs w:val="20"/>
                <w:lang w:val="en-US" w:eastAsia="zh-CN" w:bidi="ar-SA"/>
              </w:rPr>
              <w:t>…</w:t>
            </w:r>
          </w:p>
        </w:tc>
        <w:tc>
          <w:tcPr>
            <w:tcW w:w="1136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Calibri" w:hAnsi="Calibri" w:eastAsia="宋体" w:cs="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ascii="Calibri" w:hAnsi="Calibri"/>
                <w:kern w:val="0"/>
                <w:sz w:val="20"/>
                <w:szCs w:val="20"/>
                <w:lang w:val="en-US" w:eastAsia="zh-CN" w:bidi="ar-SA"/>
              </w:rPr>
              <w:t>…</w:t>
            </w:r>
          </w:p>
        </w:tc>
        <w:tc>
          <w:tcPr>
            <w:tcW w:w="5102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Calibri" w:hAnsi="Calibri" w:eastAsia="宋体" w:cs="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ascii="Calibri" w:hAnsi="Calibri"/>
                <w:kern w:val="0"/>
                <w:sz w:val="20"/>
                <w:szCs w:val="20"/>
                <w:lang w:val="en-US" w:eastAsia="zh-CN" w:bidi="ar-SA"/>
              </w:rPr>
              <w:t>…</w:t>
            </w:r>
          </w:p>
        </w:tc>
        <w:tc>
          <w:tcPr>
            <w:tcW w:w="1326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Calibri" w:hAnsi="Calibri" w:eastAsia="宋体" w:cs="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ascii="Calibri" w:hAnsi="Calibri"/>
                <w:kern w:val="0"/>
                <w:sz w:val="20"/>
                <w:szCs w:val="20"/>
                <w:lang w:val="en-US" w:eastAsia="zh-CN" w:bidi="ar-SA"/>
              </w:rPr>
              <w:t>…</w:t>
            </w:r>
          </w:p>
        </w:tc>
      </w:tr>
      <w:tr>
        <w:trPr/>
        <w:tc>
          <w:tcPr>
            <w:tcW w:w="957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Calibri" w:hAnsi="Calibri" w:eastAsia="宋体" w:cs="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ascii="Calibri" w:hAnsi="Calibri"/>
                <w:kern w:val="0"/>
                <w:sz w:val="20"/>
                <w:szCs w:val="20"/>
                <w:lang w:val="en-US" w:eastAsia="zh-CN" w:bidi="ar-SA"/>
              </w:rPr>
              <w:t>130</w:t>
            </w:r>
          </w:p>
        </w:tc>
        <w:tc>
          <w:tcPr>
            <w:tcW w:w="1136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Calibri" w:hAnsi="Calibri" w:eastAsia="宋体" w:cs="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ascii="Calibri" w:hAnsi="Calibri"/>
                <w:kern w:val="0"/>
                <w:sz w:val="20"/>
                <w:szCs w:val="20"/>
                <w:lang w:val="en-US" w:eastAsia="zh-CN" w:bidi="ar-SA"/>
              </w:rPr>
              <w:t>linshu</w:t>
            </w:r>
          </w:p>
        </w:tc>
        <w:tc>
          <w:tcPr>
            <w:tcW w:w="5102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Calibri" w:hAnsi="Calibri" w:eastAsia="宋体" w:cs="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ascii="Calibri" w:hAnsi="Calibri"/>
                <w:kern w:val="0"/>
                <w:sz w:val="20"/>
                <w:szCs w:val="20"/>
                <w:lang w:val="en-US" w:eastAsia="zh-CN" w:bidi="ar-SA"/>
              </w:rPr>
              <w:t>wener road, xihu district, Hangzhou</w:t>
            </w:r>
          </w:p>
        </w:tc>
        <w:tc>
          <w:tcPr>
            <w:tcW w:w="1326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Calibri" w:hAnsi="Calibri" w:eastAsia="宋体" w:cs="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ascii="Calibri" w:hAnsi="Calibri"/>
                <w:kern w:val="0"/>
                <w:sz w:val="20"/>
                <w:szCs w:val="20"/>
                <w:lang w:val="en-US" w:eastAsia="zh-CN" w:bidi="ar-SA"/>
              </w:rPr>
            </w:r>
          </w:p>
        </w:tc>
      </w:tr>
    </w:tbl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其中，</w:t>
      </w:r>
      <w:r>
        <w:rPr>
          <w:b/>
          <w:bCs/>
        </w:rPr>
        <w:t>id</w:t>
      </w:r>
      <w:r>
        <w:rPr>
          <w:b/>
          <w:bCs/>
        </w:rPr>
        <w:t>、</w:t>
      </w:r>
      <w:r>
        <w:rPr>
          <w:b/>
          <w:bCs/>
        </w:rPr>
        <w:t>name</w:t>
      </w:r>
      <w:r>
        <w:rPr>
          <w:b/>
          <w:bCs/>
        </w:rPr>
        <w:t>、</w:t>
      </w:r>
      <w:r>
        <w:rPr>
          <w:b/>
          <w:bCs/>
        </w:rPr>
        <w:t>address</w:t>
      </w:r>
      <w:r>
        <w:rPr>
          <w:b/>
          <w:bCs/>
        </w:rPr>
        <w:t>、</w:t>
      </w:r>
      <w:r>
        <w:rPr>
          <w:b/>
          <w:bCs/>
        </w:rPr>
        <w:t>label</w:t>
      </w:r>
      <w:r>
        <w:rPr>
          <w:b/>
          <w:bCs/>
        </w:rPr>
        <w:t>分别表示序号、姓名、住址和分类标记，表中共</w:t>
      </w:r>
      <w:r>
        <w:rPr>
          <w:b/>
          <w:bCs/>
        </w:rPr>
        <w:t>130</w:t>
      </w:r>
      <w:r>
        <w:rPr>
          <w:b/>
          <w:bCs/>
        </w:rPr>
        <w:t>条记录，前</w:t>
      </w:r>
      <w:r>
        <w:rPr>
          <w:b/>
          <w:bCs/>
        </w:rPr>
        <w:t>100</w:t>
      </w:r>
      <w:r>
        <w:rPr>
          <w:b/>
          <w:bCs/>
        </w:rPr>
        <w:t>条记录分类标记字段已有相应的值，地址中含有”</w:t>
      </w:r>
      <w:r>
        <w:rPr>
          <w:b/>
          <w:bCs/>
        </w:rPr>
        <w:t>Beijing”</w:t>
      </w:r>
      <w:r>
        <w:rPr>
          <w:b/>
          <w:bCs/>
        </w:rPr>
        <w:t>的，分类标记字段值为</w:t>
      </w:r>
      <w:r>
        <w:rPr>
          <w:b/>
          <w:bCs/>
        </w:rPr>
        <w:t>1</w:t>
      </w:r>
      <w:r>
        <w:rPr>
          <w:b/>
          <w:bCs/>
        </w:rPr>
        <w:t>，地址中不含”</w:t>
      </w:r>
      <w:r>
        <w:rPr>
          <w:b/>
          <w:bCs/>
        </w:rPr>
        <w:t>Beijing”</w:t>
      </w:r>
      <w:r>
        <w:rPr>
          <w:b/>
          <w:bCs/>
        </w:rPr>
        <w:t>的，分类标记字段值为</w:t>
      </w:r>
      <w:r>
        <w:rPr>
          <w:b/>
          <w:bCs/>
        </w:rPr>
        <w:t>0</w:t>
      </w:r>
      <w:r>
        <w:rPr>
          <w:b/>
          <w:bCs/>
        </w:rPr>
        <w:t>；后</w:t>
      </w:r>
      <w:r>
        <w:rPr>
          <w:b/>
          <w:bCs/>
        </w:rPr>
        <w:t>30</w:t>
      </w:r>
      <w:r>
        <w:rPr>
          <w:b/>
          <w:bCs/>
        </w:rPr>
        <w:t>条记录分类标记字段为空。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请采用</w:t>
      </w:r>
      <w:r>
        <w:rPr>
          <w:b/>
          <w:bCs/>
        </w:rPr>
        <w:t>Spark MLlib</w:t>
      </w:r>
      <w:r>
        <w:rPr>
          <w:b/>
          <w:bCs/>
        </w:rPr>
        <w:t>的逻辑斯蒂回归算法实现对表中后</w:t>
      </w:r>
      <w:r>
        <w:rPr>
          <w:b/>
          <w:bCs/>
        </w:rPr>
        <w:t>30</w:t>
      </w:r>
      <w:r>
        <w:rPr>
          <w:b/>
          <w:bCs/>
        </w:rPr>
        <w:t>条记录的分类标记进行预测，并显示预测结果。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>from pyspark import SparkConf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>from pyspark.sql import SparkSession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>from pyspark.ml import Pipeline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>from pyspark.ml.classification import LogisticRegression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>from pyspark.ml.feature import HashingTF, Tokenizer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>if __name__ == "__main__":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 xml:space="preserve">    </w:t>
      </w:r>
      <w:r>
        <w:rPr>
          <w:rFonts w:eastAsia="Inconsolata Semi Expanded Medium" w:ascii="Inconsolata Semi Expanded Medium" w:hAnsi="Inconsolata Semi Expanded Medium"/>
          <w:sz w:val="18"/>
          <w:szCs w:val="18"/>
        </w:rPr>
        <w:t>spark = SparkSession.builder.config(conf=SparkConf()).getOrCreate()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 xml:space="preserve">    </w:t>
      </w:r>
      <w:r>
        <w:rPr>
          <w:rFonts w:eastAsia="Inconsolata Semi Expanded Medium" w:ascii="Inconsolata Semi Expanded Medium" w:hAnsi="Inconsolata Semi Expanded Medium"/>
          <w:sz w:val="18"/>
          <w:szCs w:val="18"/>
        </w:rPr>
        <w:t>df1 = spark.read.format("jdbc").option("url","jdbc:mysql://localhost:3306/db1") \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 xml:space="preserve">        </w:t>
      </w:r>
      <w:r>
        <w:rPr>
          <w:rFonts w:eastAsia="Inconsolata Semi Expanded Medium" w:ascii="Inconsolata Semi Expanded Medium" w:hAnsi="Inconsolata Semi Expanded Medium"/>
          <w:sz w:val="18"/>
          <w:szCs w:val="18"/>
        </w:rPr>
        <w:t>.option("driver","com.mysql.jdbc.Driver").option("dbtable", "student") \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 xml:space="preserve">        </w:t>
      </w:r>
      <w:r>
        <w:rPr>
          <w:rFonts w:eastAsia="Inconsolata Semi Expanded Medium" w:ascii="Inconsolata Semi Expanded Medium" w:hAnsi="Inconsolata Semi Expanded Medium"/>
          <w:sz w:val="18"/>
          <w:szCs w:val="18"/>
        </w:rPr>
        <w:t>.option("user","root").option("password", "123456").load() #</w:t>
      </w:r>
      <w:r>
        <w:rPr>
          <w:rFonts w:ascii="Inconsolata Semi Expanded Medium" w:hAnsi="Inconsolata Semi Expanded Medium" w:eastAsia="Inconsolata Semi Expanded Medium"/>
          <w:sz w:val="18"/>
          <w:szCs w:val="18"/>
        </w:rPr>
        <w:t>读取表中的数据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 xml:space="preserve">    </w:t>
      </w:r>
      <w:r>
        <w:rPr>
          <w:rFonts w:eastAsia="Inconsolata Semi Expanded Medium" w:ascii="Inconsolata Semi Expanded Medium" w:hAnsi="Inconsolata Semi Expanded Medium"/>
          <w:sz w:val="18"/>
          <w:szCs w:val="18"/>
        </w:rPr>
        <w:t>df1.createOrReplaceTempView('student') #</w:t>
      </w:r>
      <w:r>
        <w:rPr>
          <w:rFonts w:ascii="Inconsolata Semi Expanded Medium" w:hAnsi="Inconsolata Semi Expanded Medium" w:eastAsia="Inconsolata Semi Expanded Medium"/>
          <w:sz w:val="18"/>
          <w:szCs w:val="18"/>
        </w:rPr>
        <w:t>创建临时表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 xml:space="preserve">    </w:t>
      </w:r>
      <w:r>
        <w:rPr>
          <w:rFonts w:eastAsia="Inconsolata Semi Expanded Medium" w:ascii="Inconsolata Semi Expanded Medium" w:hAnsi="Inconsolata Semi Expanded Medium"/>
          <w:sz w:val="18"/>
          <w:szCs w:val="18"/>
        </w:rPr>
        <w:t>trainDF = spark.sql("select id,name,address,label from student where id&lt;=100") #</w:t>
      </w:r>
      <w:r>
        <w:rPr>
          <w:rFonts w:ascii="Inconsolata Semi Expanded Medium" w:hAnsi="Inconsolata Semi Expanded Medium" w:eastAsia="Inconsolata Semi Expanded Medium"/>
          <w:sz w:val="18"/>
          <w:szCs w:val="18"/>
        </w:rPr>
        <w:t>提取训练数据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 xml:space="preserve">    </w:t>
      </w:r>
      <w:r>
        <w:rPr>
          <w:rFonts w:eastAsia="Inconsolata Semi Expanded Medium" w:ascii="Inconsolata Semi Expanded Medium" w:hAnsi="Inconsolata Semi Expanded Medium"/>
          <w:sz w:val="18"/>
          <w:szCs w:val="18"/>
        </w:rPr>
        <w:t>testDF = spark.sql("select id,name,address from student where id&gt;100") #</w:t>
      </w:r>
      <w:r>
        <w:rPr>
          <w:rFonts w:ascii="Inconsolata Semi Expanded Medium" w:hAnsi="Inconsolata Semi Expanded Medium" w:eastAsia="Inconsolata Semi Expanded Medium"/>
          <w:sz w:val="18"/>
          <w:szCs w:val="18"/>
        </w:rPr>
        <w:t>提取测试数据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 xml:space="preserve">    </w:t>
      </w:r>
      <w:r>
        <w:rPr>
          <w:rFonts w:eastAsia="Inconsolata Semi Expanded Medium" w:ascii="Inconsolata Semi Expanded Medium" w:hAnsi="Inconsolata Semi Expanded Medium"/>
          <w:sz w:val="18"/>
          <w:szCs w:val="18"/>
        </w:rPr>
        <w:t>tokenizer = Tokenizer(inputCol="address", outputCol="words") #</w:t>
      </w:r>
      <w:r>
        <w:rPr>
          <w:rFonts w:ascii="Inconsolata Semi Expanded Medium" w:hAnsi="Inconsolata Semi Expanded Medium" w:eastAsia="Inconsolata Semi Expanded Medium"/>
          <w:sz w:val="18"/>
          <w:szCs w:val="18"/>
        </w:rPr>
        <w:t>分词器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 xml:space="preserve">    </w:t>
      </w:r>
      <w:r>
        <w:rPr>
          <w:rFonts w:eastAsia="Inconsolata Semi Expanded Medium" w:ascii="Inconsolata Semi Expanded Medium" w:hAnsi="Inconsolata Semi Expanded Medium"/>
          <w:sz w:val="18"/>
          <w:szCs w:val="18"/>
        </w:rPr>
        <w:t>hashingTF = HashingTF(inputCol=tokenizer.getOutputCol(),outputCol="features") #</w:t>
      </w:r>
      <w:r>
        <w:rPr>
          <w:rFonts w:ascii="Inconsolata Semi Expanded Medium" w:hAnsi="Inconsolata Semi Expanded Medium" w:eastAsia="Inconsolata Semi Expanded Medium"/>
          <w:sz w:val="18"/>
          <w:szCs w:val="18"/>
        </w:rPr>
        <w:t>构建特征向量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 xml:space="preserve">    </w:t>
      </w:r>
      <w:r>
        <w:rPr>
          <w:rFonts w:eastAsia="Inconsolata Semi Expanded Medium" w:ascii="Inconsolata Semi Expanded Medium" w:hAnsi="Inconsolata Semi Expanded Medium"/>
          <w:sz w:val="18"/>
          <w:szCs w:val="18"/>
        </w:rPr>
        <w:t>lr = LogisticRegression(maxIter=10, regParam=0.001) #</w:t>
      </w:r>
      <w:r>
        <w:rPr>
          <w:rFonts w:ascii="Inconsolata Semi Expanded Medium" w:hAnsi="Inconsolata Semi Expanded Medium" w:eastAsia="Inconsolata Semi Expanded Medium"/>
          <w:sz w:val="18"/>
          <w:szCs w:val="18"/>
        </w:rPr>
        <w:t>构建逻辑斯蒂回归分类器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 xml:space="preserve">    </w:t>
      </w:r>
      <w:r>
        <w:rPr>
          <w:rFonts w:eastAsia="Inconsolata Semi Expanded Medium" w:ascii="Inconsolata Semi Expanded Medium" w:hAnsi="Inconsolata Semi Expanded Medium"/>
          <w:sz w:val="18"/>
          <w:szCs w:val="18"/>
        </w:rPr>
        <w:t>pipeline = Pipeline(stages=[tokenizer,hashingTF,lr]) #</w:t>
      </w:r>
      <w:r>
        <w:rPr>
          <w:rFonts w:ascii="Inconsolata Semi Expanded Medium" w:hAnsi="Inconsolata Semi Expanded Medium" w:eastAsia="Inconsolata Semi Expanded Medium"/>
          <w:sz w:val="18"/>
          <w:szCs w:val="18"/>
        </w:rPr>
        <w:t>机器学习构建流水线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 xml:space="preserve">    </w:t>
      </w:r>
      <w:r>
        <w:rPr>
          <w:rFonts w:eastAsia="Inconsolata Semi Expanded Medium" w:ascii="Inconsolata Semi Expanded Medium" w:hAnsi="Inconsolata Semi Expanded Medium"/>
          <w:sz w:val="18"/>
          <w:szCs w:val="18"/>
        </w:rPr>
        <w:t>model = pipeline.fit(trainDF) #</w:t>
      </w:r>
      <w:r>
        <w:rPr>
          <w:rFonts w:ascii="Inconsolata Semi Expanded Medium" w:hAnsi="Inconsolata Semi Expanded Medium" w:eastAsia="Inconsolata Semi Expanded Medium"/>
          <w:sz w:val="18"/>
          <w:szCs w:val="18"/>
        </w:rPr>
        <w:t>用训练数据集对流水线进行训练，得到流水线模型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 xml:space="preserve">    </w:t>
      </w:r>
      <w:r>
        <w:rPr>
          <w:rFonts w:eastAsia="Inconsolata Semi Expanded Medium" w:ascii="Inconsolata Semi Expanded Medium" w:hAnsi="Inconsolata Semi Expanded Medium"/>
          <w:sz w:val="18"/>
          <w:szCs w:val="18"/>
        </w:rPr>
        <w:t>prediction = model.transform(testDF) #</w:t>
      </w:r>
      <w:r>
        <w:rPr>
          <w:rFonts w:ascii="Inconsolata Semi Expanded Medium" w:hAnsi="Inconsolata Semi Expanded Medium" w:eastAsia="Inconsolata Semi Expanded Medium"/>
          <w:sz w:val="18"/>
          <w:szCs w:val="18"/>
        </w:rPr>
        <w:t>用流水线模型对测试数据进行测试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 xml:space="preserve">    </w:t>
      </w:r>
      <w:r>
        <w:rPr>
          <w:rFonts w:eastAsia="Inconsolata Semi Expanded Medium" w:ascii="Inconsolata Semi Expanded Medium" w:hAnsi="Inconsolata Semi Expanded Medium"/>
          <w:sz w:val="18"/>
          <w:szCs w:val="18"/>
        </w:rPr>
        <w:t>selected = prediction.select("id","name","address","prediction") #</w:t>
      </w:r>
      <w:r>
        <w:rPr>
          <w:rFonts w:ascii="Inconsolata Semi Expanded Medium" w:hAnsi="Inconsolata Semi Expanded Medium" w:eastAsia="Inconsolata Semi Expanded Medium"/>
          <w:sz w:val="18"/>
          <w:szCs w:val="18"/>
        </w:rPr>
        <w:t>从测试结果数据框中选择要显示的列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 xml:space="preserve">    </w:t>
      </w:r>
      <w:r>
        <w:rPr>
          <w:rFonts w:eastAsia="Inconsolata Semi Expanded Medium" w:ascii="Inconsolata Semi Expanded Medium" w:hAnsi="Inconsolata Semi Expanded Medium"/>
          <w:sz w:val="18"/>
          <w:szCs w:val="18"/>
        </w:rPr>
        <w:t>for row in selected.collect():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 xml:space="preserve">        </w:t>
      </w:r>
      <w:r>
        <w:rPr>
          <w:rFonts w:eastAsia="Inconsolata Semi Expanded Medium" w:ascii="Inconsolata Semi Expanded Medium" w:hAnsi="Inconsolata Semi Expanded Medium"/>
          <w:sz w:val="18"/>
          <w:szCs w:val="18"/>
        </w:rPr>
        <w:t>id,name,address,prediction = row</w:t>
      </w:r>
    </w:p>
    <w:p>
      <w:pPr>
        <w:pStyle w:val="Normal"/>
        <w:bidi w:val="0"/>
        <w:jc w:val="left"/>
        <w:rPr>
          <w:rFonts w:ascii="Inconsolata Semi Expanded Medium" w:hAnsi="Inconsolata Semi Expanded Medium" w:eastAsia="Inconsolata Semi Expanded Medium"/>
          <w:sz w:val="18"/>
          <w:szCs w:val="18"/>
        </w:rPr>
      </w:pPr>
      <w:r>
        <w:rPr>
          <w:rFonts w:eastAsia="Inconsolata Semi Expanded Medium" w:ascii="Inconsolata Semi Expanded Medium" w:hAnsi="Inconsolata Semi Expanded Medium"/>
          <w:sz w:val="18"/>
          <w:szCs w:val="18"/>
        </w:rPr>
        <w:t xml:space="preserve">        </w:t>
      </w:r>
      <w:r>
        <w:rPr>
          <w:rFonts w:eastAsia="Inconsolata Semi Expanded Medium" w:ascii="Inconsolata Semi Expanded Medium" w:hAnsi="Inconsolata Semi Expanded Medium"/>
          <w:sz w:val="18"/>
          <w:szCs w:val="18"/>
        </w:rPr>
        <w:t>print("%d,%s,%s,%d" % (id,name,address,prediction))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consolata Semi Expanded Medium">
    <w:charset w:val="01"/>
    <w:family w:val="roman"/>
    <w:pitch w:val="variable"/>
  </w:font>
  <w:font w:name="Consola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LibreOffice/7.2.4.1$Linux_X86_64 LibreOffice_project/20$Build-1</Application>
  <AppVersion>15.0000</AppVersion>
  <Pages>6</Pages>
  <Words>1106</Words>
  <Characters>5185</Characters>
  <CharactersWithSpaces>5651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2022-01-09T12:03:32Z</dcterms:created>
  <dc:creator/>
  <dc:description/>
  <dc:language>en-US</dc:language>
  <cp:lastModifiedBy/>
  <dcterms:modified xsi:type="dcterms:W3CDTF">2022-01-08T13:02:27Z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