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Cognitivity - The Backend</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previous week it was decided among the team that I - Ophir Katz will take responsibility on the investigation on the backend logic of our software.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I was scoping the web for information about which information I need to collect in order to create this report, I realized I actually have two types of jobs here, that both need to be aligned with the works of Daniel and Guy, since our duties are somewhat intertwined.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 need to find a backend technology that is implemented in one of the allowed programming languages that fits the “backend/server side” logic, which has great features for development, and </w:t>
      </w:r>
      <w:r w:rsidDel="00000000" w:rsidR="00000000" w:rsidRPr="00000000">
        <w:rPr>
          <w:b w:val="1"/>
          <w:sz w:val="24"/>
          <w:szCs w:val="24"/>
          <w:rtl w:val="0"/>
        </w:rPr>
        <w:t xml:space="preserve">can be used to talk to the frontend technology</w:t>
      </w:r>
      <w:r w:rsidDel="00000000" w:rsidR="00000000" w:rsidRPr="00000000">
        <w:rPr>
          <w:sz w:val="24"/>
          <w:szCs w:val="24"/>
          <w:rtl w:val="0"/>
        </w:rPr>
        <w:t xml:space="preserve"> that Daniel will choose to be the best (for now, it seems that angularJS is the best pick for frontend).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 need to find comfortable ways to use different types of libraries that help talking to a database. Since we will most likely be using some sql database, the programming language I’ll use for backend </w:t>
      </w:r>
      <w:r w:rsidDel="00000000" w:rsidR="00000000" w:rsidRPr="00000000">
        <w:rPr>
          <w:b w:val="1"/>
          <w:sz w:val="24"/>
          <w:szCs w:val="24"/>
          <w:rtl w:val="0"/>
        </w:rPr>
        <w:t xml:space="preserve">must</w:t>
      </w:r>
      <w:r w:rsidDel="00000000" w:rsidR="00000000" w:rsidRPr="00000000">
        <w:rPr>
          <w:sz w:val="24"/>
          <w:szCs w:val="24"/>
          <w:rtl w:val="0"/>
        </w:rPr>
        <w:t xml:space="preserve"> supply easy enough ways to use this type of db. This should be verified with Guy, since he is working on deciding which type of data server we will use eventually.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most commonly used language for backend in web applications is </w:t>
      </w:r>
      <w:r w:rsidDel="00000000" w:rsidR="00000000" w:rsidRPr="00000000">
        <w:rPr>
          <w:b w:val="1"/>
          <w:sz w:val="24"/>
          <w:szCs w:val="24"/>
          <w:rtl w:val="0"/>
        </w:rPr>
        <w:t xml:space="preserve">Java</w:t>
      </w:r>
      <w:r w:rsidDel="00000000" w:rsidR="00000000" w:rsidRPr="00000000">
        <w:rPr>
          <w:sz w:val="24"/>
          <w:szCs w:val="24"/>
          <w:rtl w:val="0"/>
        </w:rPr>
        <w:t xml:space="preserve"> (among the allowed PL’s), this report will mainly focus on that language. Other language (such as C#) will be covered at the end of this report, if Daniel covers a technology that requires it (such as ASP).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technologies for developing the backend side: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866900"/>
            <wp:effectExtent b="0" l="0" r="0" t="0"/>
            <wp:docPr descr="spring-mvc.png" id="2" name="image5.png"/>
            <a:graphic>
              <a:graphicData uri="http://schemas.openxmlformats.org/drawingml/2006/picture">
                <pic:pic>
                  <pic:nvPicPr>
                    <pic:cNvPr descr="spring-mvc.png" id="0" name="image5.png"/>
                    <pic:cNvPicPr preferRelativeResize="0"/>
                  </pic:nvPicPr>
                  <pic:blipFill>
                    <a:blip r:embed="rId5"/>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web based application (which naturally involve a lot of request based web page changes) could use it very easily. The Spring MVC framework allows for extensive configurations, either using the </w:t>
      </w:r>
      <w:r w:rsidDel="00000000" w:rsidR="00000000" w:rsidRPr="00000000">
        <w:rPr>
          <w:sz w:val="24"/>
          <w:szCs w:val="24"/>
          <w:u w:val="single"/>
          <w:rtl w:val="0"/>
        </w:rPr>
        <w:t xml:space="preserve">web.xml</w:t>
      </w:r>
      <w:r w:rsidDel="00000000" w:rsidR="00000000" w:rsidRPr="00000000">
        <w:rPr>
          <w:sz w:val="24"/>
          <w:szCs w:val="24"/>
          <w:rtl w:val="0"/>
        </w:rPr>
        <w:t xml:space="preserve"> file or even via the </w:t>
      </w:r>
      <w:r w:rsidDel="00000000" w:rsidR="00000000" w:rsidRPr="00000000">
        <w:rPr>
          <w:sz w:val="24"/>
          <w:szCs w:val="24"/>
          <w:u w:val="single"/>
          <w:rtl w:val="0"/>
        </w:rPr>
        <w:t xml:space="preserve">Java code</w:t>
      </w:r>
      <w:r w:rsidDel="00000000" w:rsidR="00000000" w:rsidRPr="00000000">
        <w:rPr>
          <w:sz w:val="24"/>
          <w:szCs w:val="24"/>
          <w:rtl w:val="0"/>
        </w:rPr>
        <w:t xml:space="preserve">.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Spring’s modularity for use with AngularJS: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of all, as I stated before, Spring is entirely modular. This makes it possible (and easy) to program the backend </w:t>
      </w:r>
      <w:r w:rsidDel="00000000" w:rsidR="00000000" w:rsidRPr="00000000">
        <w:rPr>
          <w:sz w:val="24"/>
          <w:szCs w:val="24"/>
          <w:u w:val="single"/>
          <w:rtl w:val="0"/>
        </w:rPr>
        <w:t xml:space="preserve">logic</w:t>
      </w:r>
      <w:r w:rsidDel="00000000" w:rsidR="00000000" w:rsidRPr="00000000">
        <w:rPr>
          <w:sz w:val="24"/>
          <w:szCs w:val="24"/>
          <w:rtl w:val="0"/>
        </w:rPr>
        <w:t xml:space="preserve"> without regard to the web technology used for the UI.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Integrating with Angular’s services</w:t>
      </w:r>
      <w:r w:rsidDel="00000000" w:rsidR="00000000" w:rsidRPr="00000000">
        <w:rPr>
          <w:sz w:val="24"/>
          <w:szCs w:val="24"/>
          <w:rtl w:val="0"/>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it is done is by defining interfaces and then implementing these interfaces as services to offer from within the controller class. The controller is accessed from Angular.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Learning curve with Spring MVC: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this is just a Java library, so it is written in only Java, using some configurable content in xml. So, All we really need to know is Java, and to read a lot on the framework (it has alot of features, but what’s good is that we probably won’t use them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Spring MVC is FREE!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It is highly used in building web applications. Actually, it is the most used in Java, grabbing over 40% of the market.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is written in only Java - easy to learn + all of the team mates already know a portion of Java (as a prerequisite to this course).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has a lot of guide online, and a bunch of examples for building web applications, even using AngularJS for frontend.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As the most used library out there, it is very unlikely that it will stop being supported. Since it is also open source, that is probably impossible.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Java’s way to interact with a SQL data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600200"/>
            <wp:effectExtent b="0" l="0" r="0" t="0"/>
            <wp:docPr descr="Hibernate_logo_a.png" id="3" name="image6.png"/>
            <a:graphic>
              <a:graphicData uri="http://schemas.openxmlformats.org/drawingml/2006/picture">
                <pic:pic>
                  <pic:nvPicPr>
                    <pic:cNvPr descr="Hibernate_logo_a.png" id="0" name="image6.png"/>
                    <pic:cNvPicPr preferRelativeResize="0"/>
                  </pic:nvPicPr>
                  <pic:blipFill>
                    <a:blip r:embed="rId6"/>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we are definitely using a SQL data server, Hibernate ORM is a great option: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Hibernate ORM</w:t>
      </w:r>
      <w:r w:rsidDel="00000000" w:rsidR="00000000" w:rsidRPr="00000000">
        <w:rPr>
          <w:sz w:val="24"/>
          <w:szCs w:val="24"/>
          <w:rtl w:val="0"/>
        </w:rPr>
        <w:t xml:space="preserve"> (Hibernate in short) is an </w:t>
      </w:r>
      <w:r w:rsidDel="00000000" w:rsidR="00000000" w:rsidRPr="00000000">
        <w:rPr>
          <w:sz w:val="24"/>
          <w:szCs w:val="24"/>
          <w:rtl w:val="0"/>
        </w:rPr>
        <w:t xml:space="preserve">object-relational mapping</w:t>
      </w:r>
      <w:r w:rsidDel="00000000" w:rsidR="00000000" w:rsidRPr="00000000">
        <w:rPr>
          <w:sz w:val="24"/>
          <w:szCs w:val="24"/>
          <w:rtl w:val="0"/>
        </w:rPr>
        <w:t xml:space="preserve"> tool for the </w:t>
      </w:r>
      <w:r w:rsidDel="00000000" w:rsidR="00000000" w:rsidRPr="00000000">
        <w:rPr>
          <w:sz w:val="24"/>
          <w:szCs w:val="24"/>
          <w:rtl w:val="0"/>
        </w:rPr>
        <w:t xml:space="preserve">Java</w:t>
      </w:r>
      <w:r w:rsidDel="00000000" w:rsidR="00000000" w:rsidRPr="00000000">
        <w:rPr>
          <w:sz w:val="24"/>
          <w:szCs w:val="24"/>
          <w:rtl w:val="0"/>
        </w:rPr>
        <w:t xml:space="preserve"> programming language. It provides a </w:t>
      </w:r>
      <w:r w:rsidDel="00000000" w:rsidR="00000000" w:rsidRPr="00000000">
        <w:rPr>
          <w:sz w:val="24"/>
          <w:szCs w:val="24"/>
          <w:rtl w:val="0"/>
        </w:rPr>
        <w:t xml:space="preserve">framework</w:t>
      </w:r>
      <w:r w:rsidDel="00000000" w:rsidR="00000000" w:rsidRPr="00000000">
        <w:rPr>
          <w:sz w:val="24"/>
          <w:szCs w:val="24"/>
          <w:rtl w:val="0"/>
        </w:rPr>
        <w:t xml:space="preserve"> for mapping an </w:t>
      </w:r>
      <w:r w:rsidDel="00000000" w:rsidR="00000000" w:rsidRPr="00000000">
        <w:rPr>
          <w:sz w:val="24"/>
          <w:szCs w:val="24"/>
          <w:rtl w:val="0"/>
        </w:rPr>
        <w:t xml:space="preserve">object-oriented</w:t>
      </w:r>
      <w:r w:rsidDel="00000000" w:rsidR="00000000" w:rsidRPr="00000000">
        <w:rPr>
          <w:sz w:val="24"/>
          <w:szCs w:val="24"/>
          <w:rtl w:val="0"/>
        </w:rPr>
        <w:t xml:space="preserve"> domain model to a </w:t>
      </w:r>
      <w:r w:rsidDel="00000000" w:rsidR="00000000" w:rsidRPr="00000000">
        <w:rPr>
          <w:sz w:val="24"/>
          <w:szCs w:val="24"/>
          <w:rtl w:val="0"/>
        </w:rPr>
        <w:t xml:space="preserve">relational database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was designed to work in an application server cluster and deliver a highly scalable architecture, which answers, in theory, any questions about number of users the application will have, regarding access to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like Spring, Hibernate is highly configurable.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well known for its excellent stability and quality, proven by the acceptance and use by tens of thousands of Java developers, which means it will be supported for a long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Spring: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 We also need to write a sql script file to define the tables in our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 summarize: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https://blog.angular-university.io/developing-a-modern-java-8-web-app-with-spring-mvc-and-angularjs/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https://examples.javacodegeeks.com/enterprise-java/spring/mvc/angularjs-spring-integration-tutorial/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https://www.journaldev.com/2882/hibernate-tutorial-for-beginners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https://www.journaldev.com/3524/spring-hibernate-integration-example-tutorial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https://www.journaldev.com/3531/spring-mvc-hibernate-mysql-integration-crud-example-tutorial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 will be covered if and when Daniel covers technologies like ASP.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Other technologies like Spring is JSF. It isn’t as recommended as Spring (this I read immediately when looking for other technologies), but will be covered if Tanya or other team members require it.</w:t>
      </w:r>
      <w:r w:rsidDel="00000000" w:rsidR="00000000" w:rsidRPr="00000000">
        <w:rPr>
          <w:sz w:val="24"/>
          <w:szCs w:val="24"/>
        </w:rPr>
        <w:drawing>
          <wp:inline distB="114300" distT="114300" distL="114300" distR="114300">
            <wp:extent cx="5734050" cy="3149600"/>
            <wp:effectExtent b="0" l="0" r="0" t="0"/>
            <wp:docPr descr="framework_popularity.png" id="1" name="image4.png"/>
            <a:graphic>
              <a:graphicData uri="http://schemas.openxmlformats.org/drawingml/2006/picture">
                <pic:pic>
                  <pic:nvPicPr>
                    <pic:cNvPr descr="framework_popularity.png" id="0" name="image4.png"/>
                    <pic:cNvPicPr preferRelativeResize="0"/>
                  </pic:nvPicPr>
                  <pic:blipFill>
                    <a:blip r:embed="rId7"/>
                    <a:srcRect b="0" l="0" r="0" t="0"/>
                    <a:stretch>
                      <a:fillRect/>
                    </a:stretch>
                  </pic:blipFill>
                  <pic:spPr>
                    <a:xfrm>
                      <a:off x="0" y="0"/>
                      <a:ext cx="5734050" cy="31496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4.png"/></Relationships>
</file>