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1E88" w14:textId="77777777" w:rsidR="00771864" w:rsidRPr="00771864" w:rsidRDefault="00771864" w:rsidP="00B25BBF">
      <w:pPr>
        <w:pStyle w:val="Ttulo1"/>
        <w:jc w:val="both"/>
        <w:rPr>
          <w:rFonts w:ascii="Bookman Old Style" w:hAnsi="Bookman Old Style"/>
          <w:b/>
          <w:bCs/>
          <w:sz w:val="22"/>
          <w:szCs w:val="22"/>
        </w:rPr>
      </w:pPr>
      <w:r w:rsidRPr="00771864">
        <w:rPr>
          <w:rFonts w:ascii="Bookman Old Style" w:hAnsi="Bookman Old Style"/>
          <w:b/>
          <w:bCs/>
          <w:sz w:val="22"/>
          <w:szCs w:val="22"/>
        </w:rPr>
        <w:t>UNIVERSIDAD NACIONAL DE COLOMBIA SEDE MEDELLÍN</w:t>
      </w:r>
    </w:p>
    <w:p w14:paraId="0B000F6A" w14:textId="77777777" w:rsidR="00771864" w:rsidRPr="00771864" w:rsidRDefault="00771864" w:rsidP="00B25BBF">
      <w:pPr>
        <w:spacing w:after="0"/>
        <w:jc w:val="both"/>
        <w:rPr>
          <w:rFonts w:ascii="Bookman Old Style" w:hAnsi="Bookman Old Style" w:cs="Arial"/>
          <w:b/>
          <w:bCs/>
        </w:rPr>
      </w:pPr>
      <w:r w:rsidRPr="00771864">
        <w:rPr>
          <w:rFonts w:ascii="Bookman Old Style" w:hAnsi="Bookman Old Style" w:cs="Arial"/>
          <w:b/>
          <w:bCs/>
        </w:rPr>
        <w:t>ESCUELA DE ESTADÍSTICA</w:t>
      </w:r>
    </w:p>
    <w:p w14:paraId="1C5C1E57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  <w:b/>
        </w:rPr>
      </w:pPr>
    </w:p>
    <w:tbl>
      <w:tblPr>
        <w:tblW w:w="1129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23"/>
        <w:gridCol w:w="3261"/>
        <w:gridCol w:w="1985"/>
        <w:gridCol w:w="992"/>
        <w:gridCol w:w="2198"/>
        <w:gridCol w:w="236"/>
      </w:tblGrid>
      <w:tr w:rsidR="00771864" w:rsidRPr="00771864" w14:paraId="0202815E" w14:textId="77777777" w:rsidTr="00771864">
        <w:trPr>
          <w:trHeight w:val="284"/>
        </w:trPr>
        <w:tc>
          <w:tcPr>
            <w:tcW w:w="2622" w:type="dxa"/>
            <w:vAlign w:val="center"/>
            <w:hideMark/>
          </w:tcPr>
          <w:p w14:paraId="1504B85D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r w:rsidRPr="00771864">
              <w:rPr>
                <w:rFonts w:ascii="Bookman Old Style" w:hAnsi="Bookman Old Style"/>
                <w:b/>
              </w:rPr>
              <w:t>SEGUNDO TRABAJO</w:t>
            </w:r>
          </w:p>
        </w:tc>
        <w:tc>
          <w:tcPr>
            <w:tcW w:w="3260" w:type="dxa"/>
            <w:vAlign w:val="center"/>
            <w:hideMark/>
          </w:tcPr>
          <w:p w14:paraId="71218992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r w:rsidRPr="00771864">
              <w:rPr>
                <w:rFonts w:ascii="Bookman Old Style" w:hAnsi="Bookman Old Style"/>
                <w:b/>
              </w:rPr>
              <w:t>Pruebas de Hipótesis (10%)</w:t>
            </w:r>
          </w:p>
        </w:tc>
        <w:tc>
          <w:tcPr>
            <w:tcW w:w="1985" w:type="dxa"/>
            <w:vAlign w:val="center"/>
            <w:hideMark/>
          </w:tcPr>
          <w:p w14:paraId="2EA79250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r w:rsidRPr="00771864">
              <w:rPr>
                <w:rFonts w:ascii="Bookman Old Style" w:hAnsi="Bookman Old Style"/>
                <w:b/>
              </w:rPr>
              <w:t>SEM. 02 – 2021</w:t>
            </w:r>
          </w:p>
        </w:tc>
        <w:tc>
          <w:tcPr>
            <w:tcW w:w="992" w:type="dxa"/>
            <w:vAlign w:val="center"/>
            <w:hideMark/>
          </w:tcPr>
          <w:p w14:paraId="6DA4CCAB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r w:rsidRPr="00771864">
              <w:rPr>
                <w:rFonts w:ascii="Bookman Old Style" w:hAnsi="Bookman Old Style"/>
                <w:b/>
              </w:rPr>
              <w:t>Cédula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4CB281" w14:textId="6FE9C907" w:rsidR="00771864" w:rsidRPr="00771864" w:rsidRDefault="00334386" w:rsidP="00B25BBF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1000098328</w:t>
            </w:r>
          </w:p>
        </w:tc>
        <w:tc>
          <w:tcPr>
            <w:tcW w:w="236" w:type="dxa"/>
            <w:vAlign w:val="center"/>
          </w:tcPr>
          <w:p w14:paraId="2768FEC5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  <w:b/>
              </w:rPr>
            </w:pPr>
          </w:p>
        </w:tc>
      </w:tr>
    </w:tbl>
    <w:p w14:paraId="3529B6A9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1C513E20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0"/>
        <w:gridCol w:w="3780"/>
        <w:gridCol w:w="634"/>
        <w:gridCol w:w="2256"/>
      </w:tblGrid>
      <w:tr w:rsidR="00334386" w:rsidRPr="00771864" w14:paraId="09E79F1A" w14:textId="77777777" w:rsidTr="00771864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91C1A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771864">
              <w:rPr>
                <w:rFonts w:ascii="Bookman Old Style" w:hAnsi="Bookman Old Style"/>
              </w:rPr>
              <w:t>Nombre Completo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006B" w14:textId="6F975B40" w:rsidR="00771864" w:rsidRPr="00771864" w:rsidRDefault="00334386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Daniel Muñoz Ruiz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BCCC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771864">
              <w:rPr>
                <w:rFonts w:ascii="Bookman Old Style" w:hAnsi="Bookman Old Style"/>
              </w:rPr>
              <w:t>D. 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BB33B" w14:textId="317850E7" w:rsidR="00771864" w:rsidRPr="00771864" w:rsidRDefault="00334386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1000098328</w:t>
            </w:r>
          </w:p>
        </w:tc>
      </w:tr>
      <w:tr w:rsidR="00334386" w:rsidRPr="00771864" w14:paraId="3391253F" w14:textId="77777777" w:rsidTr="00771864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F528F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771864">
              <w:rPr>
                <w:rFonts w:ascii="Bookman Old Style" w:hAnsi="Bookman Old Style"/>
              </w:rPr>
              <w:t>Nombre Completo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EEE92" w14:textId="01941A27" w:rsidR="00771864" w:rsidRPr="00771864" w:rsidRDefault="00334386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Juan Felipe Murillo Ramírez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40D6" w14:textId="77777777" w:rsidR="00771864" w:rsidRPr="00771864" w:rsidRDefault="00771864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771864">
              <w:rPr>
                <w:rFonts w:ascii="Bookman Old Style" w:hAnsi="Bookman Old Style"/>
              </w:rPr>
              <w:t>D. I.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3DDC" w14:textId="602B3688" w:rsidR="00771864" w:rsidRPr="00771864" w:rsidRDefault="00334386" w:rsidP="00B25BBF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1000757193</w:t>
            </w:r>
          </w:p>
        </w:tc>
      </w:tr>
    </w:tbl>
    <w:p w14:paraId="624EB355" w14:textId="77777777" w:rsidR="00771864" w:rsidRPr="00771864" w:rsidRDefault="00771864" w:rsidP="00B25BBF">
      <w:pPr>
        <w:spacing w:after="0"/>
        <w:jc w:val="both"/>
      </w:pPr>
    </w:p>
    <w:p w14:paraId="0042AEBB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 xml:space="preserve">La base de datos con la que le corresponde </w:t>
      </w:r>
      <w:proofErr w:type="gramStart"/>
      <w:r w:rsidRPr="00771864">
        <w:rPr>
          <w:rFonts w:ascii="Bookman Old Style" w:hAnsi="Bookman Old Style"/>
        </w:rPr>
        <w:t>trabajar,</w:t>
      </w:r>
      <w:proofErr w:type="gramEnd"/>
      <w:r w:rsidRPr="00771864">
        <w:rPr>
          <w:rFonts w:ascii="Bookman Old Style" w:hAnsi="Bookman Old Style"/>
        </w:rPr>
        <w:t xml:space="preserve"> se obtiene como una muestra aleatoria de una gran base de datos. La base original corresponde a la información de 2000 estudiantes de cierta Universidad. Dicha base contiene las variables: </w:t>
      </w:r>
      <w:r w:rsidRPr="00771864">
        <w:rPr>
          <w:rFonts w:ascii="Bookman Old Style" w:hAnsi="Bookman Old Style"/>
          <w:b/>
        </w:rPr>
        <w:t>MASA</w:t>
      </w:r>
      <w:r w:rsidRPr="00771864">
        <w:rPr>
          <w:rFonts w:ascii="Bookman Old Style" w:hAnsi="Bookman Old Style"/>
        </w:rPr>
        <w:t xml:space="preserve"> (en kg), </w:t>
      </w:r>
      <w:r w:rsidRPr="00771864">
        <w:rPr>
          <w:rFonts w:ascii="Bookman Old Style" w:hAnsi="Bookman Old Style"/>
          <w:b/>
        </w:rPr>
        <w:t>ESTATURA</w:t>
      </w:r>
      <w:r w:rsidRPr="00771864">
        <w:rPr>
          <w:rFonts w:ascii="Bookman Old Style" w:hAnsi="Bookman Old Style"/>
        </w:rPr>
        <w:t xml:space="preserve"> (en cm), </w:t>
      </w:r>
      <w:r w:rsidRPr="00771864">
        <w:rPr>
          <w:rFonts w:ascii="Bookman Old Style" w:hAnsi="Bookman Old Style"/>
          <w:b/>
        </w:rPr>
        <w:t>GASTO</w:t>
      </w:r>
      <w:r w:rsidRPr="00771864">
        <w:rPr>
          <w:rFonts w:ascii="Bookman Old Style" w:hAnsi="Bookman Old Style"/>
        </w:rPr>
        <w:t xml:space="preserve"> (semanal en pesos), </w:t>
      </w:r>
      <w:r w:rsidRPr="00771864">
        <w:rPr>
          <w:rFonts w:ascii="Bookman Old Style" w:hAnsi="Bookman Old Style"/>
          <w:b/>
        </w:rPr>
        <w:t>GENERO</w:t>
      </w:r>
      <w:r w:rsidRPr="00771864">
        <w:rPr>
          <w:rFonts w:ascii="Bookman Old Style" w:hAnsi="Bookman Old Style"/>
        </w:rPr>
        <w:t xml:space="preserve"> (Hombre, Mujer) y </w:t>
      </w:r>
      <w:r w:rsidRPr="00771864">
        <w:rPr>
          <w:rFonts w:ascii="Bookman Old Style" w:hAnsi="Bookman Old Style"/>
          <w:b/>
          <w:bCs/>
        </w:rPr>
        <w:t>CIUDAD</w:t>
      </w:r>
      <w:r w:rsidRPr="00771864">
        <w:rPr>
          <w:rFonts w:ascii="Bookman Old Style" w:hAnsi="Bookman Old Style"/>
        </w:rPr>
        <w:t xml:space="preserve"> (de procedencia: ARMENIA, BARRANQUILLA, BOGOTA, CALI, CARTAGENA, MEDELLIN).</w:t>
      </w:r>
    </w:p>
    <w:p w14:paraId="1935F029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454B1F86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Cada pareja debe generar una base de datos, que corresponderá a una muestra de tamaño 120 de la base original. Los datos originales están en el archivo: “base.txt”, el cual está disponible en Moodle, pestaña Trabajos – Trabajo 2. Para hacerlo debe seguir los siguientes pasos:</w:t>
      </w:r>
    </w:p>
    <w:p w14:paraId="6E053C96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59F241E6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 xml:space="preserve"># Para leer el archivo de datos, darle </w:t>
      </w:r>
      <w:proofErr w:type="spellStart"/>
      <w:proofErr w:type="gramStart"/>
      <w:r w:rsidRPr="00771864">
        <w:rPr>
          <w:rFonts w:ascii="Bookman Old Style" w:hAnsi="Bookman Old Style"/>
        </w:rPr>
        <w:t>click</w:t>
      </w:r>
      <w:proofErr w:type="spellEnd"/>
      <w:proofErr w:type="gramEnd"/>
      <w:r w:rsidRPr="00771864">
        <w:rPr>
          <w:rFonts w:ascii="Bookman Old Style" w:hAnsi="Bookman Old Style"/>
        </w:rPr>
        <w:t xml:space="preserve"> al archivo “base.txt”, aparecerá una nueva pestaña. Copie el contenido y guárdelo en un block de notas, con el mismo nombre: “base.txt”. En R ejecute el siguiente código:</w:t>
      </w:r>
    </w:p>
    <w:p w14:paraId="3DD6F4B0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7A75DF7F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 xml:space="preserve">uno &lt;- </w:t>
      </w:r>
      <w:proofErr w:type="spellStart"/>
      <w:r w:rsidRPr="00771864">
        <w:rPr>
          <w:rFonts w:ascii="Courier New" w:hAnsi="Courier New" w:cs="Courier New"/>
          <w:b/>
        </w:rPr>
        <w:t>read.table</w:t>
      </w:r>
      <w:proofErr w:type="spellEnd"/>
      <w:r w:rsidRPr="00771864">
        <w:rPr>
          <w:rFonts w:ascii="Courier New" w:hAnsi="Courier New" w:cs="Courier New"/>
          <w:b/>
        </w:rPr>
        <w:t>(</w:t>
      </w:r>
      <w:proofErr w:type="spellStart"/>
      <w:r w:rsidRPr="00771864">
        <w:rPr>
          <w:rFonts w:ascii="Courier New" w:hAnsi="Courier New" w:cs="Courier New"/>
          <w:b/>
        </w:rPr>
        <w:t>file.choose</w:t>
      </w:r>
      <w:proofErr w:type="spellEnd"/>
      <w:r w:rsidRPr="00771864">
        <w:rPr>
          <w:rFonts w:ascii="Courier New" w:hAnsi="Courier New" w:cs="Courier New"/>
          <w:b/>
        </w:rPr>
        <w:t xml:space="preserve">(), </w:t>
      </w:r>
      <w:proofErr w:type="spellStart"/>
      <w:r w:rsidRPr="00771864">
        <w:rPr>
          <w:rFonts w:ascii="Courier New" w:hAnsi="Courier New" w:cs="Courier New"/>
          <w:b/>
        </w:rPr>
        <w:t>header</w:t>
      </w:r>
      <w:proofErr w:type="spellEnd"/>
      <w:r w:rsidRPr="00771864">
        <w:rPr>
          <w:rFonts w:ascii="Courier New" w:hAnsi="Courier New" w:cs="Courier New"/>
          <w:b/>
        </w:rPr>
        <w:t>=T)</w:t>
      </w:r>
    </w:p>
    <w:p w14:paraId="170C09FE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43E81CAE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Se habilitará un explorador y se escoge el archivo “base.txt”</w:t>
      </w:r>
    </w:p>
    <w:p w14:paraId="3AA11D06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Copiar el siguiente código en R, sin modificar ninguna de sus líneas</w:t>
      </w:r>
    </w:p>
    <w:p w14:paraId="51E3328A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1416BD4A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 xml:space="preserve">genera &lt;- </w:t>
      </w:r>
      <w:proofErr w:type="spellStart"/>
      <w:r w:rsidRPr="00771864">
        <w:rPr>
          <w:rFonts w:ascii="Courier New" w:hAnsi="Courier New" w:cs="Courier New"/>
          <w:b/>
        </w:rPr>
        <w:t>function</w:t>
      </w:r>
      <w:proofErr w:type="spellEnd"/>
      <w:r w:rsidRPr="00771864">
        <w:rPr>
          <w:rFonts w:ascii="Courier New" w:hAnsi="Courier New" w:cs="Courier New"/>
          <w:b/>
        </w:rPr>
        <w:t>(cedula){</w:t>
      </w:r>
    </w:p>
    <w:p w14:paraId="47687B9A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proofErr w:type="spellStart"/>
      <w:r w:rsidRPr="00771864">
        <w:rPr>
          <w:rFonts w:ascii="Courier New" w:hAnsi="Courier New" w:cs="Courier New"/>
          <w:b/>
        </w:rPr>
        <w:t>set.seed</w:t>
      </w:r>
      <w:proofErr w:type="spellEnd"/>
      <w:r w:rsidRPr="00771864">
        <w:rPr>
          <w:rFonts w:ascii="Courier New" w:hAnsi="Courier New" w:cs="Courier New"/>
          <w:b/>
        </w:rPr>
        <w:t>(cedula)</w:t>
      </w:r>
    </w:p>
    <w:p w14:paraId="0E5A93DF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>data &lt;- uno[</w:t>
      </w:r>
      <w:proofErr w:type="spellStart"/>
      <w:r w:rsidRPr="00771864">
        <w:rPr>
          <w:rFonts w:ascii="Courier New" w:hAnsi="Courier New" w:cs="Courier New"/>
          <w:b/>
        </w:rPr>
        <w:t>sample</w:t>
      </w:r>
      <w:proofErr w:type="spellEnd"/>
      <w:r w:rsidRPr="00771864">
        <w:rPr>
          <w:rFonts w:ascii="Courier New" w:hAnsi="Courier New" w:cs="Courier New"/>
          <w:b/>
        </w:rPr>
        <w:t>(1:2000,120),]</w:t>
      </w:r>
    </w:p>
    <w:p w14:paraId="43E78C15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>data</w:t>
      </w:r>
    </w:p>
    <w:p w14:paraId="24F5D2B4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>}</w:t>
      </w:r>
    </w:p>
    <w:p w14:paraId="05A10B67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0E3F10E3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# Para crear la base de datos con la cual trabajara, debe ejecutar las siguientes líneas:</w:t>
      </w:r>
    </w:p>
    <w:p w14:paraId="24779D39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1BD7557F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>datos &lt;- genera(cedula)</w:t>
      </w:r>
    </w:p>
    <w:p w14:paraId="2EF7AF0C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t xml:space="preserve">datos[,4] &lt;- </w:t>
      </w:r>
      <w:proofErr w:type="spellStart"/>
      <w:r w:rsidRPr="00771864">
        <w:rPr>
          <w:rFonts w:ascii="Courier New" w:hAnsi="Courier New" w:cs="Courier New"/>
          <w:b/>
        </w:rPr>
        <w:t>as.factor</w:t>
      </w:r>
      <w:proofErr w:type="spellEnd"/>
      <w:r w:rsidRPr="00771864">
        <w:rPr>
          <w:rFonts w:ascii="Courier New" w:hAnsi="Courier New" w:cs="Courier New"/>
          <w:b/>
        </w:rPr>
        <w:t>(datos[,4])</w:t>
      </w:r>
    </w:p>
    <w:p w14:paraId="6F0324E4" w14:textId="77777777" w:rsidR="00771864" w:rsidRPr="00771864" w:rsidRDefault="00771864" w:rsidP="00B25BBF">
      <w:pPr>
        <w:spacing w:after="0"/>
        <w:jc w:val="both"/>
        <w:rPr>
          <w:rFonts w:ascii="Courier New" w:hAnsi="Courier New" w:cs="Courier New"/>
          <w:b/>
        </w:rPr>
      </w:pPr>
      <w:r w:rsidRPr="00771864">
        <w:rPr>
          <w:rFonts w:ascii="Courier New" w:hAnsi="Courier New" w:cs="Courier New"/>
          <w:b/>
        </w:rPr>
        <w:lastRenderedPageBreak/>
        <w:t xml:space="preserve">datos[,5] &lt;- </w:t>
      </w:r>
      <w:proofErr w:type="spellStart"/>
      <w:r w:rsidRPr="00771864">
        <w:rPr>
          <w:rFonts w:ascii="Courier New" w:hAnsi="Courier New" w:cs="Courier New"/>
          <w:b/>
        </w:rPr>
        <w:t>as.factor</w:t>
      </w:r>
      <w:proofErr w:type="spellEnd"/>
      <w:r w:rsidRPr="00771864">
        <w:rPr>
          <w:rFonts w:ascii="Courier New" w:hAnsi="Courier New" w:cs="Courier New"/>
          <w:b/>
        </w:rPr>
        <w:t>(datos[,5])</w:t>
      </w:r>
    </w:p>
    <w:p w14:paraId="66AB2E3F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501A049F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# cedula representa el número de cedula de uno de los dos integrantes. En el trabajo debe indicar cuál número de cédula usó.</w:t>
      </w:r>
    </w:p>
    <w:p w14:paraId="11302A85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 xml:space="preserve">Ingrese a R </w:t>
      </w:r>
      <w:proofErr w:type="spellStart"/>
      <w:r w:rsidRPr="00771864">
        <w:rPr>
          <w:rFonts w:ascii="Bookman Old Style" w:hAnsi="Bookman Old Style"/>
        </w:rPr>
        <w:t>Commander</w:t>
      </w:r>
      <w:proofErr w:type="spellEnd"/>
      <w:r w:rsidRPr="00771864">
        <w:rPr>
          <w:rFonts w:ascii="Bookman Old Style" w:hAnsi="Bookman Old Style"/>
        </w:rPr>
        <w:t xml:space="preserve"> y cargue el archivo “datos”.</w:t>
      </w:r>
    </w:p>
    <w:p w14:paraId="7FDBF339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Con la base ya creada debe resolver las siguientes preguntas.</w:t>
      </w:r>
    </w:p>
    <w:p w14:paraId="340ED9C7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38C57BBD" w14:textId="77777777" w:rsidR="00771864" w:rsidRPr="00771864" w:rsidRDefault="00771864" w:rsidP="00B25BBF">
      <w:pPr>
        <w:pStyle w:val="Prrafodelista"/>
        <w:numPr>
          <w:ilvl w:val="0"/>
          <w:numId w:val="1"/>
        </w:numPr>
        <w:spacing w:after="120"/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(</w:t>
      </w:r>
      <w:r w:rsidRPr="00771864">
        <w:rPr>
          <w:rFonts w:ascii="Bookman Old Style" w:hAnsi="Bookman Old Style"/>
          <w:b/>
        </w:rPr>
        <w:t>20 pts</w:t>
      </w:r>
      <w:r w:rsidRPr="00771864">
        <w:rPr>
          <w:rFonts w:ascii="Bookman Old Style" w:hAnsi="Bookman Old Style"/>
        </w:rPr>
        <w:t xml:space="preserve">.)  Se tiene la creencia de que la </w:t>
      </w:r>
      <w:r w:rsidRPr="00771864">
        <w:rPr>
          <w:rFonts w:ascii="Bookman Old Style" w:hAnsi="Bookman Old Style"/>
          <w:b/>
          <w:bCs/>
        </w:rPr>
        <w:t>ESTATURA</w:t>
      </w:r>
      <w:r w:rsidRPr="00771864">
        <w:rPr>
          <w:rFonts w:ascii="Bookman Old Style" w:hAnsi="Bookman Old Style"/>
        </w:rPr>
        <w:t xml:space="preserve"> media de los estudiantes es inferior a 170 </w:t>
      </w:r>
      <w:proofErr w:type="spellStart"/>
      <w:r w:rsidRPr="00771864">
        <w:rPr>
          <w:rFonts w:ascii="Bookman Old Style" w:hAnsi="Bookman Old Style"/>
        </w:rPr>
        <w:t>cms</w:t>
      </w:r>
      <w:proofErr w:type="spellEnd"/>
      <w:r w:rsidRPr="00771864">
        <w:rPr>
          <w:rFonts w:ascii="Bookman Old Style" w:hAnsi="Bookman Old Style"/>
        </w:rPr>
        <w:t xml:space="preserve">. ¿Es esto cierto? Justifique su respuesta. </w:t>
      </w:r>
    </w:p>
    <w:p w14:paraId="0B28D057" w14:textId="77777777" w:rsidR="00771864" w:rsidRPr="00771864" w:rsidRDefault="00771864" w:rsidP="00B25BBF">
      <w:pPr>
        <w:pStyle w:val="Prrafodelista"/>
        <w:spacing w:after="120"/>
        <w:ind w:left="426"/>
        <w:jc w:val="both"/>
        <w:rPr>
          <w:rFonts w:ascii="Bookman Old Style" w:hAnsi="Bookman Old Style"/>
        </w:rPr>
      </w:pPr>
    </w:p>
    <w:p w14:paraId="37CD4271" w14:textId="77777777" w:rsidR="00771864" w:rsidRPr="00771864" w:rsidRDefault="00771864" w:rsidP="00B25BBF">
      <w:pPr>
        <w:pStyle w:val="Prrafodelista"/>
        <w:numPr>
          <w:ilvl w:val="0"/>
          <w:numId w:val="1"/>
        </w:numPr>
        <w:spacing w:after="120"/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(</w:t>
      </w:r>
      <w:r w:rsidRPr="00771864">
        <w:rPr>
          <w:rFonts w:ascii="Bookman Old Style" w:hAnsi="Bookman Old Style"/>
          <w:b/>
        </w:rPr>
        <w:t>30 pts</w:t>
      </w:r>
      <w:r w:rsidRPr="00771864">
        <w:rPr>
          <w:rFonts w:ascii="Bookman Old Style" w:hAnsi="Bookman Old Style"/>
        </w:rPr>
        <w:t xml:space="preserve">.)  ¿Puede afirmarse que la </w:t>
      </w:r>
      <w:r w:rsidRPr="00771864">
        <w:rPr>
          <w:rFonts w:ascii="Bookman Old Style" w:hAnsi="Bookman Old Style"/>
          <w:b/>
          <w:bCs/>
        </w:rPr>
        <w:t>MASA</w:t>
      </w:r>
      <w:r w:rsidRPr="00771864">
        <w:rPr>
          <w:rFonts w:ascii="Bookman Old Style" w:hAnsi="Bookman Old Style"/>
        </w:rPr>
        <w:t xml:space="preserve"> promedio de los Hombres es superior a la de las Mujeres? Justifique su respuesta</w:t>
      </w:r>
    </w:p>
    <w:p w14:paraId="587AC2AA" w14:textId="77777777" w:rsidR="00771864" w:rsidRPr="00771864" w:rsidRDefault="00771864" w:rsidP="00B25BBF">
      <w:pPr>
        <w:pStyle w:val="Prrafodelista"/>
        <w:ind w:left="0"/>
        <w:jc w:val="both"/>
        <w:rPr>
          <w:rFonts w:ascii="Bookman Old Style" w:hAnsi="Bookman Old Style"/>
        </w:rPr>
      </w:pPr>
    </w:p>
    <w:p w14:paraId="788AD6E3" w14:textId="77777777" w:rsidR="00771864" w:rsidRPr="00771864" w:rsidRDefault="00771864" w:rsidP="00B25BBF">
      <w:pPr>
        <w:pStyle w:val="Prrafodelista"/>
        <w:numPr>
          <w:ilvl w:val="0"/>
          <w:numId w:val="1"/>
        </w:numPr>
        <w:spacing w:after="120"/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(</w:t>
      </w:r>
      <w:r w:rsidRPr="00771864">
        <w:rPr>
          <w:rFonts w:ascii="Bookman Old Style" w:hAnsi="Bookman Old Style"/>
          <w:b/>
        </w:rPr>
        <w:t>20 pts</w:t>
      </w:r>
      <w:r w:rsidRPr="00771864">
        <w:rPr>
          <w:rFonts w:ascii="Bookman Old Style" w:hAnsi="Bookman Old Style"/>
        </w:rPr>
        <w:t>.)  ¿Se puede afirmar que el porcentaje de Hombres es superior al 52%? Justifique su respuesta.</w:t>
      </w:r>
    </w:p>
    <w:p w14:paraId="0162A839" w14:textId="77777777" w:rsidR="00771864" w:rsidRPr="00771864" w:rsidRDefault="00771864" w:rsidP="00B25BBF">
      <w:pPr>
        <w:pStyle w:val="Prrafodelista"/>
        <w:spacing w:after="120"/>
        <w:ind w:left="0"/>
        <w:jc w:val="both"/>
        <w:rPr>
          <w:rFonts w:ascii="Bookman Old Style" w:hAnsi="Bookman Old Style"/>
        </w:rPr>
      </w:pPr>
    </w:p>
    <w:p w14:paraId="40DC3998" w14:textId="77777777" w:rsidR="00771864" w:rsidRPr="00771864" w:rsidRDefault="00771864" w:rsidP="00B25BBF">
      <w:pPr>
        <w:pStyle w:val="Prrafodelista"/>
        <w:numPr>
          <w:ilvl w:val="0"/>
          <w:numId w:val="1"/>
        </w:numPr>
        <w:spacing w:after="120"/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(</w:t>
      </w:r>
      <w:r w:rsidRPr="00771864">
        <w:rPr>
          <w:rFonts w:ascii="Bookman Old Style" w:hAnsi="Bookman Old Style"/>
          <w:b/>
        </w:rPr>
        <w:t>30 pts</w:t>
      </w:r>
      <w:r w:rsidRPr="00771864">
        <w:rPr>
          <w:rFonts w:ascii="Bookman Old Style" w:hAnsi="Bookman Old Style"/>
        </w:rPr>
        <w:t xml:space="preserve">.)  Un investigador afirma que la proporción de estudiantes que proviene de cada una de las 6 ciudades es la misma. ¿Es cierta esta afirmación? </w:t>
      </w:r>
    </w:p>
    <w:p w14:paraId="5B9A6079" w14:textId="77777777" w:rsidR="00771864" w:rsidRPr="00771864" w:rsidRDefault="00771864" w:rsidP="00B25BBF">
      <w:pPr>
        <w:pStyle w:val="Prrafodelista"/>
        <w:spacing w:after="0"/>
        <w:ind w:left="0"/>
        <w:jc w:val="both"/>
        <w:rPr>
          <w:rFonts w:ascii="Bookman Old Style" w:hAnsi="Bookman Old Style"/>
        </w:rPr>
      </w:pPr>
    </w:p>
    <w:p w14:paraId="4C73E89C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15AF7CAB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</w:rPr>
      </w:pPr>
    </w:p>
    <w:p w14:paraId="084E775A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  <w:b/>
        </w:rPr>
      </w:pPr>
      <w:r w:rsidRPr="00771864">
        <w:rPr>
          <w:rFonts w:ascii="Bookman Old Style" w:hAnsi="Bookman Old Style"/>
          <w:b/>
        </w:rPr>
        <w:t>Consideraciones sobre el trabajo.</w:t>
      </w:r>
    </w:p>
    <w:p w14:paraId="45457942" w14:textId="77777777" w:rsidR="00771864" w:rsidRPr="00771864" w:rsidRDefault="00771864" w:rsidP="00B25BBF">
      <w:pPr>
        <w:spacing w:after="0"/>
        <w:jc w:val="both"/>
        <w:rPr>
          <w:rFonts w:ascii="Bookman Old Style" w:hAnsi="Bookman Old Style"/>
          <w:b/>
        </w:rPr>
      </w:pPr>
    </w:p>
    <w:p w14:paraId="1549B059" w14:textId="77329CC4" w:rsidR="00771864" w:rsidRPr="00771864" w:rsidRDefault="00771864" w:rsidP="00B25BBF">
      <w:pPr>
        <w:pStyle w:val="Prrafodelista"/>
        <w:numPr>
          <w:ilvl w:val="0"/>
          <w:numId w:val="2"/>
        </w:numPr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 xml:space="preserve">Para la solución de cada pregunta se deben plantear todas las hipótesis de interés, definir claramente los parámetros a ser utilizados, probar los supuestos que se requieran, definir claramente sus Estadísticos de prueba y llegar a una conclusión usando </w:t>
      </w:r>
      <w:r w:rsidRPr="00771864">
        <w:rPr>
          <w:rFonts w:ascii="Bookman Old Style" w:hAnsi="Bookman Old Style"/>
          <w:b/>
        </w:rPr>
        <w:t>SOLO</w:t>
      </w:r>
      <w:r w:rsidRPr="00771864">
        <w:rPr>
          <w:rFonts w:ascii="Bookman Old Style" w:hAnsi="Bookman Old Style"/>
        </w:rPr>
        <w:t xml:space="preserve"> el valor P.</w:t>
      </w:r>
    </w:p>
    <w:p w14:paraId="46FEF1DE" w14:textId="77777777" w:rsidR="00771864" w:rsidRPr="00771864" w:rsidRDefault="00771864" w:rsidP="00B25BBF">
      <w:pPr>
        <w:pStyle w:val="Prrafodelista"/>
        <w:numPr>
          <w:ilvl w:val="0"/>
          <w:numId w:val="2"/>
        </w:numPr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>El trabajo debe contener máximo 7 páginas incluyendo estas dos páginas de instrucciones.</w:t>
      </w:r>
    </w:p>
    <w:p w14:paraId="3D919994" w14:textId="77777777" w:rsidR="00771864" w:rsidRPr="00771864" w:rsidRDefault="00771864" w:rsidP="00B25BBF">
      <w:pPr>
        <w:pStyle w:val="Prrafodelista"/>
        <w:numPr>
          <w:ilvl w:val="0"/>
          <w:numId w:val="2"/>
        </w:numPr>
        <w:ind w:left="426" w:hanging="426"/>
        <w:jc w:val="both"/>
        <w:rPr>
          <w:rFonts w:ascii="Bookman Old Style" w:hAnsi="Bookman Old Style"/>
        </w:rPr>
      </w:pPr>
      <w:r w:rsidRPr="00771864">
        <w:rPr>
          <w:rFonts w:ascii="Bookman Old Style" w:hAnsi="Bookman Old Style"/>
        </w:rPr>
        <w:t xml:space="preserve">La solución a las preguntas debe hacerse </w:t>
      </w:r>
      <w:r w:rsidRPr="00771864">
        <w:rPr>
          <w:rFonts w:ascii="Bookman Old Style" w:hAnsi="Bookman Old Style"/>
          <w:b/>
        </w:rPr>
        <w:t>SOLO</w:t>
      </w:r>
      <w:r w:rsidRPr="00771864">
        <w:rPr>
          <w:rFonts w:ascii="Bookman Old Style" w:hAnsi="Bookman Old Style"/>
        </w:rPr>
        <w:t xml:space="preserve"> en R (con comandos o usando R-</w:t>
      </w:r>
      <w:proofErr w:type="spellStart"/>
      <w:r w:rsidRPr="00771864">
        <w:rPr>
          <w:rFonts w:ascii="Bookman Old Style" w:hAnsi="Bookman Old Style"/>
        </w:rPr>
        <w:t>Commander</w:t>
      </w:r>
      <w:proofErr w:type="spellEnd"/>
      <w:r w:rsidRPr="00771864">
        <w:rPr>
          <w:rFonts w:ascii="Bookman Old Style" w:hAnsi="Bookman Old Style"/>
        </w:rPr>
        <w:t>). En este caso debe aportar la evidencia de los resultados obtenidos en R.</w:t>
      </w:r>
    </w:p>
    <w:p w14:paraId="15BDAAFE" w14:textId="77777777" w:rsidR="00771864" w:rsidRPr="00771864" w:rsidRDefault="00771864" w:rsidP="00B25BBF">
      <w:pPr>
        <w:pStyle w:val="Prrafodelista"/>
        <w:numPr>
          <w:ilvl w:val="0"/>
          <w:numId w:val="2"/>
        </w:numPr>
        <w:ind w:left="426" w:hanging="426"/>
        <w:jc w:val="both"/>
        <w:rPr>
          <w:rFonts w:ascii="Bookman Old Style" w:hAnsi="Bookman Old Style"/>
          <w:bCs/>
        </w:rPr>
      </w:pPr>
      <w:r w:rsidRPr="00771864">
        <w:rPr>
          <w:rFonts w:ascii="Bookman Old Style" w:hAnsi="Bookman Old Style"/>
        </w:rPr>
        <w:t xml:space="preserve">Debe preparar un documento con la solución a estas preguntas, con los respectivos soportes de R, en formato </w:t>
      </w:r>
      <w:proofErr w:type="spellStart"/>
      <w:r w:rsidRPr="00771864">
        <w:rPr>
          <w:rFonts w:ascii="Bookman Old Style" w:hAnsi="Bookman Old Style"/>
          <w:b/>
          <w:bCs/>
        </w:rPr>
        <w:t>pdf</w:t>
      </w:r>
      <w:proofErr w:type="spellEnd"/>
      <w:r w:rsidRPr="00771864">
        <w:rPr>
          <w:rFonts w:ascii="Bookman Old Style" w:hAnsi="Bookman Old Style"/>
        </w:rPr>
        <w:t xml:space="preserve">, debe ser cargado en la carpeta: “Soporte Trabajo 2”, que aparece en el curso en Moodle, en la pestaña “Trabajos”, pestaña “Trabajo 2”, </w:t>
      </w:r>
      <w:r w:rsidRPr="00771864">
        <w:rPr>
          <w:rFonts w:ascii="Bookman Old Style" w:hAnsi="Bookman Old Style"/>
          <w:b/>
          <w:bCs/>
        </w:rPr>
        <w:t>antes de las</w:t>
      </w:r>
      <w:r w:rsidRPr="00771864">
        <w:rPr>
          <w:rFonts w:ascii="Bookman Old Style" w:hAnsi="Bookman Old Style"/>
        </w:rPr>
        <w:t xml:space="preserve"> </w:t>
      </w:r>
      <w:r w:rsidRPr="00771864">
        <w:rPr>
          <w:rFonts w:ascii="Bookman Old Style" w:hAnsi="Bookman Old Style"/>
          <w:b/>
        </w:rPr>
        <w:t>6:00 p.m.</w:t>
      </w:r>
      <w:r w:rsidRPr="00771864">
        <w:rPr>
          <w:rFonts w:ascii="Bookman Old Style" w:hAnsi="Bookman Old Style"/>
          <w:bCs/>
        </w:rPr>
        <w:t xml:space="preserve">, </w:t>
      </w:r>
      <w:r w:rsidRPr="00771864">
        <w:rPr>
          <w:rFonts w:ascii="Bookman Old Style" w:hAnsi="Bookman Old Style"/>
          <w:b/>
        </w:rPr>
        <w:t>del 5 de febrero de 2022</w:t>
      </w:r>
      <w:r w:rsidRPr="00771864">
        <w:rPr>
          <w:rFonts w:ascii="Bookman Old Style" w:hAnsi="Bookman Old Style"/>
          <w:bCs/>
        </w:rPr>
        <w:t>.</w:t>
      </w:r>
    </w:p>
    <w:p w14:paraId="28559F27" w14:textId="77777777" w:rsidR="00771864" w:rsidRDefault="00771864" w:rsidP="00B25BBF">
      <w:pPr>
        <w:pStyle w:val="Ttulo"/>
        <w:jc w:val="both"/>
      </w:pPr>
      <w:r>
        <w:rPr>
          <w:b w:val="0"/>
          <w:bCs w:val="0"/>
        </w:rPr>
        <w:br w:type="page"/>
      </w:r>
      <w:r>
        <w:lastRenderedPageBreak/>
        <w:t>Solución.</w:t>
      </w:r>
    </w:p>
    <w:p w14:paraId="77C75C94" w14:textId="77777777" w:rsidR="00771864" w:rsidRDefault="00771864" w:rsidP="00B25BBF">
      <w:pPr>
        <w:pStyle w:val="Prrafodelista"/>
        <w:numPr>
          <w:ilvl w:val="0"/>
          <w:numId w:val="5"/>
        </w:numPr>
        <w:jc w:val="both"/>
      </w:pPr>
      <w:r>
        <w:t xml:space="preserve">Primero debemos verificar si los datos de “Estatura” se distribuyen de forma normal. Para esto usamos la prueba de </w:t>
      </w:r>
      <w:proofErr w:type="spellStart"/>
      <w:r>
        <w:t>shapiro-wilks</w:t>
      </w:r>
      <w:proofErr w:type="spellEnd"/>
      <w:r>
        <w:t xml:space="preserve"> con las siguientes hipótesis:</w:t>
      </w:r>
    </w:p>
    <w:p w14:paraId="4B4B452E" w14:textId="4E07D3A0" w:rsidR="001C5CC8" w:rsidRDefault="00771864" w:rsidP="00B25BBF">
      <w:pPr>
        <w:ind w:left="708"/>
        <w:jc w:val="both"/>
      </w:pPr>
      <w:r>
        <w:t>X: Estatura</w:t>
      </w:r>
    </w:p>
    <w:p w14:paraId="044424CE" w14:textId="54C10BEA" w:rsidR="003032AB" w:rsidRDefault="00771864" w:rsidP="00B25BBF">
      <w:pPr>
        <w:ind w:left="708"/>
        <w:jc w:val="center"/>
        <w:rPr>
          <w:rFonts w:cs="Calibri"/>
        </w:rPr>
      </w:pPr>
      <w:r>
        <w:t>H0: X</w:t>
      </w:r>
      <m:oMath>
        <m:r>
          <w:rPr>
            <w:rFonts w:ascii="Cambria Math" w:hAnsi="Cambria Math"/>
          </w:rPr>
          <m:t>~</m:t>
        </m:r>
      </m:oMath>
      <w:r w:rsidR="003032AB">
        <w:rPr>
          <w:rFonts w:cs="Calibri"/>
        </w:rPr>
        <w:t>N(µ, σ</w:t>
      </w:r>
      <w:r w:rsidR="003032AB">
        <w:rPr>
          <w:rFonts w:cs="Calibri"/>
          <w:vertAlign w:val="superscript"/>
        </w:rPr>
        <w:t>2</w:t>
      </w:r>
      <w:r w:rsidR="003032AB">
        <w:rPr>
          <w:rFonts w:cs="Calibri"/>
        </w:rPr>
        <w:t>).</w:t>
      </w:r>
      <w:r w:rsidR="003032AB">
        <w:rPr>
          <w:rFonts w:cs="Calibri"/>
        </w:rPr>
        <w:tab/>
      </w:r>
      <w:r w:rsidR="003032AB">
        <w:rPr>
          <w:rFonts w:cs="Calibri"/>
        </w:rPr>
        <w:tab/>
      </w:r>
      <w:r w:rsidR="003032AB">
        <w:rPr>
          <w:rFonts w:cs="Calibri"/>
        </w:rPr>
        <w:tab/>
      </w:r>
      <w:r w:rsidR="003032AB">
        <w:t>H</w:t>
      </w:r>
      <w:r w:rsidR="000B0536">
        <w:t>1</w:t>
      </w:r>
      <w:r w:rsidR="003032AB">
        <w:t>: X</w:t>
      </w:r>
      <w:r w:rsidR="00C7514B">
        <w:rPr>
          <w:rFonts w:cs="Calibri"/>
        </w:rPr>
        <w:t xml:space="preserve"> </w:t>
      </w:r>
      <m:oMath>
        <m:r>
          <w:rPr>
            <w:rFonts w:ascii="Cambria Math" w:hAnsi="Cambria Math" w:cs="Calibri"/>
          </w:rPr>
          <m:t>≁</m:t>
        </m:r>
      </m:oMath>
      <w:r w:rsidR="003032AB">
        <w:rPr>
          <w:rFonts w:cs="Calibri"/>
        </w:rPr>
        <w:t>N(µ, σ</w:t>
      </w:r>
      <w:r w:rsidR="003032AB">
        <w:rPr>
          <w:rFonts w:cs="Calibri"/>
          <w:vertAlign w:val="superscript"/>
        </w:rPr>
        <w:t>2</w:t>
      </w:r>
      <w:r w:rsidR="003032AB">
        <w:rPr>
          <w:rFonts w:cs="Calibri"/>
        </w:rPr>
        <w:t>).</w:t>
      </w:r>
    </w:p>
    <w:p w14:paraId="0273AC3C" w14:textId="2AA33C8F" w:rsidR="00C7514B" w:rsidRDefault="00C7514B" w:rsidP="00B25BBF">
      <w:pPr>
        <w:ind w:left="708"/>
        <w:jc w:val="both"/>
      </w:pPr>
    </w:p>
    <w:p w14:paraId="53570DB8" w14:textId="4F88C56F" w:rsidR="00C7514B" w:rsidRDefault="00C7514B" w:rsidP="00B25BBF">
      <w:pPr>
        <w:ind w:left="708"/>
        <w:jc w:val="both"/>
      </w:pPr>
      <w:r w:rsidRPr="00C7514B">
        <w:drawing>
          <wp:inline distT="0" distB="0" distL="0" distR="0" wp14:anchorId="2702263F" wp14:editId="18820865">
            <wp:extent cx="2225233" cy="823031"/>
            <wp:effectExtent l="0" t="0" r="381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1CBF" w14:textId="5AEB4F1B" w:rsidR="00C7514B" w:rsidRDefault="00C7514B" w:rsidP="00B25BBF">
      <w:pPr>
        <w:ind w:left="708"/>
        <w:jc w:val="both"/>
      </w:pPr>
      <w:r>
        <w:t xml:space="preserve">Dado a que tenemos un </w:t>
      </w:r>
      <w:proofErr w:type="spellStart"/>
      <w:r>
        <w:t>Vp</w:t>
      </w:r>
      <w:proofErr w:type="spellEnd"/>
      <w:r>
        <w:t xml:space="preserve"> demasiado grande, se concluye entonces que X se distribuye normalmente.</w:t>
      </w:r>
    </w:p>
    <w:p w14:paraId="10469C2C" w14:textId="15B629ED" w:rsidR="00C7514B" w:rsidRDefault="00C7514B" w:rsidP="00B25BBF">
      <w:pPr>
        <w:ind w:left="708"/>
        <w:jc w:val="both"/>
      </w:pPr>
      <w:r>
        <w:t>Ahora, para determinar si la media es mayor a 170cm usamos las siguientes hipótesis:</w:t>
      </w:r>
    </w:p>
    <w:p w14:paraId="08733707" w14:textId="79838062" w:rsidR="00C7514B" w:rsidRDefault="00C7514B" w:rsidP="00B25BBF">
      <w:pPr>
        <w:ind w:left="708"/>
        <w:jc w:val="center"/>
      </w:pPr>
      <w:r>
        <w:t xml:space="preserve">H0: </w:t>
      </w:r>
      <w:r>
        <w:rPr>
          <w:rFonts w:cs="Calibri"/>
        </w:rPr>
        <w:t>µ≥</w:t>
      </w:r>
      <w:r>
        <w:t>170</w:t>
      </w:r>
      <w:r>
        <w:tab/>
      </w:r>
      <w:r>
        <w:tab/>
      </w:r>
      <w:r w:rsidR="000B0536">
        <w:t xml:space="preserve">H1: </w:t>
      </w:r>
      <w:r w:rsidR="000B0536">
        <w:rPr>
          <w:rFonts w:cs="Calibri"/>
        </w:rPr>
        <w:t>µ</w:t>
      </w:r>
      <w:r w:rsidR="000B0536">
        <w:t>&lt;170</w:t>
      </w:r>
    </w:p>
    <w:p w14:paraId="1539277B" w14:textId="600D7BDB" w:rsidR="000B0536" w:rsidRDefault="00903ECC" w:rsidP="00B25BBF">
      <w:pPr>
        <w:jc w:val="both"/>
      </w:pPr>
      <w:r>
        <w:tab/>
        <w:t xml:space="preserve">Se usará Tc como </w:t>
      </w:r>
    </w:p>
    <w:p w14:paraId="00556E55" w14:textId="21D9DBE1" w:rsidR="00903ECC" w:rsidRDefault="00903ECC" w:rsidP="00B25BBF">
      <w:pPr>
        <w:jc w:val="both"/>
      </w:pPr>
      <w:r>
        <w:tab/>
      </w:r>
    </w:p>
    <w:p w14:paraId="3DD513EA" w14:textId="78AD8368" w:rsidR="00903ECC" w:rsidRDefault="00CE4FE8" w:rsidP="00B25BBF">
      <w:pPr>
        <w:jc w:val="both"/>
      </w:pPr>
      <w:r>
        <w:tab/>
        <w:t>Tenemos los siguientes datos de “estatura”:</w:t>
      </w:r>
    </w:p>
    <w:p w14:paraId="33971B4D" w14:textId="4FC2251B" w:rsidR="00CE4FE8" w:rsidRDefault="00CE4FE8" w:rsidP="00B25BBF">
      <w:pPr>
        <w:jc w:val="both"/>
      </w:pPr>
      <w:r>
        <w:tab/>
      </w:r>
      <w:r w:rsidRPr="00CE4FE8">
        <w:drawing>
          <wp:inline distT="0" distB="0" distL="0" distR="0" wp14:anchorId="661651B3" wp14:editId="4AFE2718">
            <wp:extent cx="3464560" cy="929640"/>
            <wp:effectExtent l="0" t="0" r="2540" b="381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 rotWithShape="1">
                    <a:blip r:embed="rId6"/>
                    <a:srcRect l="694" r="4582"/>
                    <a:stretch/>
                  </pic:blipFill>
                  <pic:spPr bwMode="auto">
                    <a:xfrm>
                      <a:off x="0" y="0"/>
                      <a:ext cx="3464862" cy="92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87D8F" w14:textId="1CD75269" w:rsidR="00903ECC" w:rsidRPr="00D7237D" w:rsidRDefault="00903ECC" w:rsidP="00B25BBF">
      <w:pPr>
        <w:jc w:val="both"/>
      </w:pPr>
      <w:r>
        <w:tab/>
        <w:t xml:space="preserve">Tc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-µ0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>~t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</w:p>
    <w:p w14:paraId="0B8157D2" w14:textId="774EDFA6" w:rsidR="00D7237D" w:rsidRDefault="00D7237D" w:rsidP="00B25BBF">
      <w:pPr>
        <w:jc w:val="both"/>
      </w:pPr>
      <w:r>
        <w:tab/>
      </w:r>
    </w:p>
    <w:p w14:paraId="27E6D56C" w14:textId="50DA3A2E" w:rsidR="00D7237D" w:rsidRPr="00CE4FE8" w:rsidRDefault="00D7237D" w:rsidP="00B25BBF">
      <w:pPr>
        <w:jc w:val="both"/>
      </w:pPr>
      <w:r>
        <w:tab/>
        <w:t xml:space="preserve">Tc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169.8-170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8.464074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120</m:t>
                        </m:r>
                      </m:e>
                    </m:rad>
                  </m:den>
                </m:f>
              </m:e>
              <m:e/>
            </m:eqArr>
          </m:den>
        </m:f>
        <m:r>
          <w:rPr>
            <w:rFonts w:ascii="Cambria Math" w:hAnsi="Cambria Math"/>
          </w:rPr>
          <m:t>~t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120-1</m:t>
            </m:r>
          </m:e>
        </m:d>
      </m:oMath>
    </w:p>
    <w:p w14:paraId="5EF6D2B9" w14:textId="6BB5106C" w:rsidR="00CE4FE8" w:rsidRDefault="00CE4FE8" w:rsidP="00B25BBF">
      <w:pPr>
        <w:jc w:val="both"/>
      </w:pPr>
      <w:r>
        <w:tab/>
      </w:r>
      <m:oMath>
        <m:r>
          <w:rPr>
            <w:rFonts w:ascii="Cambria Math" w:hAnsi="Cambria Math"/>
          </w:rPr>
          <m:t>Tc= -0.26~t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119</m:t>
            </m:r>
          </m:e>
        </m:d>
      </m:oMath>
    </w:p>
    <w:p w14:paraId="3082AA12" w14:textId="77777777" w:rsidR="009F5777" w:rsidRDefault="009F5777" w:rsidP="00B25BBF">
      <w:pPr>
        <w:jc w:val="both"/>
      </w:pPr>
      <w:r>
        <w:tab/>
      </w:r>
    </w:p>
    <w:p w14:paraId="2357C8C4" w14:textId="77777777" w:rsidR="009F5777" w:rsidRDefault="009F5777" w:rsidP="00B25BBF">
      <w:pPr>
        <w:jc w:val="both"/>
      </w:pPr>
    </w:p>
    <w:p w14:paraId="1C43FDF1" w14:textId="1BBC345A" w:rsidR="009F5777" w:rsidRDefault="009F5777" w:rsidP="00B25BBF">
      <w:pPr>
        <w:ind w:firstLine="708"/>
        <w:jc w:val="both"/>
      </w:pPr>
      <w:r>
        <w:lastRenderedPageBreak/>
        <w:t xml:space="preserve">Para determinar nuestra prueba de hipótesis usaremos el valor P, el cual nos arroja como </w:t>
      </w:r>
      <w:r>
        <w:tab/>
        <w:t>resultado:</w:t>
      </w:r>
    </w:p>
    <w:p w14:paraId="1E312CAD" w14:textId="55A6C5A2" w:rsidR="009F5777" w:rsidRDefault="009F5777" w:rsidP="00B25BBF">
      <w:pPr>
        <w:ind w:firstLine="708"/>
        <w:jc w:val="both"/>
      </w:pPr>
      <w:r w:rsidRPr="009F5777">
        <w:drawing>
          <wp:inline distT="0" distB="0" distL="0" distR="0" wp14:anchorId="49E31BFC" wp14:editId="28B57DC5">
            <wp:extent cx="937341" cy="2667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D849" w14:textId="3F6953E5" w:rsidR="003731E4" w:rsidRDefault="009F5777" w:rsidP="00B25BBF">
      <w:pPr>
        <w:ind w:left="708"/>
        <w:jc w:val="both"/>
      </w:pPr>
      <w:r>
        <w:t xml:space="preserve">Por lo tanto, como el valor P es grande no hay suficiente evidencia para rechazar H0, por lo que se termina concluyendo que </w:t>
      </w:r>
      <w:r w:rsidR="003731E4">
        <w:t xml:space="preserve">la media poblacional de la estatura de la muestra es mayor o igual a 170cm. </w:t>
      </w:r>
    </w:p>
    <w:p w14:paraId="46C45999" w14:textId="75AE2183" w:rsidR="003731E4" w:rsidRDefault="003731E4" w:rsidP="00B25BBF">
      <w:pPr>
        <w:ind w:left="708"/>
        <w:jc w:val="both"/>
      </w:pPr>
    </w:p>
    <w:p w14:paraId="153A998D" w14:textId="77777777" w:rsidR="002A0BAC" w:rsidRDefault="00D70817" w:rsidP="00B25BBF">
      <w:pPr>
        <w:pStyle w:val="Prrafodelista"/>
        <w:numPr>
          <w:ilvl w:val="0"/>
          <w:numId w:val="5"/>
        </w:numPr>
        <w:jc w:val="both"/>
      </w:pPr>
      <w:r>
        <w:t>Para determinar la diferencia de masas entre hombres y mujeres primero debemos determinar si la distribución de masas es normal y luego se determina la variabilidad entre masa de hombres y de mujeres. Entonces se tiene que:</w:t>
      </w:r>
    </w:p>
    <w:p w14:paraId="751D04DE" w14:textId="77777777" w:rsidR="002A0BAC" w:rsidRDefault="002A0BAC" w:rsidP="00B25BBF">
      <w:pPr>
        <w:pStyle w:val="Prrafodelista"/>
        <w:jc w:val="both"/>
      </w:pPr>
      <w:r w:rsidRPr="002A0BAC">
        <w:drawing>
          <wp:inline distT="0" distB="0" distL="0" distR="0" wp14:anchorId="741FA0A5" wp14:editId="7C62DA24">
            <wp:extent cx="2377646" cy="2400508"/>
            <wp:effectExtent l="0" t="0" r="381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91BD" w14:textId="376C83EA" w:rsidR="0096576C" w:rsidRDefault="002A0BAC" w:rsidP="00B25BBF">
      <w:pPr>
        <w:pStyle w:val="Prrafodelista"/>
        <w:jc w:val="both"/>
      </w:pPr>
      <w:r>
        <w:t xml:space="preserve">Como podemos observar, la masa de los hombres no se distribuye de forma normal, mientras que la masa de mujeres </w:t>
      </w:r>
      <w:proofErr w:type="spellStart"/>
      <w:r>
        <w:t>si</w:t>
      </w:r>
      <w:proofErr w:type="spellEnd"/>
      <w:r>
        <w:t>. Entonces,</w:t>
      </w:r>
      <w:r w:rsidR="00264512">
        <w:t xml:space="preserve"> dado que no se distribuye normal y que no conocemos sus varianzas,</w:t>
      </w:r>
      <w:r>
        <w:t xml:space="preserve"> las hipótesis a tratar y el estadístico de prueba </w:t>
      </w:r>
      <w:r w:rsidR="0096576C">
        <w:t>son:</w:t>
      </w:r>
    </w:p>
    <w:p w14:paraId="487C050C" w14:textId="7AD24AE1" w:rsidR="00264512" w:rsidRDefault="00264512" w:rsidP="00B25BBF">
      <w:pPr>
        <w:pStyle w:val="Prrafodelista"/>
        <w:jc w:val="both"/>
      </w:pPr>
      <w:r>
        <w:t>X: masa promedio de hombres.</w:t>
      </w:r>
    </w:p>
    <w:p w14:paraId="708FA1F5" w14:textId="179DC0FB" w:rsidR="00264512" w:rsidRDefault="00264512" w:rsidP="00B25BBF">
      <w:pPr>
        <w:pStyle w:val="Prrafodelista"/>
        <w:jc w:val="both"/>
      </w:pPr>
      <w:r>
        <w:t>Y: masa promedio de mujeres.</w:t>
      </w:r>
    </w:p>
    <w:p w14:paraId="1A0115FB" w14:textId="50549164" w:rsidR="0078729B" w:rsidRDefault="00805C17" w:rsidP="00B25BBF">
      <w:pPr>
        <w:pStyle w:val="Prrafodelista"/>
        <w:jc w:val="both"/>
      </w:pPr>
      <w:r w:rsidRPr="00805C17">
        <w:drawing>
          <wp:inline distT="0" distB="0" distL="0" distR="0" wp14:anchorId="420483F8" wp14:editId="42479CBB">
            <wp:extent cx="2941575" cy="1463167"/>
            <wp:effectExtent l="0" t="0" r="0" b="3810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92E7" w14:textId="48C27F22" w:rsidR="00805C17" w:rsidRDefault="00805C17" w:rsidP="00B25BBF">
      <w:pPr>
        <w:pStyle w:val="Prrafodelista"/>
        <w:jc w:val="both"/>
      </w:pPr>
    </w:p>
    <w:p w14:paraId="689425AC" w14:textId="16762E06" w:rsidR="00805C17" w:rsidRDefault="00805C17" w:rsidP="00B25BBF">
      <w:pPr>
        <w:pStyle w:val="Prrafodelista"/>
        <w:jc w:val="both"/>
      </w:pPr>
    </w:p>
    <w:p w14:paraId="4ED05D4B" w14:textId="77777777" w:rsidR="00805C17" w:rsidRDefault="00805C17" w:rsidP="00B25BBF">
      <w:pPr>
        <w:pStyle w:val="Prrafodelista"/>
        <w:jc w:val="both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50"/>
        <w:gridCol w:w="1950"/>
        <w:gridCol w:w="1950"/>
        <w:gridCol w:w="1950"/>
      </w:tblGrid>
      <w:tr w:rsidR="0078729B" w14:paraId="1FAEECD7" w14:textId="77777777" w:rsidTr="00BC4338">
        <w:trPr>
          <w:trHeight w:val="497"/>
        </w:trPr>
        <w:tc>
          <w:tcPr>
            <w:tcW w:w="1950" w:type="dxa"/>
          </w:tcPr>
          <w:p w14:paraId="35536EA7" w14:textId="6ABC0D58" w:rsidR="0078729B" w:rsidRPr="0078729B" w:rsidRDefault="0078729B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w:r w:rsidRPr="0078729B">
              <w:rPr>
                <w:highlight w:val="yellow"/>
              </w:rPr>
              <w:lastRenderedPageBreak/>
              <w:t>X</w:t>
            </w:r>
          </w:p>
        </w:tc>
        <w:tc>
          <w:tcPr>
            <w:tcW w:w="1950" w:type="dxa"/>
          </w:tcPr>
          <w:p w14:paraId="499AA09B" w14:textId="26C88C06" w:rsidR="0078729B" w:rsidRPr="0078729B" w:rsidRDefault="0078729B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w:r w:rsidRPr="0078729B">
              <w:rPr>
                <w:highlight w:val="yellow"/>
              </w:rPr>
              <w:t>Valor</w:t>
            </w:r>
          </w:p>
        </w:tc>
        <w:tc>
          <w:tcPr>
            <w:tcW w:w="1950" w:type="dxa"/>
          </w:tcPr>
          <w:p w14:paraId="793BB2CD" w14:textId="0826DCC2" w:rsidR="0078729B" w:rsidRPr="0078729B" w:rsidRDefault="0078729B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w:r w:rsidRPr="0078729B">
              <w:rPr>
                <w:highlight w:val="yellow"/>
              </w:rPr>
              <w:t>Y</w:t>
            </w:r>
          </w:p>
        </w:tc>
        <w:tc>
          <w:tcPr>
            <w:tcW w:w="1950" w:type="dxa"/>
          </w:tcPr>
          <w:p w14:paraId="5FE72310" w14:textId="0C139802" w:rsidR="0078729B" w:rsidRPr="0078729B" w:rsidRDefault="0078729B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w:r w:rsidRPr="0078729B">
              <w:rPr>
                <w:highlight w:val="yellow"/>
              </w:rPr>
              <w:t>Valor</w:t>
            </w:r>
          </w:p>
        </w:tc>
      </w:tr>
      <w:tr w:rsidR="0078729B" w14:paraId="0C6D1E4D" w14:textId="77777777" w:rsidTr="00BC4338">
        <w:trPr>
          <w:trHeight w:val="487"/>
        </w:trPr>
        <w:tc>
          <w:tcPr>
            <w:tcW w:w="1950" w:type="dxa"/>
          </w:tcPr>
          <w:p w14:paraId="14C0BE96" w14:textId="5D015811" w:rsidR="0078729B" w:rsidRPr="0078729B" w:rsidRDefault="0078729B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950" w:type="dxa"/>
          </w:tcPr>
          <w:p w14:paraId="23B072DC" w14:textId="27EF5E88" w:rsidR="0078729B" w:rsidRPr="009F3832" w:rsidRDefault="00805C17" w:rsidP="00B25BBF">
            <w:pPr>
              <w:pStyle w:val="Prrafodelista"/>
              <w:ind w:left="0"/>
              <w:jc w:val="both"/>
              <w:rPr>
                <w:rFonts w:ascii="Bookman Old Style" w:eastAsia="Times New Roman" w:hAnsi="Bookman Old Style" w:cs="Arial"/>
              </w:rPr>
            </w:pPr>
            <w:r>
              <w:rPr>
                <w:rFonts w:ascii="Bookman Old Style" w:eastAsia="Times New Roman" w:hAnsi="Bookman Old Style" w:cs="Arial"/>
              </w:rPr>
              <w:t>64.48</w:t>
            </w:r>
          </w:p>
        </w:tc>
        <w:tc>
          <w:tcPr>
            <w:tcW w:w="1950" w:type="dxa"/>
          </w:tcPr>
          <w:p w14:paraId="08CC4B26" w14:textId="55EFB6BF" w:rsidR="0078729B" w:rsidRPr="0078729B" w:rsidRDefault="0078729B" w:rsidP="00B25BBF">
            <w:pPr>
              <w:pStyle w:val="Prrafodelista"/>
              <w:ind w:left="0"/>
              <w:jc w:val="both"/>
              <w:rPr>
                <w:rFonts w:ascii="Bookman Old Style" w:eastAsia="Times New Roman" w:hAnsi="Bookman Old Style" w:cs="Arial"/>
                <w:highlight w:val="yellow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950" w:type="dxa"/>
          </w:tcPr>
          <w:p w14:paraId="450CEBCB" w14:textId="0FB3CEAF" w:rsidR="0078729B" w:rsidRPr="009F3832" w:rsidRDefault="00805C17" w:rsidP="00B25BBF">
            <w:pPr>
              <w:pStyle w:val="Prrafodelista"/>
              <w:ind w:left="0"/>
              <w:jc w:val="both"/>
              <w:rPr>
                <w:rFonts w:ascii="Bookman Old Style" w:eastAsia="Times New Roman" w:hAnsi="Bookman Old Style" w:cs="Arial"/>
              </w:rPr>
            </w:pPr>
            <w:r>
              <w:rPr>
                <w:rFonts w:ascii="Bookman Old Style" w:eastAsia="Times New Roman" w:hAnsi="Bookman Old Style" w:cs="Arial"/>
              </w:rPr>
              <w:t>62.67</w:t>
            </w:r>
          </w:p>
        </w:tc>
      </w:tr>
      <w:tr w:rsidR="00805C17" w14:paraId="1DB0C23A" w14:textId="77777777" w:rsidTr="00BC4338">
        <w:trPr>
          <w:trHeight w:val="497"/>
        </w:trPr>
        <w:tc>
          <w:tcPr>
            <w:tcW w:w="1950" w:type="dxa"/>
          </w:tcPr>
          <w:p w14:paraId="513017C2" w14:textId="4A8E20C0" w:rsidR="00805C17" w:rsidRPr="0078729B" w:rsidRDefault="00805C17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14:paraId="1C525E80" w14:textId="17375AEF" w:rsidR="00805C17" w:rsidRDefault="00805C17" w:rsidP="00B25BBF">
            <w:pPr>
              <w:pStyle w:val="Prrafodelista"/>
              <w:ind w:left="0"/>
              <w:jc w:val="both"/>
            </w:pPr>
            <w:r>
              <w:t>11.96296</w:t>
            </w:r>
          </w:p>
        </w:tc>
        <w:tc>
          <w:tcPr>
            <w:tcW w:w="1950" w:type="dxa"/>
          </w:tcPr>
          <w:p w14:paraId="5C8766F3" w14:textId="00AE3787" w:rsidR="00805C17" w:rsidRPr="0078729B" w:rsidRDefault="00805C17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950" w:type="dxa"/>
          </w:tcPr>
          <w:p w14:paraId="79B49792" w14:textId="04C556DC" w:rsidR="00805C17" w:rsidRDefault="00805C17" w:rsidP="00B25BBF">
            <w:pPr>
              <w:pStyle w:val="Prrafodelista"/>
              <w:ind w:left="0"/>
              <w:jc w:val="both"/>
            </w:pPr>
            <w:r>
              <w:t>10.8827</w:t>
            </w:r>
          </w:p>
        </w:tc>
      </w:tr>
      <w:tr w:rsidR="00805C17" w14:paraId="0DCE7511" w14:textId="77777777" w:rsidTr="00BC4338">
        <w:trPr>
          <w:trHeight w:val="487"/>
        </w:trPr>
        <w:tc>
          <w:tcPr>
            <w:tcW w:w="1950" w:type="dxa"/>
          </w:tcPr>
          <w:p w14:paraId="2117E538" w14:textId="0A312099" w:rsidR="00805C17" w:rsidRPr="0078729B" w:rsidRDefault="00805C17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w:r w:rsidRPr="0078729B">
              <w:rPr>
                <w:highlight w:val="yellow"/>
              </w:rPr>
              <w:t>n</w:t>
            </w:r>
          </w:p>
        </w:tc>
        <w:tc>
          <w:tcPr>
            <w:tcW w:w="1950" w:type="dxa"/>
          </w:tcPr>
          <w:p w14:paraId="6355246A" w14:textId="6C6EC2B2" w:rsidR="00805C17" w:rsidRDefault="00805C17" w:rsidP="00B25BBF">
            <w:pPr>
              <w:pStyle w:val="Prrafodelista"/>
              <w:ind w:left="0"/>
              <w:jc w:val="both"/>
            </w:pPr>
            <w:r>
              <w:t>54</w:t>
            </w:r>
          </w:p>
        </w:tc>
        <w:tc>
          <w:tcPr>
            <w:tcW w:w="1950" w:type="dxa"/>
          </w:tcPr>
          <w:p w14:paraId="0553EBF3" w14:textId="63FF264E" w:rsidR="00805C17" w:rsidRPr="0078729B" w:rsidRDefault="00805C17" w:rsidP="00B25BBF">
            <w:pPr>
              <w:pStyle w:val="Prrafodelista"/>
              <w:ind w:left="0"/>
              <w:jc w:val="both"/>
              <w:rPr>
                <w:highlight w:val="yellow"/>
              </w:rPr>
            </w:pPr>
            <w:r w:rsidRPr="0078729B">
              <w:rPr>
                <w:highlight w:val="yellow"/>
              </w:rPr>
              <w:t>m</w:t>
            </w:r>
          </w:p>
        </w:tc>
        <w:tc>
          <w:tcPr>
            <w:tcW w:w="1950" w:type="dxa"/>
          </w:tcPr>
          <w:p w14:paraId="2C28EDD5" w14:textId="7F7B84FB" w:rsidR="00805C17" w:rsidRDefault="00805C17" w:rsidP="00B25BBF">
            <w:pPr>
              <w:pStyle w:val="Prrafodelista"/>
              <w:ind w:left="0"/>
              <w:jc w:val="both"/>
            </w:pPr>
            <w:r>
              <w:t>66</w:t>
            </w:r>
          </w:p>
        </w:tc>
      </w:tr>
    </w:tbl>
    <w:p w14:paraId="5A95C4CD" w14:textId="77777777" w:rsidR="0078729B" w:rsidRDefault="0078729B" w:rsidP="00B25BBF">
      <w:pPr>
        <w:pStyle w:val="Prrafodelista"/>
        <w:jc w:val="both"/>
      </w:pPr>
    </w:p>
    <w:p w14:paraId="25CAC002" w14:textId="26B9EC3E" w:rsidR="002A0BAC" w:rsidRDefault="0096576C" w:rsidP="00B25BBF">
      <w:pPr>
        <w:pStyle w:val="Prrafodelista"/>
        <w:jc w:val="center"/>
      </w:pPr>
      <w:r>
        <w:t xml:space="preserve">H0: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≤0</m:t>
        </m:r>
      </m:oMath>
      <w:r w:rsidR="002A0BAC">
        <w:t xml:space="preserve"> </w:t>
      </w:r>
      <w:r>
        <w:t xml:space="preserve">         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&gt;0</m:t>
        </m:r>
      </m:oMath>
    </w:p>
    <w:p w14:paraId="2BA367DB" w14:textId="4036C014" w:rsidR="00131539" w:rsidRPr="00131539" w:rsidRDefault="00131539" w:rsidP="00B25BBF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>Zc=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64.48-62.67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11.96296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54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10.8827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66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Zc=0.86~N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0F739536" w14:textId="2BFE8377" w:rsidR="00131539" w:rsidRDefault="00131539" w:rsidP="00B25BBF">
      <w:pPr>
        <w:pStyle w:val="Prrafodelista"/>
        <w:jc w:val="both"/>
      </w:pPr>
      <w:r w:rsidRPr="00131539">
        <w:drawing>
          <wp:inline distT="0" distB="0" distL="0" distR="0" wp14:anchorId="3B7128EB" wp14:editId="7F3B9636">
            <wp:extent cx="2057578" cy="21337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2ACB" w14:textId="129DD923" w:rsidR="00131539" w:rsidRPr="00131539" w:rsidRDefault="00131539" w:rsidP="00B25BBF">
      <w:pPr>
        <w:pStyle w:val="Prrafodelista"/>
        <w:jc w:val="both"/>
      </w:pPr>
      <w:r>
        <w:t xml:space="preserve">Teniendo en cuenta que el valor P es grande, no hay suficiente información para rechazar H0, por ende, </w:t>
      </w:r>
      <w:r w:rsidR="009F7409">
        <w:t xml:space="preserve">la masa promedio de hombres es menor o igual a la de mujeres. </w:t>
      </w:r>
    </w:p>
    <w:p w14:paraId="3448A41D" w14:textId="2A8AD894" w:rsidR="003731E4" w:rsidRPr="00131539" w:rsidRDefault="00D70817" w:rsidP="00B25BBF">
      <w:pPr>
        <w:pStyle w:val="Prrafodelista"/>
        <w:jc w:val="both"/>
      </w:pPr>
      <w:r>
        <w:br/>
        <w:t xml:space="preserve"> </w:t>
      </w:r>
    </w:p>
    <w:p w14:paraId="2F055A9D" w14:textId="77777777" w:rsidR="004646FA" w:rsidRDefault="004646FA" w:rsidP="00B25BBF">
      <w:pPr>
        <w:pStyle w:val="Prrafodelista"/>
        <w:jc w:val="both"/>
      </w:pPr>
    </w:p>
    <w:p w14:paraId="162098D1" w14:textId="4C2C7DAB" w:rsidR="00D70817" w:rsidRPr="00A34BAB" w:rsidRDefault="00A34BAB" w:rsidP="00B25BBF">
      <w:pPr>
        <w:pStyle w:val="Prrafodelista"/>
        <w:numPr>
          <w:ilvl w:val="0"/>
          <w:numId w:val="5"/>
        </w:numPr>
        <w:jc w:val="both"/>
      </w:pPr>
      <w:r>
        <w:t>Nos piden determinar una proporción, por lo que usaremos un estadístico de prueba de la forma:</w:t>
      </w:r>
      <w:r w:rsidRPr="00A34BAB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 xml:space="preserve">Zc=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~N(0,1)</m:t>
          </m:r>
        </m:oMath>
      </m:oMathPara>
    </w:p>
    <w:p w14:paraId="1B60E620" w14:textId="77777777" w:rsidR="00A34BAB" w:rsidRDefault="00A34BAB" w:rsidP="00B25BBF">
      <w:pPr>
        <w:pStyle w:val="Prrafodelista"/>
        <w:jc w:val="both"/>
      </w:pPr>
    </w:p>
    <w:p w14:paraId="61DDF730" w14:textId="52E3E8BA" w:rsidR="00A34BAB" w:rsidRDefault="00A34BAB" w:rsidP="00B25BBF">
      <w:pPr>
        <w:pStyle w:val="Prrafodelista"/>
        <w:jc w:val="both"/>
      </w:pPr>
      <w:r>
        <w:t xml:space="preserve">Siendo entonces: </w:t>
      </w:r>
    </w:p>
    <w:p w14:paraId="0C63F739" w14:textId="6660ABD8" w:rsidR="00A359CF" w:rsidRDefault="00A359CF" w:rsidP="00B25BBF">
      <w:pPr>
        <w:pStyle w:val="Prrafodelista"/>
        <w:jc w:val="both"/>
      </w:pPr>
      <w:r w:rsidRPr="00A359CF">
        <w:drawing>
          <wp:inline distT="0" distB="0" distL="0" distR="0" wp14:anchorId="25AD6DDD" wp14:editId="095C7C73">
            <wp:extent cx="1265030" cy="228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573" w14:textId="2343F6AE" w:rsidR="00A34BAB" w:rsidRPr="00A34BAB" w:rsidRDefault="00A34BAB" w:rsidP="00B25BBF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 xml:space="preserve">Zc=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-0.52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0.52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1-0.52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120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015B3566" w14:textId="6B3964B5" w:rsidR="00A34BAB" w:rsidRPr="00A359CF" w:rsidRDefault="00A34BAB" w:rsidP="00B25BBF">
      <w:pPr>
        <w:pStyle w:val="Prrafodelista"/>
        <w:jc w:val="both"/>
      </w:pPr>
    </w:p>
    <w:p w14:paraId="6B9F69FB" w14:textId="13D955D7" w:rsidR="00A359CF" w:rsidRPr="00A359CF" w:rsidRDefault="00A359CF" w:rsidP="00B25BBF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>Zc= -1.53~N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029227E" w14:textId="3A3397A7" w:rsidR="00A34BAB" w:rsidRPr="00A34BAB" w:rsidRDefault="00A34BAB" w:rsidP="00B25BBF">
      <w:pPr>
        <w:pStyle w:val="Prrafodelista"/>
        <w:jc w:val="both"/>
      </w:pPr>
    </w:p>
    <w:p w14:paraId="1D4E91AB" w14:textId="06931159" w:rsidR="00771864" w:rsidRDefault="00217F07" w:rsidP="00B25BBF">
      <w:pPr>
        <w:jc w:val="both"/>
      </w:pPr>
      <w:r w:rsidRPr="00217F07">
        <w:drawing>
          <wp:inline distT="0" distB="0" distL="0" distR="0" wp14:anchorId="0976B20F" wp14:editId="2999A671">
            <wp:extent cx="2149026" cy="243861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3308" w14:textId="65B472EA" w:rsidR="00217F07" w:rsidRDefault="00217F07" w:rsidP="00B25BBF">
      <w:pPr>
        <w:jc w:val="both"/>
      </w:pPr>
      <w:r>
        <w:t>Como el valor P es muy grande, se concluye que no hay suficiente información para rechazar H0, por ende, es falso afirmar que el porcentaje de hombres es superior al 52</w:t>
      </w:r>
      <w:r w:rsidR="009F7409">
        <w:t>%.</w:t>
      </w:r>
    </w:p>
    <w:p w14:paraId="51D4A225" w14:textId="19978BEE" w:rsidR="00217F07" w:rsidRDefault="004E7175" w:rsidP="00B25BBF">
      <w:pPr>
        <w:pStyle w:val="Prrafodelista"/>
        <w:numPr>
          <w:ilvl w:val="0"/>
          <w:numId w:val="5"/>
        </w:numPr>
        <w:jc w:val="both"/>
      </w:pPr>
      <w:r>
        <w:lastRenderedPageBreak/>
        <w:t xml:space="preserve">Tenemos los siguientes datos: </w:t>
      </w:r>
    </w:p>
    <w:tbl>
      <w:tblPr>
        <w:tblStyle w:val="Tablaconcuadrcula"/>
        <w:tblW w:w="8719" w:type="dxa"/>
        <w:tblInd w:w="720" w:type="dxa"/>
        <w:tblLook w:val="04A0" w:firstRow="1" w:lastRow="0" w:firstColumn="1" w:lastColumn="0" w:noHBand="0" w:noVBand="1"/>
      </w:tblPr>
      <w:tblGrid>
        <w:gridCol w:w="1188"/>
        <w:gridCol w:w="1321"/>
        <w:gridCol w:w="1694"/>
        <w:gridCol w:w="1129"/>
        <w:gridCol w:w="1129"/>
        <w:gridCol w:w="1129"/>
        <w:gridCol w:w="1129"/>
      </w:tblGrid>
      <w:tr w:rsidR="004E7175" w14:paraId="7ED717DD" w14:textId="77777777" w:rsidTr="004E7175">
        <w:trPr>
          <w:trHeight w:val="476"/>
        </w:trPr>
        <w:tc>
          <w:tcPr>
            <w:tcW w:w="1188" w:type="dxa"/>
          </w:tcPr>
          <w:p w14:paraId="2A8E1FE8" w14:textId="150B1BD3" w:rsidR="004E7175" w:rsidRDefault="004E7175" w:rsidP="00B25BBF">
            <w:pPr>
              <w:pStyle w:val="Prrafodelista"/>
              <w:ind w:left="0"/>
              <w:jc w:val="both"/>
            </w:pPr>
            <w:r>
              <w:t>Ciudad</w:t>
            </w:r>
          </w:p>
        </w:tc>
        <w:tc>
          <w:tcPr>
            <w:tcW w:w="1321" w:type="dxa"/>
          </w:tcPr>
          <w:p w14:paraId="296ADCA0" w14:textId="0D353A9B" w:rsidR="004E7175" w:rsidRDefault="004E7175" w:rsidP="00B25BBF">
            <w:pPr>
              <w:pStyle w:val="Prrafodelista"/>
              <w:ind w:left="0"/>
              <w:jc w:val="both"/>
            </w:pPr>
            <w:r>
              <w:t>Armenia</w:t>
            </w:r>
          </w:p>
        </w:tc>
        <w:tc>
          <w:tcPr>
            <w:tcW w:w="1694" w:type="dxa"/>
          </w:tcPr>
          <w:p w14:paraId="039EBBB2" w14:textId="0877CBDB" w:rsidR="004E7175" w:rsidRDefault="004E7175" w:rsidP="00B25BBF">
            <w:pPr>
              <w:pStyle w:val="Prrafodelista"/>
              <w:ind w:left="0"/>
              <w:jc w:val="both"/>
            </w:pPr>
            <w:r>
              <w:t>Barranquilla</w:t>
            </w:r>
          </w:p>
        </w:tc>
        <w:tc>
          <w:tcPr>
            <w:tcW w:w="1129" w:type="dxa"/>
          </w:tcPr>
          <w:p w14:paraId="7B935FC5" w14:textId="5CB7C630" w:rsidR="004E7175" w:rsidRDefault="004E7175" w:rsidP="00B25BBF">
            <w:pPr>
              <w:pStyle w:val="Prrafodelista"/>
              <w:ind w:left="0"/>
              <w:jc w:val="both"/>
            </w:pPr>
            <w:r>
              <w:t>Bogotá</w:t>
            </w:r>
          </w:p>
        </w:tc>
        <w:tc>
          <w:tcPr>
            <w:tcW w:w="1129" w:type="dxa"/>
          </w:tcPr>
          <w:p w14:paraId="3CE846CE" w14:textId="772457BC" w:rsidR="004E7175" w:rsidRDefault="004E7175" w:rsidP="00B25BBF">
            <w:pPr>
              <w:pStyle w:val="Prrafodelista"/>
              <w:ind w:left="0"/>
              <w:jc w:val="both"/>
            </w:pPr>
            <w:r>
              <w:t>Cali</w:t>
            </w:r>
          </w:p>
        </w:tc>
        <w:tc>
          <w:tcPr>
            <w:tcW w:w="1129" w:type="dxa"/>
          </w:tcPr>
          <w:p w14:paraId="73810D8F" w14:textId="6B9B0B2F" w:rsidR="004E7175" w:rsidRDefault="004E7175" w:rsidP="00B25BBF">
            <w:pPr>
              <w:pStyle w:val="Prrafodelista"/>
              <w:ind w:left="0"/>
              <w:jc w:val="both"/>
            </w:pPr>
            <w:r>
              <w:t>Cartagena</w:t>
            </w:r>
          </w:p>
        </w:tc>
        <w:tc>
          <w:tcPr>
            <w:tcW w:w="1129" w:type="dxa"/>
          </w:tcPr>
          <w:p w14:paraId="5FCE0D0A" w14:textId="61159F9C" w:rsidR="004E7175" w:rsidRDefault="004E7175" w:rsidP="00B25BBF">
            <w:pPr>
              <w:pStyle w:val="Prrafodelista"/>
              <w:ind w:left="0"/>
              <w:jc w:val="both"/>
            </w:pPr>
            <w:r>
              <w:t>Medellín</w:t>
            </w:r>
          </w:p>
        </w:tc>
      </w:tr>
      <w:tr w:rsidR="004E7175" w14:paraId="7DCADFEB" w14:textId="77777777" w:rsidTr="004E7175">
        <w:trPr>
          <w:trHeight w:val="464"/>
        </w:trPr>
        <w:tc>
          <w:tcPr>
            <w:tcW w:w="1188" w:type="dxa"/>
          </w:tcPr>
          <w:p w14:paraId="0FDF637A" w14:textId="77777777" w:rsidR="004E7175" w:rsidRDefault="004E7175" w:rsidP="00B25BBF">
            <w:pPr>
              <w:pStyle w:val="Prrafodelista"/>
              <w:ind w:left="0"/>
              <w:jc w:val="both"/>
            </w:pPr>
            <w:r>
              <w:t>Frecuencia</w:t>
            </w:r>
          </w:p>
          <w:p w14:paraId="1CBB7452" w14:textId="36A92FCC" w:rsidR="004E7175" w:rsidRDefault="004E7175" w:rsidP="00B25BBF">
            <w:pPr>
              <w:pStyle w:val="Prrafodelista"/>
              <w:ind w:left="0"/>
              <w:jc w:val="both"/>
            </w:pPr>
            <w:r>
              <w:t>Observada</w:t>
            </w:r>
          </w:p>
        </w:tc>
        <w:tc>
          <w:tcPr>
            <w:tcW w:w="1321" w:type="dxa"/>
          </w:tcPr>
          <w:p w14:paraId="5E6A2B27" w14:textId="0D374C5F" w:rsidR="004E7175" w:rsidRDefault="004E7175" w:rsidP="00B25BBF">
            <w:pPr>
              <w:pStyle w:val="Prrafodelista"/>
              <w:ind w:left="0"/>
              <w:jc w:val="both"/>
            </w:pPr>
            <w:r>
              <w:t>21</w:t>
            </w:r>
          </w:p>
        </w:tc>
        <w:tc>
          <w:tcPr>
            <w:tcW w:w="1694" w:type="dxa"/>
          </w:tcPr>
          <w:p w14:paraId="2A066E4E" w14:textId="5B7AB4E4" w:rsidR="004E7175" w:rsidRDefault="004E7175" w:rsidP="00B25BBF">
            <w:pPr>
              <w:pStyle w:val="Prrafodelista"/>
              <w:ind w:left="0"/>
              <w:jc w:val="both"/>
            </w:pPr>
            <w:r>
              <w:t>22</w:t>
            </w:r>
          </w:p>
        </w:tc>
        <w:tc>
          <w:tcPr>
            <w:tcW w:w="1129" w:type="dxa"/>
          </w:tcPr>
          <w:p w14:paraId="53C278D5" w14:textId="31533485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  <w:tc>
          <w:tcPr>
            <w:tcW w:w="1129" w:type="dxa"/>
          </w:tcPr>
          <w:p w14:paraId="7F0C7086" w14:textId="4494AC89" w:rsidR="004E7175" w:rsidRDefault="004E7175" w:rsidP="00B25BBF">
            <w:pPr>
              <w:pStyle w:val="Prrafodelista"/>
              <w:ind w:left="0"/>
              <w:jc w:val="both"/>
            </w:pPr>
            <w:r>
              <w:t>21</w:t>
            </w:r>
          </w:p>
        </w:tc>
        <w:tc>
          <w:tcPr>
            <w:tcW w:w="1129" w:type="dxa"/>
          </w:tcPr>
          <w:p w14:paraId="3CE33432" w14:textId="597B85B0" w:rsidR="004E7175" w:rsidRDefault="004E7175" w:rsidP="00B25BBF">
            <w:pPr>
              <w:pStyle w:val="Prrafodelista"/>
              <w:ind w:left="0"/>
              <w:jc w:val="both"/>
            </w:pPr>
            <w:r>
              <w:t>18</w:t>
            </w:r>
          </w:p>
        </w:tc>
        <w:tc>
          <w:tcPr>
            <w:tcW w:w="1129" w:type="dxa"/>
          </w:tcPr>
          <w:p w14:paraId="66A25CB1" w14:textId="7C655F6C" w:rsidR="004E7175" w:rsidRDefault="004E7175" w:rsidP="00B25BBF">
            <w:pPr>
              <w:pStyle w:val="Prrafodelista"/>
              <w:ind w:left="0"/>
              <w:jc w:val="both"/>
            </w:pPr>
            <w:r>
              <w:t>18</w:t>
            </w:r>
          </w:p>
        </w:tc>
      </w:tr>
      <w:tr w:rsidR="004E7175" w14:paraId="77265F7A" w14:textId="77777777" w:rsidTr="004E7175">
        <w:trPr>
          <w:trHeight w:val="476"/>
        </w:trPr>
        <w:tc>
          <w:tcPr>
            <w:tcW w:w="1188" w:type="dxa"/>
          </w:tcPr>
          <w:p w14:paraId="6AFD309B" w14:textId="4E0ED136" w:rsidR="004E7175" w:rsidRDefault="004E7175" w:rsidP="00B25BBF">
            <w:pPr>
              <w:pStyle w:val="Prrafodelista"/>
              <w:ind w:left="0"/>
              <w:jc w:val="both"/>
            </w:pPr>
            <w:r>
              <w:t>Pi</w:t>
            </w:r>
          </w:p>
        </w:tc>
        <w:tc>
          <w:tcPr>
            <w:tcW w:w="1321" w:type="dxa"/>
          </w:tcPr>
          <w:p w14:paraId="0E3E9C6E" w14:textId="023D4000" w:rsidR="004E7175" w:rsidRDefault="004E7175" w:rsidP="00B25BBF">
            <w:pPr>
              <w:pStyle w:val="Prrafodelista"/>
              <w:ind w:left="0"/>
              <w:jc w:val="both"/>
            </w:pPr>
            <w:r>
              <w:t>1/6</w:t>
            </w:r>
          </w:p>
        </w:tc>
        <w:tc>
          <w:tcPr>
            <w:tcW w:w="1694" w:type="dxa"/>
          </w:tcPr>
          <w:p w14:paraId="1303CDA7" w14:textId="1443322F" w:rsidR="004E7175" w:rsidRDefault="004E7175" w:rsidP="00B25BBF">
            <w:pPr>
              <w:pStyle w:val="Prrafodelista"/>
              <w:ind w:left="0"/>
              <w:jc w:val="both"/>
            </w:pPr>
            <w:r>
              <w:t>1/6</w:t>
            </w:r>
          </w:p>
        </w:tc>
        <w:tc>
          <w:tcPr>
            <w:tcW w:w="1129" w:type="dxa"/>
          </w:tcPr>
          <w:p w14:paraId="13F54129" w14:textId="70E9008B" w:rsidR="004E7175" w:rsidRDefault="004E7175" w:rsidP="00B25BBF">
            <w:pPr>
              <w:pStyle w:val="Prrafodelista"/>
              <w:ind w:left="0"/>
              <w:jc w:val="both"/>
            </w:pPr>
            <w:r>
              <w:t>1/6</w:t>
            </w:r>
          </w:p>
        </w:tc>
        <w:tc>
          <w:tcPr>
            <w:tcW w:w="1129" w:type="dxa"/>
          </w:tcPr>
          <w:p w14:paraId="60736ED7" w14:textId="35C6C97B" w:rsidR="004E7175" w:rsidRDefault="004E7175" w:rsidP="00B25BBF">
            <w:pPr>
              <w:pStyle w:val="Prrafodelista"/>
              <w:ind w:left="0"/>
              <w:jc w:val="both"/>
            </w:pPr>
            <w:r>
              <w:t>1/6</w:t>
            </w:r>
          </w:p>
        </w:tc>
        <w:tc>
          <w:tcPr>
            <w:tcW w:w="1129" w:type="dxa"/>
          </w:tcPr>
          <w:p w14:paraId="4B210860" w14:textId="262C3433" w:rsidR="004E7175" w:rsidRDefault="004E7175" w:rsidP="00B25BBF">
            <w:pPr>
              <w:pStyle w:val="Prrafodelista"/>
              <w:ind w:left="0"/>
              <w:jc w:val="both"/>
            </w:pPr>
            <w:r>
              <w:t>1/6</w:t>
            </w:r>
          </w:p>
        </w:tc>
        <w:tc>
          <w:tcPr>
            <w:tcW w:w="1129" w:type="dxa"/>
          </w:tcPr>
          <w:p w14:paraId="42D16BEE" w14:textId="08DB4B11" w:rsidR="004E7175" w:rsidRDefault="004E7175" w:rsidP="00B25BBF">
            <w:pPr>
              <w:pStyle w:val="Prrafodelista"/>
              <w:ind w:left="0"/>
              <w:jc w:val="both"/>
            </w:pPr>
            <w:r>
              <w:t>1/6</w:t>
            </w:r>
          </w:p>
        </w:tc>
      </w:tr>
      <w:tr w:rsidR="004E7175" w14:paraId="73C3BA20" w14:textId="77777777" w:rsidTr="004E7175">
        <w:trPr>
          <w:trHeight w:val="476"/>
        </w:trPr>
        <w:tc>
          <w:tcPr>
            <w:tcW w:w="1188" w:type="dxa"/>
          </w:tcPr>
          <w:p w14:paraId="5B9EB6C4" w14:textId="77777777" w:rsidR="004E7175" w:rsidRDefault="004E7175" w:rsidP="00B25BBF">
            <w:pPr>
              <w:pStyle w:val="Prrafodelista"/>
              <w:ind w:left="0"/>
              <w:jc w:val="both"/>
            </w:pPr>
            <w:r>
              <w:t>Frecuencia</w:t>
            </w:r>
          </w:p>
          <w:p w14:paraId="1629B93E" w14:textId="1A18F273" w:rsidR="004E7175" w:rsidRDefault="004E7175" w:rsidP="00B25BBF">
            <w:pPr>
              <w:pStyle w:val="Prrafodelista"/>
              <w:ind w:left="0"/>
              <w:jc w:val="both"/>
            </w:pPr>
            <w:r>
              <w:t>esperada</w:t>
            </w:r>
          </w:p>
        </w:tc>
        <w:tc>
          <w:tcPr>
            <w:tcW w:w="1321" w:type="dxa"/>
          </w:tcPr>
          <w:p w14:paraId="59B444FB" w14:textId="044B8AB0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  <w:tc>
          <w:tcPr>
            <w:tcW w:w="1694" w:type="dxa"/>
          </w:tcPr>
          <w:p w14:paraId="73C739A1" w14:textId="5D5DCBAE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  <w:tc>
          <w:tcPr>
            <w:tcW w:w="1129" w:type="dxa"/>
          </w:tcPr>
          <w:p w14:paraId="3CFADDA2" w14:textId="45CC9364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  <w:tc>
          <w:tcPr>
            <w:tcW w:w="1129" w:type="dxa"/>
          </w:tcPr>
          <w:p w14:paraId="34C488D9" w14:textId="16DB8629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  <w:tc>
          <w:tcPr>
            <w:tcW w:w="1129" w:type="dxa"/>
          </w:tcPr>
          <w:p w14:paraId="57CF0683" w14:textId="3E055CE3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  <w:tc>
          <w:tcPr>
            <w:tcW w:w="1129" w:type="dxa"/>
          </w:tcPr>
          <w:p w14:paraId="7F156B56" w14:textId="3B28E487" w:rsidR="004E7175" w:rsidRDefault="004E7175" w:rsidP="00B25BBF">
            <w:pPr>
              <w:pStyle w:val="Prrafodelista"/>
              <w:ind w:left="0"/>
              <w:jc w:val="both"/>
            </w:pPr>
            <w:r>
              <w:t>20</w:t>
            </w:r>
          </w:p>
        </w:tc>
      </w:tr>
    </w:tbl>
    <w:p w14:paraId="65DFF3B7" w14:textId="0CEBDA66" w:rsidR="004E7175" w:rsidRDefault="004E7175" w:rsidP="00B25BBF">
      <w:pPr>
        <w:pStyle w:val="Prrafodelista"/>
        <w:jc w:val="both"/>
      </w:pPr>
    </w:p>
    <w:p w14:paraId="4F262025" w14:textId="5CABFE4B" w:rsidR="00BB4CAE" w:rsidRDefault="00BB4CAE" w:rsidP="00B25BBF">
      <w:pPr>
        <w:pStyle w:val="Prrafodelista"/>
        <w:jc w:val="both"/>
      </w:pPr>
      <w:r>
        <w:t>Probaremos las siguientes hipótesis:</w:t>
      </w:r>
    </w:p>
    <w:p w14:paraId="2DDFBEEB" w14:textId="27B2CB00" w:rsidR="00BB4CAE" w:rsidRDefault="00C43120" w:rsidP="00B25BBF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 xml:space="preserve">H0: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 xml:space="preserve">, i=1,2,...,6                   H1: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∃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/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≠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179A185" w14:textId="77777777" w:rsidR="00BB4CAE" w:rsidRDefault="00BB4CAE" w:rsidP="00B25BBF">
      <w:pPr>
        <w:pStyle w:val="Prrafodelista"/>
        <w:jc w:val="both"/>
      </w:pPr>
    </w:p>
    <w:p w14:paraId="72CF11D4" w14:textId="77777777" w:rsidR="00BB4CAE" w:rsidRDefault="00BB4CAE" w:rsidP="00B25BBF">
      <w:pPr>
        <w:pStyle w:val="Prrafodelista"/>
        <w:jc w:val="both"/>
      </w:pPr>
    </w:p>
    <w:p w14:paraId="1B471E0E" w14:textId="023628FD" w:rsidR="004E7175" w:rsidRDefault="004E7175" w:rsidP="00B25BBF">
      <w:pPr>
        <w:pStyle w:val="Prrafodelista"/>
        <w:jc w:val="both"/>
      </w:pPr>
      <w:r>
        <w:t xml:space="preserve">Se calcula entonces un </w:t>
      </w:r>
      <w:proofErr w:type="spellStart"/>
      <w:r>
        <w:t>Xc</w:t>
      </w:r>
      <w:proofErr w:type="spellEnd"/>
      <w:r>
        <w:t xml:space="preserve"> para una muestra de Chi-cuadrado como:</w:t>
      </w:r>
    </w:p>
    <w:p w14:paraId="12839409" w14:textId="5CD2E0EE" w:rsidR="004E7175" w:rsidRDefault="004E7175" w:rsidP="00B25BBF">
      <w:pPr>
        <w:pStyle w:val="Prrafodelista"/>
        <w:jc w:val="both"/>
      </w:pPr>
    </w:p>
    <w:p w14:paraId="210BE520" w14:textId="456B0B03" w:rsidR="004E7175" w:rsidRPr="00C43120" w:rsidRDefault="004E7175" w:rsidP="00B25BBF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 xml:space="preserve">Xc 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frec.obs-frec.esp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frec.esp</m:t>
                  </m:r>
                </m:den>
              </m:f>
            </m:e>
          </m:nary>
          <m:r>
            <w:rPr>
              <w:rFonts w:ascii="Cambria Math" w:hAnsi="Cambria Math"/>
            </w:rPr>
            <m:t>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(k-1)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Xc = </m:t>
          </m:r>
          <m:r>
            <w:rPr>
              <w:rFonts w:ascii="Cambria Math" w:hAnsi="Cambria Math"/>
            </w:rPr>
            <m:t>0.70~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(5)</m:t>
          </m:r>
        </m:oMath>
      </m:oMathPara>
    </w:p>
    <w:p w14:paraId="36923F58" w14:textId="2394D0DD" w:rsidR="00C43120" w:rsidRDefault="00C43120" w:rsidP="00B25BBF">
      <w:pPr>
        <w:pStyle w:val="Prrafodelista"/>
        <w:jc w:val="both"/>
      </w:pPr>
    </w:p>
    <w:p w14:paraId="1F1D631D" w14:textId="7F1928E1" w:rsidR="00C43120" w:rsidRDefault="00C43120" w:rsidP="00B25BBF">
      <w:pPr>
        <w:pStyle w:val="Prrafodelista"/>
        <w:jc w:val="both"/>
      </w:pPr>
      <w:r>
        <w:t>El valor P para este problema es</w:t>
      </w:r>
    </w:p>
    <w:p w14:paraId="034237ED" w14:textId="5C9D911F" w:rsidR="00C43120" w:rsidRDefault="00C43120" w:rsidP="00B25BBF">
      <w:pPr>
        <w:pStyle w:val="Prrafodelista"/>
        <w:jc w:val="both"/>
      </w:pPr>
      <w:r w:rsidRPr="00C43120">
        <w:drawing>
          <wp:inline distT="0" distB="0" distL="0" distR="0" wp14:anchorId="2C8AC011" wp14:editId="61F70592">
            <wp:extent cx="2065199" cy="2286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3F5C" w14:textId="1FA6BF1A" w:rsidR="00C43120" w:rsidRDefault="00C43120" w:rsidP="00B25BBF">
      <w:pPr>
        <w:pStyle w:val="Prrafodelista"/>
        <w:jc w:val="both"/>
      </w:pPr>
      <w:r>
        <w:t xml:space="preserve">Por lo tanto, al tener un valor P grande, no se puede rechazar H0, entonces se concluye que </w:t>
      </w:r>
      <w:r w:rsidR="00B25BBF">
        <w:t xml:space="preserve">la proporción de estudiantes de cada ciudad es la misma. </w:t>
      </w:r>
    </w:p>
    <w:p w14:paraId="5AFE17DE" w14:textId="60E68E2A" w:rsidR="00C35C2B" w:rsidRDefault="00C35C2B" w:rsidP="00B25BBF">
      <w:pPr>
        <w:pStyle w:val="Prrafodelista"/>
        <w:jc w:val="both"/>
      </w:pPr>
    </w:p>
    <w:p w14:paraId="07E8DE64" w14:textId="791B643C" w:rsidR="00C35C2B" w:rsidRDefault="00C35C2B" w:rsidP="00B25BBF">
      <w:pPr>
        <w:pStyle w:val="Prrafodelista"/>
        <w:jc w:val="both"/>
      </w:pPr>
    </w:p>
    <w:p w14:paraId="2AE151ED" w14:textId="77777777" w:rsidR="00591CBB" w:rsidRPr="003032AB" w:rsidRDefault="00591CBB" w:rsidP="00B25BBF">
      <w:pPr>
        <w:pStyle w:val="Prrafodelista"/>
        <w:jc w:val="both"/>
      </w:pPr>
    </w:p>
    <w:sectPr w:rsidR="00591CBB" w:rsidRPr="00303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531"/>
    <w:multiLevelType w:val="hybridMultilevel"/>
    <w:tmpl w:val="8B442A96"/>
    <w:lvl w:ilvl="0" w:tplc="230285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E5EA1"/>
    <w:multiLevelType w:val="hybridMultilevel"/>
    <w:tmpl w:val="16B2FDFC"/>
    <w:lvl w:ilvl="0" w:tplc="240A000F">
      <w:start w:val="1"/>
      <w:numFmt w:val="decimal"/>
      <w:lvlText w:val="%1."/>
      <w:lvlJc w:val="left"/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330BD"/>
    <w:multiLevelType w:val="hybridMultilevel"/>
    <w:tmpl w:val="071C28E8"/>
    <w:lvl w:ilvl="0" w:tplc="99BC57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B1E9C"/>
    <w:multiLevelType w:val="hybridMultilevel"/>
    <w:tmpl w:val="2B748E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C476D"/>
    <w:multiLevelType w:val="hybridMultilevel"/>
    <w:tmpl w:val="BC603D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64"/>
    <w:rsid w:val="000B0536"/>
    <w:rsid w:val="00131539"/>
    <w:rsid w:val="001C5CC8"/>
    <w:rsid w:val="00217F07"/>
    <w:rsid w:val="00264512"/>
    <w:rsid w:val="002A0BAC"/>
    <w:rsid w:val="003032AB"/>
    <w:rsid w:val="00334386"/>
    <w:rsid w:val="003731E4"/>
    <w:rsid w:val="004646FA"/>
    <w:rsid w:val="004E7175"/>
    <w:rsid w:val="00591CBB"/>
    <w:rsid w:val="00771864"/>
    <w:rsid w:val="0078729B"/>
    <w:rsid w:val="00805C17"/>
    <w:rsid w:val="00903ECC"/>
    <w:rsid w:val="0096576C"/>
    <w:rsid w:val="009F5777"/>
    <w:rsid w:val="009F7409"/>
    <w:rsid w:val="00A34BAB"/>
    <w:rsid w:val="00A359CF"/>
    <w:rsid w:val="00B25BBF"/>
    <w:rsid w:val="00BB4CAE"/>
    <w:rsid w:val="00C35C2B"/>
    <w:rsid w:val="00C43120"/>
    <w:rsid w:val="00C63838"/>
    <w:rsid w:val="00C7514B"/>
    <w:rsid w:val="00CE4FE8"/>
    <w:rsid w:val="00D70817"/>
    <w:rsid w:val="00D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B90A"/>
  <w15:chartTrackingRefBased/>
  <w15:docId w15:val="{312686A5-5544-4B61-872D-0445F765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64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771864"/>
    <w:pPr>
      <w:keepNext/>
      <w:spacing w:after="0" w:line="240" w:lineRule="auto"/>
      <w:outlineLvl w:val="0"/>
    </w:pPr>
    <w:rPr>
      <w:rFonts w:ascii="Arial" w:eastAsia="Times New Roman" w:hAnsi="Arial" w:cs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71864"/>
    <w:rPr>
      <w:rFonts w:ascii="Arial" w:eastAsia="Times New Roman" w:hAnsi="Arial" w:cs="Arial"/>
      <w:sz w:val="24"/>
      <w:szCs w:val="20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7186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77186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7718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1864"/>
    <w:rPr>
      <w:color w:val="808080"/>
    </w:rPr>
  </w:style>
  <w:style w:type="table" w:styleId="Tablaconcuadrcula">
    <w:name w:val="Table Grid"/>
    <w:basedOn w:val="Tablanormal"/>
    <w:uiPriority w:val="39"/>
    <w:rsid w:val="0078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Ruiz</dc:creator>
  <cp:keywords/>
  <dc:description/>
  <cp:lastModifiedBy>Daniel Muñoz Ruiz</cp:lastModifiedBy>
  <cp:revision>2</cp:revision>
  <dcterms:created xsi:type="dcterms:W3CDTF">2022-02-05T16:05:00Z</dcterms:created>
  <dcterms:modified xsi:type="dcterms:W3CDTF">2022-02-05T20:57:00Z</dcterms:modified>
</cp:coreProperties>
</file>