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Calibri"/>
          <w:b/>
          <w:i w:val="false"/>
          <w:color w:val="1A1A2E"/>
          <w:sz w:val="36"/>
        </w:rPr>
        <w:t>Daniel Machado Barbosa Delgado</w:t>
      </w:r>
    </w:p>
    <w:p>
      <w:pPr>
        <w:pStyle w:val="Normal"/>
        <w:jc w:val="center"/>
        <w:rPr/>
      </w:pPr>
      <w:r>
        <w:rPr>
          <w:rFonts w:eastAsia="Calibri"/>
          <w:b w:val="false"/>
          <w:i w:val="false"/>
          <w:color w:val="555555"/>
          <w:sz w:val="21"/>
        </w:rPr>
        <w:t>Engenheiro de Software Full-Stack | .NET | C# | Angular | React | Inteligência Artificial | SQL Server | APIs REST</w:t>
      </w:r>
    </w:p>
    <w:p>
      <w:pPr>
        <w:pStyle w:val="Normal"/>
        <w:spacing w:lineRule="auto" w:line="276" w:before="0" w:after="120"/>
        <w:jc w:val="center"/>
        <w:rPr>
          <w:rFonts w:ascii="Calibri" w:hAnsi="Calibri" w:eastAsia="Calibri"/>
          <w:b w:val="false"/>
          <w:i w:val="false"/>
          <w:i w:val="false"/>
          <w:color w:val="333333"/>
          <w:sz w:val="21"/>
        </w:rPr>
      </w:pPr>
      <w:r>
        <w:rPr>
          <w:rFonts w:eastAsia="Calibri"/>
          <w:b w:val="false"/>
          <w:i w:val="false"/>
          <w:color w:val="333333"/>
          <w:sz w:val="21"/>
        </w:rPr>
        <w:t xml:space="preserve">+55 32 99173-3863 | dev.danielmachado@gmail.com | </w:t>
      </w:r>
      <w:hyperlink r:id="rId2">
        <w:r>
          <w:rPr>
            <w:rStyle w:val="Hyperlink"/>
            <w:rFonts w:eastAsia="Calibri"/>
            <w:b w:val="false"/>
            <w:i w:val="false"/>
            <w:color w:val="333333"/>
            <w:sz w:val="21"/>
          </w:rPr>
          <w:t>linkedin.com/in/daniel-machado-47326b132</w:t>
        </w:r>
      </w:hyperlink>
    </w:p>
    <w:p>
      <w:pPr>
        <w:pStyle w:val="Normal"/>
        <w:spacing w:before="280" w:after="120"/>
        <w:rPr/>
      </w:pPr>
      <w:r>
        <w:rPr>
          <w:rFonts w:eastAsia="Calibri"/>
          <w:b/>
          <w:i w:val="false"/>
          <w:color w:val="1A1A2E"/>
          <w:sz w:val="22"/>
        </w:rPr>
        <w:t>RESUMO PROFISSIONAL</w:t>
      </w:r>
    </w:p>
    <w:p>
      <w:pPr>
        <w:pStyle w:val="Normal"/>
        <w:spacing w:lineRule="auto" w:line="276" w:before="0" w:after="120"/>
        <w:rPr>
          <w:rFonts w:eastAsia="Calibri"/>
          <w:b w:val="false"/>
          <w:i w:val="false"/>
          <w:i w:val="false"/>
          <w:color w:val="333333"/>
          <w:sz w:val="21"/>
        </w:rPr>
      </w:pPr>
      <w:r>
        <w:rPr>
          <w:rFonts w:eastAsia="Calibri"/>
          <w:b w:val="false"/>
          <w:i w:val="false"/>
          <w:color w:val="333333"/>
          <w:sz w:val="21"/>
        </w:rPr>
        <w:t>Engenheiro de Software Full-Stack com mais de 5 anos de experiência, especializado em .NET e frameworks de frontend como Angular e React. Histórico comprovado de elevar a performance de aplicações e conduzir projetos de alto impacto, gerando economia significativa de custos e ganhos reais de eficiência operacional. Atuação consolidada no design e na entrega de aplicações escaláveis e de alta disponibilidade, na modernização de sistemas legados e na liderança de iniciativas de automação de CI/CD. Aplico Clean Code, SOLID e testes automatizados para construir soluções seguras e manuteníveis, colaborando com times multidisciplinares para alcançar resultados excepcionais em ambientes técnicos diversos.</w:t>
      </w:r>
    </w:p>
    <w:p>
      <w:pPr>
        <w:pStyle w:val="Normal"/>
        <w:spacing w:before="280" w:after="120"/>
        <w:rPr/>
      </w:pPr>
      <w:r>
        <w:rPr>
          <w:rFonts w:eastAsia="Calibri"/>
          <w:b/>
          <w:i w:val="false"/>
          <w:color w:val="1A1A2E"/>
          <w:sz w:val="22"/>
        </w:rPr>
        <w:t>EXPERIÊNCIA PROFISSIONAL</w:t>
      </w:r>
    </w:p>
    <w:p>
      <w:pPr>
        <w:pStyle w:val="Normal"/>
        <w:spacing w:before="160" w:after="40"/>
        <w:rPr/>
      </w:pPr>
      <w:r>
        <w:rPr>
          <w:rFonts w:eastAsia="Calibri"/>
          <w:b/>
          <w:i w:val="false"/>
          <w:color w:val="1A1A2E"/>
          <w:sz w:val="22"/>
        </w:rPr>
        <w:t>SERGET — Software Engineer</w:t>
      </w:r>
    </w:p>
    <w:p>
      <w:pPr>
        <w:pStyle w:val="Normal"/>
        <w:spacing w:lineRule="auto" w:line="276" w:before="0" w:after="120"/>
        <w:rPr/>
      </w:pPr>
      <w:r>
        <w:rPr>
          <w:rFonts w:eastAsia="Calibri"/>
          <w:b/>
          <w:i w:val="false"/>
          <w:color w:val="333333"/>
          <w:sz w:val="21"/>
        </w:rPr>
        <w:t>Março 2023 – Atual</w:t>
      </w:r>
      <w:r>
        <w:rPr>
          <w:rFonts w:eastAsia="Calibri"/>
          <w:b w:val="false"/>
          <w:i w:val="false"/>
          <w:color w:val="333333"/>
          <w:sz w:val="21"/>
        </w:rPr>
        <w:t xml:space="preserve"> | Tempo integral · Remoto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Modernizei sistemas legados críticos de gestão de radares e mobilidade urbana, migrando módulos de .NET Framework para .NET 6 com C#, Angular, TypeScript e SQL Server em ambiente de alta disponibilidade.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Projetei arquitetura resiliente com mensageria (RabbitMQ), cache distribuído (Redis), workers e processamento assíncrono (Background Services), eliminando gargalos no processamento de milhares de dados diários.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Otimizei consultas e relatórios SQL complexos, reduzindo em até 300% o tempo de execução em operações que processam milhões de registros.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Apliquei princípios de Clean Code e SOLID e liderei a automação de CI/CD (Git Flow, Jenkins, pipelines), aumentando em 40% a velocidade de entrega e reduzindo o downtime em 99.9%.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Desenvolvi controle de acesso por departamentos e contratos para centenas de usuários e evoluí logs e monitoramento, reduzindo em até 50% o tempo de diagnóstico de problemas.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/>
          <w:bCs/>
          <w:i w:val="false"/>
          <w:color w:val="333333"/>
          <w:sz w:val="21"/>
        </w:rPr>
        <w:t xml:space="preserve">Skills: 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>C#, .Net Core, Rest API, Angular, SingleSPA, Webpack, Jenkins, Git, Bitbucket, RabbitMQ, Redis, IIS, Microsoft Server, SQL Server, Microservices, Scrum, KanBan, Unit Test, xUnit, Jasmine, Jest, Integration Tests, ChatGPT, Cursor, GenAI.</w:t>
      </w:r>
    </w:p>
    <w:p>
      <w:pPr>
        <w:pStyle w:val="Normal"/>
        <w:spacing w:before="160" w:after="40"/>
        <w:rPr/>
      </w:pPr>
      <w:r>
        <w:rPr>
          <w:rFonts w:eastAsia="Calibri"/>
          <w:b/>
          <w:i w:val="false"/>
          <w:color w:val="1A1A2E"/>
          <w:sz w:val="22"/>
        </w:rPr>
        <w:t>CS Global IT — Software Engineer</w:t>
      </w:r>
    </w:p>
    <w:p>
      <w:pPr>
        <w:pStyle w:val="Normal"/>
        <w:spacing w:lineRule="auto" w:line="276" w:before="0" w:after="120"/>
        <w:rPr/>
      </w:pPr>
      <w:r>
        <w:rPr>
          <w:rFonts w:eastAsia="Calibri"/>
          <w:b/>
          <w:i w:val="false"/>
          <w:color w:val="333333"/>
          <w:sz w:val="21"/>
        </w:rPr>
        <w:t>Dezembro 2024 – Julho 2025</w:t>
      </w:r>
      <w:r>
        <w:rPr>
          <w:rFonts w:eastAsia="Calibri"/>
          <w:b w:val="false"/>
          <w:i w:val="false"/>
          <w:color w:val="333333"/>
          <w:sz w:val="21"/>
        </w:rPr>
        <w:t xml:space="preserve"> | Freelance · Remoto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Atuei como responsável técnico de back-end em soluções corporativas críticas para a GOL Airlines, desenvolvendo aplicações em .NET 8 integradas a Oracle, Azure DevOps e sistemas internos.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Modelei e desenvolvi APIs REST com .NET 8, C#, Entity Framework Core, Dapper e Oracle PL/SQL, garantindo alta confiabilidade na integração entre múltiplos sistemas corporativos.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Implementei regras de negócio complexas e fluxos transacionais consumidos por aplicações Angular, reduzindo retrabalho e inconsistências em integrações críticas.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Apliquei Clean Architecture, SOLID, testes automatizados e documentação técnica, elevando a cobertura de testes e a qualidade das entregas em ambiente enterprise.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/>
          <w:bCs/>
          <w:i w:val="false"/>
          <w:color w:val="333333"/>
          <w:sz w:val="21"/>
        </w:rPr>
        <w:t xml:space="preserve">Skills: 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>C#, .Net Core, Python, Rest API, Angular, Azure, Azure Functions, Oracle Cloud Infrastructure, Oracle Cloud Object Storage, Git, GitHub, RabbitMQ, SonarCloud, Oracle, PL/SQL, Microservices, Scrum, KanBan, Jira, Unit Test, xUnit, Jasmine, Jest, Integration Tests, Cursor, ChatGPT, GenAI.</w:t>
      </w:r>
    </w:p>
    <w:p>
      <w:pPr>
        <w:pStyle w:val="Normal"/>
        <w:spacing w:before="160" w:after="40"/>
        <w:rPr/>
      </w:pPr>
      <w:r>
        <w:rPr>
          <w:rFonts w:eastAsia="Calibri"/>
          <w:b/>
          <w:i w:val="false"/>
          <w:color w:val="1A1A2E"/>
          <w:sz w:val="22"/>
        </w:rPr>
        <w:t>ATIVA Gerenciamento de Recursos — Software Engineer</w:t>
      </w:r>
    </w:p>
    <w:p>
      <w:pPr>
        <w:pStyle w:val="Normal"/>
        <w:spacing w:lineRule="auto" w:line="276" w:before="0" w:after="120"/>
        <w:rPr/>
      </w:pPr>
      <w:r>
        <w:rPr>
          <w:rFonts w:eastAsia="Calibri"/>
          <w:b/>
          <w:i w:val="false"/>
          <w:color w:val="333333"/>
          <w:sz w:val="21"/>
        </w:rPr>
        <w:t>Agosto 2021 – Março 2023</w:t>
      </w:r>
      <w:r>
        <w:rPr>
          <w:rFonts w:eastAsia="Calibri"/>
          <w:b w:val="false"/>
          <w:i w:val="false"/>
          <w:color w:val="333333"/>
          <w:sz w:val="21"/>
        </w:rPr>
        <w:t xml:space="preserve"> | Tempo integral · Remoto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Desenvolvi bots, web crawlers e integrações com terceiros, possibilitando aquisição de dados anual recorde e reduzindo tarefas manuais em até 70%.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Desenvolvi e evoluí APIs e aplicações web escaláveis e seguras para o setor jurídico com C#, .NET, Angular e TypeScript.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Construí interfaces responsivas e intuitivas em Angular, aplicando Clean Code e orientação a objetos para garantir manutenibilidade e escalabilidade.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Implementei soluções de alta performance em equipe ágil, melhorando o desempenho e corrigindo vulnerabilidades críticas de segurança.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/>
          <w:bCs/>
          <w:i w:val="false"/>
          <w:color w:val="333333"/>
          <w:sz w:val="21"/>
        </w:rPr>
        <w:t xml:space="preserve">Skills: 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>C#, .Net Core, Rest API, Angular, TypeScript, Microfrontend, SingleSPA, Webpack, Git, Bitbucket, RabbitMQ, SonarCloud, IIS, Microsoft Server, SQL Server, Microservices, Scrum, KanBan, Unit Test, xUnit, Jasmine, Jest, Integration Tests, Selenium.</w:t>
      </w:r>
    </w:p>
    <w:p>
      <w:pPr>
        <w:pStyle w:val="Normal"/>
        <w:spacing w:before="280" w:after="120"/>
        <w:rPr/>
      </w:pPr>
      <w:r>
        <w:rPr>
          <w:rFonts w:eastAsia="Calibri"/>
          <w:b/>
          <w:i w:val="false"/>
          <w:color w:val="1A1A2E"/>
          <w:sz w:val="22"/>
        </w:rPr>
        <w:t>PROJETOS</w:t>
      </w:r>
    </w:p>
    <w:p>
      <w:pPr>
        <w:pStyle w:val="Normal"/>
        <w:spacing w:before="160" w:after="40"/>
        <w:rPr/>
      </w:pPr>
      <w:r>
        <w:rPr>
          <w:rFonts w:eastAsia="Calibri"/>
          <w:b/>
          <w:i w:val="false"/>
          <w:color w:val="1A1A2E"/>
          <w:sz w:val="22"/>
        </w:rPr>
        <w:t>Bot Movimentações Processuais — Criador e mantenedor</w:t>
      </w:r>
    </w:p>
    <w:p>
      <w:pPr>
        <w:pStyle w:val="Normal"/>
        <w:spacing w:lineRule="auto" w:line="276" w:before="0" w:after="120"/>
        <w:rPr/>
      </w:pPr>
      <w:r>
        <w:rPr>
          <w:rFonts w:eastAsia="Calibri"/>
          <w:b/>
          <w:i w:val="false"/>
          <w:color w:val="333333"/>
          <w:sz w:val="21"/>
        </w:rPr>
        <w:t>Fevereiro 2026 – Atual</w:t>
      </w:r>
      <w:r>
        <w:rPr>
          <w:rFonts w:eastAsia="Calibri"/>
          <w:b w:val="false"/>
          <w:i w:val="false"/>
          <w:color w:val="333333"/>
          <w:sz w:val="21"/>
        </w:rPr>
        <w:t xml:space="preserve"> | Sistema automatizado de envio de movimentações processuais para escritórios de advocacia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Arquitetei e implantei um sistema automatizado que coleta e organiza as informações de processos judiciais, e responde os clientes de um escritório de advocacia, a respeito das atualizações dos processos via WhatsApp.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Utilizei desenvolvimento assistido por IA (Cursor AI, MCP, Agents) para entregar funcionalidades 3x mais rápido (2-3 dias vs. 1-2 semanas); implementei back-end .NET 8, background process, Docker containers e pipelines de CI/CD, minimizando custos de infraestrutura e processamento.</w:t>
      </w:r>
    </w:p>
    <w:p>
      <w:pPr>
        <w:pStyle w:val="Normal"/>
        <w:spacing w:before="280" w:after="120"/>
        <w:rPr>
          <w:rFonts w:ascii="Calibri" w:hAnsi="Calibri" w:eastAsia="Calibri"/>
          <w:b/>
          <w:i w:val="false"/>
          <w:i w:val="false"/>
          <w:color w:val="1A1A2E"/>
          <w:sz w:val="22"/>
        </w:rPr>
      </w:pPr>
      <w:r>
        <w:rPr>
          <w:rFonts w:eastAsia="Calibri"/>
          <w:b/>
          <w:i w:val="false"/>
          <w:color w:val="1A1A2E"/>
          <w:sz w:val="22"/>
        </w:rPr>
        <w:t>FORMAÇÃO ACADÊMICA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/>
      </w:pPr>
      <w:r>
        <w:rPr>
          <w:b w:val="false"/>
          <w:color w:val="333333"/>
          <w:sz w:val="21"/>
        </w:rPr>
        <w:t>Ensino Superior Completo — Bacharelado em Ciência da Computação – Universidade Federal de Juiz de Fora</w:t>
      </w:r>
    </w:p>
    <w:p>
      <w:pPr>
        <w:pStyle w:val="Normal"/>
        <w:spacing w:before="280" w:after="120"/>
        <w:rPr/>
      </w:pPr>
      <w:r>
        <w:rPr>
          <w:rFonts w:eastAsia="Calibri"/>
          <w:b/>
          <w:i w:val="false"/>
          <w:color w:val="1A1A2E"/>
          <w:sz w:val="22"/>
        </w:rPr>
        <w:t>IDIOMAS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/>
      </w:pPr>
      <w:r>
        <w:rPr>
          <w:rFonts w:eastAsia="Calibri"/>
          <w:b/>
          <w:i w:val="false"/>
          <w:color w:val="333333"/>
          <w:sz w:val="21"/>
        </w:rPr>
        <w:t>Português</w:t>
      </w:r>
      <w:r>
        <w:rPr>
          <w:rFonts w:eastAsia="Calibri"/>
          <w:b w:val="false"/>
          <w:i w:val="false"/>
          <w:color w:val="333333"/>
          <w:sz w:val="21"/>
        </w:rPr>
        <w:t xml:space="preserve"> — Nativo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/>
      </w:pPr>
      <w:r>
        <w:rPr>
          <w:rFonts w:eastAsia="Calibri"/>
          <w:b/>
          <w:i w:val="false"/>
          <w:color w:val="333333"/>
          <w:sz w:val="21"/>
        </w:rPr>
        <w:t>Inglês</w:t>
      </w:r>
      <w:r>
        <w:rPr>
          <w:rFonts w:eastAsia="Calibri"/>
          <w:b w:val="false"/>
          <w:i w:val="false"/>
          <w:color w:val="333333"/>
          <w:sz w:val="21"/>
        </w:rPr>
        <w:t xml:space="preserve"> — Avançado (leitura, escrita e conversação)</w:t>
      </w:r>
    </w:p>
    <w:p>
      <w:pPr>
        <w:pStyle w:val="Normal"/>
        <w:spacing w:before="280" w:after="120"/>
        <w:rPr/>
      </w:pPr>
      <w:r>
        <w:rPr>
          <w:rFonts w:eastAsia="Calibri"/>
          <w:b/>
          <w:i w:val="false"/>
          <w:color w:val="1A1A2E"/>
          <w:sz w:val="22"/>
        </w:rPr>
        <w:t>HABILIDADES TÉCNICAS</w:t>
      </w:r>
    </w:p>
    <w:p>
      <w:pPr>
        <w:pStyle w:val="Normal"/>
        <w:spacing w:lineRule="auto" w:line="276" w:before="0" w:after="120"/>
        <w:rPr>
          <w:sz w:val="20"/>
          <w:szCs w:val="20"/>
        </w:rPr>
      </w:pPr>
      <w:r>
        <w:rPr>
          <w:rFonts w:eastAsia="Calibri"/>
          <w:b/>
          <w:i w:val="false"/>
          <w:color w:val="333333"/>
          <w:sz w:val="20"/>
          <w:szCs w:val="20"/>
        </w:rPr>
        <w:t>Inteligência Artificial:</w:t>
      </w:r>
      <w:r>
        <w:rPr>
          <w:rFonts w:eastAsia="Calibri"/>
          <w:b w:val="false"/>
          <w:i w:val="false"/>
          <w:color w:val="333333"/>
          <w:sz w:val="20"/>
          <w:szCs w:val="20"/>
        </w:rPr>
        <w:t xml:space="preserve"> </w:t>
      </w:r>
      <w:r>
        <w:rPr>
          <w:sz w:val="20"/>
          <w:szCs w:val="20"/>
        </w:rPr>
        <w:t>Integração com APIs de LLMs, RAG (Retrieval-Augmented Generation), Prompt Engineering, Harness, automação com IA, MCPs, Cursor, Claude Code.</w:t>
      </w:r>
    </w:p>
    <w:p>
      <w:pPr>
        <w:pStyle w:val="Normal"/>
        <w:spacing w:lineRule="auto" w:line="276" w:before="0" w:after="120"/>
        <w:rPr>
          <w:sz w:val="20"/>
          <w:szCs w:val="20"/>
        </w:rPr>
      </w:pPr>
      <w:r>
        <w:rPr>
          <w:rFonts w:eastAsia="Calibri"/>
          <w:b/>
          <w:i w:val="false"/>
          <w:color w:val="333333"/>
          <w:sz w:val="20"/>
          <w:szCs w:val="20"/>
        </w:rPr>
        <w:t xml:space="preserve">Linguagens e Frameworks: </w:t>
      </w:r>
      <w:r>
        <w:rPr>
          <w:rFonts w:eastAsia="Calibri"/>
          <w:b w:val="false"/>
          <w:i w:val="false"/>
          <w:color w:val="333333"/>
          <w:sz w:val="20"/>
          <w:szCs w:val="20"/>
        </w:rPr>
        <w:t xml:space="preserve"> </w:t>
      </w:r>
      <w:r>
        <w:rPr>
          <w:sz w:val="20"/>
          <w:szCs w:val="20"/>
        </w:rPr>
        <w:t>C#, .NET, .NET Core, ASP.NET Core, ASP.NET MVC, Angular, React, Vue.js, TypeScript, JavaScript, SQL, PL/SQL, Python, Java, Spring Boot, React Native, Entity Framework Core, Dapper, RxJS, APIs REST/RESTful, Background Services, Workers, JWT, OAuth.</w:t>
      </w:r>
    </w:p>
    <w:p>
      <w:pPr>
        <w:pStyle w:val="Normal"/>
        <w:spacing w:lineRule="auto" w:line="276" w:before="0" w:after="120"/>
        <w:rPr>
          <w:sz w:val="20"/>
          <w:szCs w:val="20"/>
        </w:rPr>
      </w:pPr>
      <w:r>
        <w:rPr>
          <w:rFonts w:eastAsia="Calibri"/>
          <w:b/>
          <w:i w:val="false"/>
          <w:color w:val="333333"/>
          <w:sz w:val="20"/>
          <w:szCs w:val="20"/>
        </w:rPr>
        <w:t>Dados e Infraestrutura:</w:t>
      </w:r>
      <w:r>
        <w:rPr>
          <w:rFonts w:eastAsia="Calibri"/>
          <w:b w:val="false"/>
          <w:i w:val="false"/>
          <w:color w:val="333333"/>
          <w:sz w:val="20"/>
          <w:szCs w:val="20"/>
        </w:rPr>
        <w:t xml:space="preserve"> </w:t>
      </w:r>
      <w:r>
        <w:rPr>
          <w:sz w:val="20"/>
          <w:szCs w:val="20"/>
        </w:rPr>
        <w:t>SQL Server, Oracle, PostgreSQL, MySQL, MongoDB, modelagem relacional, stored procedures, tuning de consultas, RabbitMQ, Redis, microsserviços, arquitetura orientada a eventos, Clean Architecture, DDD, CQRS, SOLID, Design Patterns, processamento assíncrono, concorrência, paralelismo, resiliência e alta disponibilidade.</w:t>
      </w:r>
    </w:p>
    <w:p>
      <w:pPr>
        <w:pStyle w:val="Normal"/>
        <w:spacing w:lineRule="auto" w:line="276" w:before="0" w:after="120"/>
        <w:rPr>
          <w:sz w:val="20"/>
          <w:szCs w:val="20"/>
        </w:rPr>
      </w:pPr>
      <w:r>
        <w:rPr>
          <w:rFonts w:eastAsia="Calibri"/>
          <w:b/>
          <w:i w:val="false"/>
          <w:color w:val="333333"/>
          <w:sz w:val="20"/>
          <w:szCs w:val="20"/>
        </w:rPr>
        <w:t>Cloud e DevOps:</w:t>
      </w:r>
      <w:r>
        <w:rPr>
          <w:rFonts w:eastAsia="Calibri"/>
          <w:b w:val="false"/>
          <w:i w:val="false"/>
          <w:color w:val="333333"/>
          <w:sz w:val="20"/>
          <w:szCs w:val="20"/>
        </w:rPr>
        <w:t xml:space="preserve"> </w:t>
      </w:r>
      <w:r>
        <w:rPr>
          <w:sz w:val="20"/>
          <w:szCs w:val="20"/>
        </w:rPr>
        <w:t>Git, GitHub, GitLab, Bitbucket, Azure, Azure DevOps, Oracle Cloud Infrastructure, CI/CD, Jenkins, pipelines, Docker, Linux, IIS, ambientes de homologação e produção.</w:t>
      </w:r>
    </w:p>
    <w:p>
      <w:pPr>
        <w:pStyle w:val="Normal"/>
        <w:spacing w:lineRule="auto" w:line="276" w:before="0" w:after="120"/>
        <w:rPr>
          <w:sz w:val="20"/>
          <w:szCs w:val="20"/>
        </w:rPr>
      </w:pPr>
      <w:r>
        <w:rPr>
          <w:rFonts w:eastAsia="Calibri"/>
          <w:b/>
          <w:i w:val="false"/>
          <w:color w:val="333333"/>
          <w:sz w:val="20"/>
          <w:szCs w:val="20"/>
        </w:rPr>
        <w:t>Testes e Práticas:</w:t>
      </w:r>
      <w:r>
        <w:rPr>
          <w:rFonts w:eastAsia="Calibri"/>
          <w:b w:val="false"/>
          <w:i w:val="false"/>
          <w:color w:val="333333"/>
          <w:sz w:val="20"/>
          <w:szCs w:val="20"/>
        </w:rPr>
        <w:t xml:space="preserve"> </w:t>
      </w:r>
      <w:r>
        <w:rPr>
          <w:sz w:val="20"/>
          <w:szCs w:val="20"/>
        </w:rPr>
        <w:t>xUnit, NUnit, Moq, Jasmine, Jest, Selenium, Playwright, testes unitários e de integração, TDD, Clean Code, code review, refatoração, Scrum, Kanban, metodologias ágeis.</w:t>
      </w:r>
    </w:p>
    <w:sectPr>
      <w:type w:val="nextPage"/>
      <w:pgSz w:w="12240" w:h="15840"/>
      <w:pgMar w:left="1080" w:right="1080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1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pt-BR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pt-BR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inkedin.com/in/daniel-machado-47326b132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Application>LibreOffice/25.2.4.3$MacOSX_AARCH64 LibreOffice_project/33e196637044ead23f5c3226cde09b47731f7e27</Application>
  <AppVersion>15.0000</AppVersion>
  <Pages>2</Pages>
  <Words>862</Words>
  <Characters>5409</Characters>
  <CharactersWithSpaces>6219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Desenvolvedor FullStack 5 anos de experiência .NET C# Angular React Javascript TypeScript SQL NoSQL RabbitMQ Redis Azure DevOps</dc:description>
  <cp:keywords>Desenvolvedor Full Stack Full Stack Developer Desenvolvedor .NET .NET Developer Backend Developer Frontend Developer C# .NET .NET Core .NET Framework .NET 6 .NET 7 .NET 8 ASP.NET Core ASP.NET MVC Web API Angular TypeScript JavaScript HTML5 CSS3 RxJS SQL Server Oracle PostgreSQL MySQL PL/SQL T-SQL Entity Framework Core EF Core Dapper LINQ APIs REST RESTful APIs Microsserviços Microservices Clean Architecture Clean Code SOLID DDD Domain-Driven Design CQRS Design Patterns Event-Driven Architecture RabbitMQ Redis Mensageria Cache Distribuído Docker Git GitHub GitLab Azure DevOps CI/CD Pipelines Linux IIS JWT OAuth Autenticação Autorização Testes Unitários Testes de Integração xUnit NUnit Moq TDD Background Services Workers Async/Await Concorrência Paralelismo Performance Escalabilidade Alta Disponibilidade Sistemas Legados Modernização Refatoração Migração Code Review Scrum Kanban Ágil Agile Playwright Selenium RPA Automação Inteligência Artificial OpenAI Cursor MCPs.</cp:keywords>
  <dc:language>pt-BR</dc:language>
  <cp:lastModifiedBy/>
  <cp:lastPrinted>2026-05-20T16:54:56Z</cp:lastPrinted>
  <dcterms:modified xsi:type="dcterms:W3CDTF">2026-06-01T22:58:15Z</dcterms:modified>
  <cp:revision>16</cp:revision>
  <dc:subject/>
  <dc:title>Desenvolvedor FullStack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