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F829B" w14:textId="45524E73" w:rsidR="000E2628" w:rsidRDefault="00214C27">
      <w:r>
        <w:t>Daniel Marchese</w:t>
      </w:r>
      <w:r w:rsidR="000E2628">
        <w:t xml:space="preserve"> |Daniel.marchese@okstate.edu| </w:t>
      </w:r>
      <w:hyperlink r:id="rId8" w:history="1">
        <w:r w:rsidR="000E2628" w:rsidRPr="000E2628">
          <w:rPr>
            <w:rStyle w:val="Hyperlink"/>
          </w:rPr>
          <w:t>LinkedIn</w:t>
        </w:r>
      </w:hyperlink>
      <w:r w:rsidR="000E2628">
        <w:t xml:space="preserve"> | </w:t>
      </w:r>
      <w:hyperlink r:id="rId9" w:history="1">
        <w:r w:rsidR="000E2628" w:rsidRPr="000E2628">
          <w:rPr>
            <w:rStyle w:val="Hyperlink"/>
          </w:rPr>
          <w:t>Twitter</w:t>
        </w:r>
      </w:hyperlink>
      <w:r w:rsidR="000E2628">
        <w:t xml:space="preserve"> |</w:t>
      </w:r>
      <w:hyperlink r:id="rId10" w:history="1">
        <w:r w:rsidR="000E2628" w:rsidRPr="000E2628">
          <w:rPr>
            <w:rStyle w:val="Hyperlink"/>
          </w:rPr>
          <w:t>GitHub</w:t>
        </w:r>
      </w:hyperlink>
    </w:p>
    <w:p w14:paraId="1B4109F6" w14:textId="019858F7" w:rsidR="00214C27" w:rsidRDefault="00214C27">
      <w:r>
        <w:t>Portfolio Project</w:t>
      </w:r>
    </w:p>
    <w:p w14:paraId="6071A179" w14:textId="46C2EA51" w:rsidR="00214C27" w:rsidRDefault="000E2628">
      <w:hyperlink r:id="rId11" w:history="1">
        <w:r w:rsidRPr="000E2628">
          <w:rPr>
            <w:rStyle w:val="Hyperlink"/>
          </w:rPr>
          <w:t>Jupyter Notebook for this model</w:t>
        </w:r>
      </w:hyperlink>
    </w:p>
    <w:p w14:paraId="32C4398D" w14:textId="77777777" w:rsidR="000E2628" w:rsidRDefault="000E2628">
      <w:pPr>
        <w:rPr>
          <w:b/>
          <w:bCs/>
        </w:rPr>
      </w:pPr>
    </w:p>
    <w:p w14:paraId="4D07A1A8" w14:textId="3EA3F394" w:rsidR="00214C27" w:rsidRDefault="00B850E4">
      <w:pPr>
        <w:rPr>
          <w:b/>
          <w:bCs/>
        </w:rPr>
      </w:pPr>
      <w:r>
        <w:rPr>
          <w:b/>
          <w:bCs/>
        </w:rPr>
        <w:t>Beer Rating Prediction Model</w:t>
      </w:r>
    </w:p>
    <w:p w14:paraId="7E707746" w14:textId="546A9B2C" w:rsidR="001C4CA0" w:rsidRPr="001C4CA0" w:rsidRDefault="001C4CA0">
      <w:r>
        <w:rPr>
          <w:b/>
          <w:bCs/>
        </w:rPr>
        <w:t>Introduction</w:t>
      </w:r>
    </w:p>
    <w:p w14:paraId="0155209B" w14:textId="4C4DEF68" w:rsidR="001C4CA0" w:rsidRDefault="00B33837">
      <w:r>
        <w:t>This report details creating a model for predicting beer rating</w:t>
      </w:r>
      <w:r w:rsidR="00B850E4">
        <w:t xml:space="preserve">, starting from the data stored in my database. This would allow brewers to predict the reception of beer ideas without having to brew and sell their idea. This will also give us some insight into how current beers are performing against the field, if a beer </w:t>
      </w:r>
      <w:r w:rsidR="0086175C">
        <w:t xml:space="preserve">is rating higher than its prediction interval then that beer has a special feature that is not accounted for and worth looking into. </w:t>
      </w:r>
      <w:r w:rsidR="00F15BBC">
        <w:t>Perhaps where this may have the most use is selling beer to a bar or store, being able to show that a new beer will be well received. Or on the buying side take Dan’s Bar, which prides itself for having the hottest new beers, instead of having to rely on his intuition this predictive model will aid Dan in selecting new beers to put on draft.</w:t>
      </w:r>
    </w:p>
    <w:p w14:paraId="6093AFA6" w14:textId="07B2740B" w:rsidR="001C4CA0" w:rsidRDefault="001C4CA0">
      <w:r>
        <w:rPr>
          <w:b/>
          <w:bCs/>
        </w:rPr>
        <w:t>Data</w:t>
      </w:r>
    </w:p>
    <w:p w14:paraId="641A8689" w14:textId="1D09616A" w:rsidR="001C4CA0" w:rsidRDefault="001C4CA0">
      <w:r>
        <w:t xml:space="preserve">Data is scraped daily from untappd.com, a website where users self-report beer </w:t>
      </w:r>
      <w:r w:rsidR="00604751">
        <w:t>consumption, their</w:t>
      </w:r>
      <w:r>
        <w:t xml:space="preserve"> personal rating, and can leave comments. These self-reports will be referred to as check-ins</w:t>
      </w:r>
      <w:r w:rsidR="00604751">
        <w:t>. All check-ins from the previous day are scraped each morning for each Brewery on the Columbus Ale Trail</w:t>
      </w:r>
      <w:r w:rsidR="00604751">
        <w:rPr>
          <w:rStyle w:val="FootnoteReference"/>
        </w:rPr>
        <w:footnoteReference w:id="1"/>
      </w:r>
      <w:r w:rsidR="00604751">
        <w:t xml:space="preserve">. This project will use data from </w:t>
      </w:r>
      <w:r w:rsidR="0014015F">
        <w:t>July and August</w:t>
      </w:r>
      <w:r w:rsidR="00C53DC1">
        <w:t xml:space="preserve"> 2022</w:t>
      </w:r>
      <w:r w:rsidR="0014015F">
        <w:t>, a total of</w:t>
      </w:r>
      <w:r w:rsidR="005B787A">
        <w:t xml:space="preserve"> 53,355 check-ins.</w:t>
      </w:r>
      <w:r w:rsidR="006E5F8E">
        <w:t xml:space="preserve"> Individual beers each have their own page on untappd that includes relevant information on the beers</w:t>
      </w:r>
      <w:r w:rsidR="00C53DC1">
        <w:t>. N</w:t>
      </w:r>
      <w:r w:rsidR="006E5F8E">
        <w:t xml:space="preserve">ew beers are scraped daily as they are released and </w:t>
      </w:r>
      <w:r w:rsidR="0014015F">
        <w:t xml:space="preserve">are </w:t>
      </w:r>
      <w:r w:rsidR="006E5F8E">
        <w:t>stored a</w:t>
      </w:r>
      <w:r w:rsidR="00C53DC1">
        <w:t>s a</w:t>
      </w:r>
      <w:r w:rsidR="006E5F8E">
        <w:t xml:space="preserve"> dimension table.</w:t>
      </w:r>
    </w:p>
    <w:p w14:paraId="0DEF9A2F" w14:textId="245B3568" w:rsidR="005B787A" w:rsidRDefault="006E5F8E">
      <w:r>
        <w:rPr>
          <w:b/>
          <w:bCs/>
        </w:rPr>
        <w:t>Data Preparation</w:t>
      </w:r>
    </w:p>
    <w:p w14:paraId="444E59BA" w14:textId="629E9233" w:rsidR="0064334E" w:rsidRPr="0064334E" w:rsidRDefault="0064334E">
      <w:pPr>
        <w:rPr>
          <w:i/>
          <w:iCs/>
        </w:rPr>
      </w:pPr>
      <w:r>
        <w:rPr>
          <w:i/>
          <w:iCs/>
        </w:rPr>
        <w:t>Create and aggregated beer table</w:t>
      </w:r>
    </w:p>
    <w:p w14:paraId="7DDEC630" w14:textId="0232AA64" w:rsidR="00217CD6" w:rsidRDefault="00217CD6" w:rsidP="00217CD6">
      <w:pPr>
        <w:pStyle w:val="ListParagraph"/>
        <w:numPr>
          <w:ilvl w:val="0"/>
          <w:numId w:val="1"/>
        </w:numPr>
      </w:pPr>
      <w:r>
        <w:t>Check-in fact table merged with Beer dimension, keeping columns: Style, ABV%, Description, IBU, and Beer Link.</w:t>
      </w:r>
    </w:p>
    <w:p w14:paraId="6784AD76" w14:textId="77777777" w:rsidR="0064334E" w:rsidRDefault="00217CD6" w:rsidP="00217CD6">
      <w:pPr>
        <w:pStyle w:val="ListParagraph"/>
        <w:numPr>
          <w:ilvl w:val="0"/>
          <w:numId w:val="1"/>
        </w:numPr>
      </w:pPr>
      <w:r>
        <w:t xml:space="preserve">Style is split into 2 features, Style_1 and Style_2 </w:t>
      </w:r>
      <w:r w:rsidR="0064334E">
        <w:t xml:space="preserve"> </w:t>
      </w:r>
    </w:p>
    <w:p w14:paraId="6CBF6C7B" w14:textId="71E489BB" w:rsidR="00217CD6" w:rsidRDefault="0064334E" w:rsidP="0064334E">
      <w:pPr>
        <w:pStyle w:val="ListParagraph"/>
        <w:numPr>
          <w:ilvl w:val="1"/>
          <w:numId w:val="1"/>
        </w:numPr>
      </w:pPr>
      <w:r>
        <w:t xml:space="preserve">The </w:t>
      </w:r>
      <w:r w:rsidR="00217CD6">
        <w:t>Style column contains both the main style of a beer and the secondary style. For example IPA – New England</w:t>
      </w:r>
    </w:p>
    <w:p w14:paraId="1C112F04" w14:textId="77777777" w:rsidR="0064334E" w:rsidRDefault="00217CD6" w:rsidP="00217CD6">
      <w:pPr>
        <w:pStyle w:val="ListParagraph"/>
        <w:numPr>
          <w:ilvl w:val="0"/>
          <w:numId w:val="1"/>
        </w:numPr>
      </w:pPr>
      <w:r>
        <w:t xml:space="preserve">Beers without a Description are dropped. </w:t>
      </w:r>
    </w:p>
    <w:p w14:paraId="21AA427C" w14:textId="34380B23" w:rsidR="00217CD6" w:rsidRDefault="00A12BEB" w:rsidP="0064334E">
      <w:pPr>
        <w:pStyle w:val="ListParagraph"/>
        <w:numPr>
          <w:ilvl w:val="1"/>
          <w:numId w:val="1"/>
        </w:numPr>
      </w:pPr>
      <w:r>
        <w:t>Beers without a description are usually the result of a check-in being done incorrectly and adding a new beer, untappd merges these wild beers but it’s not perfect. This drops the data down to 46,211 observations.</w:t>
      </w:r>
      <w:r w:rsidR="00E602E1">
        <w:t xml:space="preserve"> I’m not worried about removing this data if it is missing completely at random, and I recommend investigating these observations further.</w:t>
      </w:r>
    </w:p>
    <w:p w14:paraId="7D50C24E" w14:textId="0F3446CD" w:rsidR="009C0B4B" w:rsidRDefault="00A12BEB" w:rsidP="0064334E">
      <w:pPr>
        <w:pStyle w:val="ListParagraph"/>
        <w:numPr>
          <w:ilvl w:val="0"/>
          <w:numId w:val="1"/>
        </w:numPr>
      </w:pPr>
      <w:r>
        <w:t>The merged table is grouped by Beer</w:t>
      </w:r>
      <w:r w:rsidR="00996A1E">
        <w:t>, aggregating</w:t>
      </w:r>
      <w:r>
        <w:t xml:space="preserve"> Rating by mean and Review_ID by count</w:t>
      </w:r>
      <w:r w:rsidR="00996A1E">
        <w:t>.</w:t>
      </w:r>
    </w:p>
    <w:p w14:paraId="6CB336FD" w14:textId="0B1526B0" w:rsidR="0064334E" w:rsidRDefault="0064334E" w:rsidP="0064334E">
      <w:r>
        <w:rPr>
          <w:i/>
          <w:iCs/>
        </w:rPr>
        <w:lastRenderedPageBreak/>
        <w:t>Remove outliers from target variable, Rating</w:t>
      </w:r>
    </w:p>
    <w:p w14:paraId="4579DAD2" w14:textId="621CD009" w:rsidR="0064334E" w:rsidRDefault="0064334E" w:rsidP="0064334E">
      <w:r>
        <w:t>Figure 1 is the scatter plot of check-in count to mean rating.</w:t>
      </w:r>
    </w:p>
    <w:p w14:paraId="40863B27" w14:textId="77777777" w:rsidR="00E52789" w:rsidRDefault="00E52789" w:rsidP="00E52789">
      <w:pPr>
        <w:keepNext/>
        <w:jc w:val="center"/>
      </w:pPr>
      <w:r w:rsidRPr="00E52789">
        <w:drawing>
          <wp:inline distT="0" distB="0" distL="0" distR="0" wp14:anchorId="50B42A48" wp14:editId="2AC6DE0E">
            <wp:extent cx="4648200" cy="317182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2"/>
                    <a:stretch>
                      <a:fillRect/>
                    </a:stretch>
                  </pic:blipFill>
                  <pic:spPr>
                    <a:xfrm>
                      <a:off x="0" y="0"/>
                      <a:ext cx="4648200" cy="3171825"/>
                    </a:xfrm>
                    <a:prstGeom prst="rect">
                      <a:avLst/>
                    </a:prstGeom>
                  </pic:spPr>
                </pic:pic>
              </a:graphicData>
            </a:graphic>
          </wp:inline>
        </w:drawing>
      </w:r>
    </w:p>
    <w:p w14:paraId="0665E402" w14:textId="708C718D" w:rsidR="00E52789" w:rsidRDefault="00E52789" w:rsidP="00E52789">
      <w:pPr>
        <w:pStyle w:val="Caption"/>
        <w:jc w:val="center"/>
      </w:pPr>
      <w:r>
        <w:t xml:space="preserve">Figure </w:t>
      </w:r>
      <w:fldSimple w:instr=" SEQ Figure \* ARABIC ">
        <w:r w:rsidR="000E2628">
          <w:rPr>
            <w:noProof/>
          </w:rPr>
          <w:t>1</w:t>
        </w:r>
      </w:fldSimple>
      <w:r>
        <w:t>: Rating x Count python output</w:t>
      </w:r>
    </w:p>
    <w:p w14:paraId="6D45926F" w14:textId="721A89B4" w:rsidR="00E52789" w:rsidRDefault="00E52789" w:rsidP="00E52789">
      <w:pPr>
        <w:rPr>
          <w:rFonts w:cstheme="minorHAnsi"/>
        </w:rPr>
      </w:pPr>
      <w:r>
        <w:t>There is</w:t>
      </w:r>
      <w:r w:rsidR="0014015F">
        <w:t xml:space="preserve"> a</w:t>
      </w:r>
      <w:r>
        <w:t xml:space="preserve"> solid section of where we would expect beers made by established craft breweries to fall, but then there are points below 3 and above 4.5 </w:t>
      </w:r>
      <w:r w:rsidR="002D599C">
        <w:t xml:space="preserve">that don’t seem correct. They also all have very few total check-ins. Outliers were identified as any rating outside of the inner quartile </w:t>
      </w:r>
      <w:r w:rsidR="0014015F">
        <w:t>boundaries</w:t>
      </w:r>
      <w:r w:rsidR="002D599C">
        <w:t xml:space="preserve"> </w:t>
      </w:r>
      <w:r w:rsidR="002D599C">
        <w:rPr>
          <w:rFonts w:cstheme="minorHAnsi"/>
        </w:rPr>
        <w:t xml:space="preserve">± 1.5 * IQR. </w:t>
      </w:r>
      <w:r w:rsidR="002F0C93">
        <w:rPr>
          <w:rFonts w:cstheme="minorHAnsi"/>
        </w:rPr>
        <w:t>In addition to identifying outliers,</w:t>
      </w:r>
      <w:r w:rsidR="002D599C">
        <w:rPr>
          <w:rFonts w:cstheme="minorHAnsi"/>
        </w:rPr>
        <w:t xml:space="preserve"> I set a floor of 10 check-ins</w:t>
      </w:r>
      <w:r w:rsidR="002F0C93">
        <w:rPr>
          <w:rFonts w:cstheme="minorHAnsi"/>
        </w:rPr>
        <w:t xml:space="preserve"> to ensure beers had enough reviews to return a reliable rating.</w:t>
      </w:r>
      <w:r w:rsidR="00261FA5">
        <w:rPr>
          <w:rFonts w:cstheme="minorHAnsi"/>
        </w:rPr>
        <w:t xml:space="preserve"> This leaves us with 638 unique beers.</w:t>
      </w:r>
      <w:r w:rsidR="00EC740F">
        <w:rPr>
          <w:rFonts w:cstheme="minorHAnsi"/>
        </w:rPr>
        <w:t xml:space="preserve"> This will increase as more data is collected and more beers make it over the 10 check-in floor.</w:t>
      </w:r>
      <w:r w:rsidR="00FA43C7">
        <w:rPr>
          <w:rFonts w:cstheme="minorHAnsi"/>
        </w:rPr>
        <w:t xml:space="preserve"> </w:t>
      </w:r>
    </w:p>
    <w:p w14:paraId="3303B917" w14:textId="77777777" w:rsidR="00EC740F" w:rsidRDefault="002F0C93" w:rsidP="00EC740F">
      <w:pPr>
        <w:keepNext/>
        <w:jc w:val="center"/>
      </w:pPr>
      <w:r w:rsidRPr="002F0C93">
        <w:lastRenderedPageBreak/>
        <w:drawing>
          <wp:inline distT="0" distB="0" distL="0" distR="0" wp14:anchorId="18205C90" wp14:editId="6B09ACC9">
            <wp:extent cx="4733925" cy="3171825"/>
            <wp:effectExtent l="0" t="0" r="952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3"/>
                    <a:stretch>
                      <a:fillRect/>
                    </a:stretch>
                  </pic:blipFill>
                  <pic:spPr>
                    <a:xfrm>
                      <a:off x="0" y="0"/>
                      <a:ext cx="4733925" cy="3171825"/>
                    </a:xfrm>
                    <a:prstGeom prst="rect">
                      <a:avLst/>
                    </a:prstGeom>
                  </pic:spPr>
                </pic:pic>
              </a:graphicData>
            </a:graphic>
          </wp:inline>
        </w:drawing>
      </w:r>
    </w:p>
    <w:p w14:paraId="02A4ED60" w14:textId="4704289B" w:rsidR="002F0C93" w:rsidRDefault="00EC740F" w:rsidP="00EC740F">
      <w:pPr>
        <w:pStyle w:val="Caption"/>
        <w:jc w:val="center"/>
      </w:pPr>
      <w:r>
        <w:t xml:space="preserve">Figure </w:t>
      </w:r>
      <w:fldSimple w:instr=" SEQ Figure \* ARABIC ">
        <w:r w:rsidR="000E2628">
          <w:rPr>
            <w:noProof/>
          </w:rPr>
          <w:t>2</w:t>
        </w:r>
      </w:fldSimple>
      <w:r>
        <w:t>: Target Variable Rating with outliers removed</w:t>
      </w:r>
    </w:p>
    <w:p w14:paraId="7846B0F0" w14:textId="4712ECA1" w:rsidR="00261FA5" w:rsidRDefault="00261FA5" w:rsidP="002F0C93">
      <w:r>
        <w:rPr>
          <w:i/>
          <w:iCs/>
        </w:rPr>
        <w:t xml:space="preserve">Description </w:t>
      </w:r>
      <w:r w:rsidR="00C978E5">
        <w:rPr>
          <w:i/>
          <w:iCs/>
        </w:rPr>
        <w:t xml:space="preserve">and Styles </w:t>
      </w:r>
      <w:r>
        <w:rPr>
          <w:i/>
          <w:iCs/>
        </w:rPr>
        <w:t>converted into binary features</w:t>
      </w:r>
    </w:p>
    <w:p w14:paraId="7A75AAEC" w14:textId="431AB779" w:rsidR="009A02DC" w:rsidRDefault="00261FA5" w:rsidP="002F0C93">
      <w:r>
        <w:t xml:space="preserve">For each beer I broke the </w:t>
      </w:r>
      <w:r w:rsidR="00996A1E">
        <w:t>description</w:t>
      </w:r>
      <w:r>
        <w:t xml:space="preserve"> into tokens with their part of speech tag</w:t>
      </w:r>
      <w:r w:rsidR="005719E8">
        <w:t>s</w:t>
      </w:r>
      <w:r>
        <w:t xml:space="preserve">. Each word that was a noun or </w:t>
      </w:r>
      <w:r w:rsidR="005719E8">
        <w:t xml:space="preserve">an </w:t>
      </w:r>
      <w:r>
        <w:t xml:space="preserve">adjective was lemmatized and </w:t>
      </w:r>
      <w:r w:rsidR="005719E8">
        <w:t xml:space="preserve">collected for each beer. If the lemma of a noun and adjective were the same, it was only included once. These lemmata were counted and </w:t>
      </w:r>
      <w:r w:rsidR="009A02DC">
        <w:t xml:space="preserve">the top 115 were created into features. The goal is for these features to accurately represent the beer, especially its taste. To achieve this, I removed words that were popular in beer descriptions but did not describe taste. The 115 chosen features are in the Appendix along with the </w:t>
      </w:r>
      <w:r w:rsidR="00996A1E">
        <w:t xml:space="preserve">removed </w:t>
      </w:r>
      <w:r w:rsidR="009A02DC">
        <w:t>words.</w:t>
      </w:r>
    </w:p>
    <w:p w14:paraId="4E76894A" w14:textId="7A965393" w:rsidR="00C978E5" w:rsidRDefault="00C978E5" w:rsidP="002F0C93">
      <w:r>
        <w:t>The categorical variables, Style_1 and Style_2</w:t>
      </w:r>
      <w:r w:rsidR="00EC740F">
        <w:t>,</w:t>
      </w:r>
      <w:r>
        <w:t xml:space="preserve"> were dummy coded into binary </w:t>
      </w:r>
      <w:r w:rsidR="00EC740F">
        <w:t xml:space="preserve">flag </w:t>
      </w:r>
      <w:r>
        <w:t>variables.</w:t>
      </w:r>
    </w:p>
    <w:p w14:paraId="371B12C8" w14:textId="4A5BA0AF" w:rsidR="006D428A" w:rsidRDefault="006D428A" w:rsidP="002F0C93">
      <w:r>
        <w:rPr>
          <w:i/>
          <w:iCs/>
        </w:rPr>
        <w:t>Numeric variable transformation</w:t>
      </w:r>
    </w:p>
    <w:p w14:paraId="383037D6" w14:textId="49E0F0F2" w:rsidR="006D428A" w:rsidRDefault="006D428A" w:rsidP="002F0C93">
      <w:r>
        <w:t>Numeric features</w:t>
      </w:r>
      <w:r w:rsidR="009C7D1E">
        <w:t>, ABV% and IBU, are not as normally distributed as we would hope, see Figure 3.</w:t>
      </w:r>
    </w:p>
    <w:p w14:paraId="39F4AFF1" w14:textId="77777777" w:rsidR="009C7D1E" w:rsidRDefault="009C7D1E" w:rsidP="009C7D1E">
      <w:pPr>
        <w:keepNext/>
        <w:jc w:val="center"/>
      </w:pPr>
      <w:r w:rsidRPr="009C7D1E">
        <w:lastRenderedPageBreak/>
        <w:drawing>
          <wp:inline distT="0" distB="0" distL="0" distR="0" wp14:anchorId="1F309D55" wp14:editId="271087D1">
            <wp:extent cx="3505200" cy="25146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4"/>
                    <a:stretch>
                      <a:fillRect/>
                    </a:stretch>
                  </pic:blipFill>
                  <pic:spPr>
                    <a:xfrm>
                      <a:off x="0" y="0"/>
                      <a:ext cx="3505200" cy="2514600"/>
                    </a:xfrm>
                    <a:prstGeom prst="rect">
                      <a:avLst/>
                    </a:prstGeom>
                  </pic:spPr>
                </pic:pic>
              </a:graphicData>
            </a:graphic>
          </wp:inline>
        </w:drawing>
      </w:r>
    </w:p>
    <w:p w14:paraId="55885731" w14:textId="3BB56A93" w:rsidR="009C7D1E" w:rsidRDefault="009C7D1E" w:rsidP="009C7D1E">
      <w:pPr>
        <w:pStyle w:val="Caption"/>
        <w:jc w:val="center"/>
      </w:pPr>
      <w:r>
        <w:t xml:space="preserve">Figure </w:t>
      </w:r>
      <w:fldSimple w:instr=" SEQ Figure \* ARABIC ">
        <w:r w:rsidR="000E2628">
          <w:rPr>
            <w:noProof/>
          </w:rPr>
          <w:t>3</w:t>
        </w:r>
      </w:fldSimple>
      <w:r>
        <w:t>: Histograms of Numeric Features</w:t>
      </w:r>
    </w:p>
    <w:p w14:paraId="50865239" w14:textId="5520AE24" w:rsidR="009C7D1E" w:rsidRDefault="009C7D1E" w:rsidP="009C7D1E">
      <w:r>
        <w:t xml:space="preserve">There is right skew with both distributions. </w:t>
      </w:r>
      <w:r w:rsidR="00C53DC1">
        <w:t>2</w:t>
      </w:r>
      <w:r>
        <w:t xml:space="preserve"> beers have and ABV% of 0 and 1 beer has over 600 IBUs.</w:t>
      </w:r>
      <w:r w:rsidR="009F5596">
        <w:t xml:space="preserve"> These values were </w:t>
      </w:r>
      <w:r w:rsidR="00C53DC1">
        <w:t>investigated,</w:t>
      </w:r>
      <w:r w:rsidR="009F5596">
        <w:t xml:space="preserve"> and the correct values were obtained and updated in the database.</w:t>
      </w:r>
    </w:p>
    <w:p w14:paraId="7806A782" w14:textId="3FF265E1" w:rsidR="00C53DC1" w:rsidRDefault="00271250" w:rsidP="009C7D1E">
      <w:r>
        <w:t xml:space="preserve">I transformed these features </w:t>
      </w:r>
      <w:r w:rsidR="009C52DE">
        <w:t xml:space="preserve">and </w:t>
      </w:r>
      <w:r>
        <w:t xml:space="preserve">standardized </w:t>
      </w:r>
      <w:r w:rsidR="009C52DE">
        <w:t>them;</w:t>
      </w:r>
      <w:r>
        <w:t xml:space="preserve"> the resulting distributions are in Figure 4.</w:t>
      </w:r>
      <w:r w:rsidR="00875795">
        <w:t xml:space="preserve"> Yeo-Johnson was used </w:t>
      </w:r>
      <w:r w:rsidR="009C52DE">
        <w:t>for IBU because of the 0 values and Box-Cox was used to transform ABV%.</w:t>
      </w:r>
    </w:p>
    <w:p w14:paraId="313CBAD9" w14:textId="77777777" w:rsidR="00271250" w:rsidRDefault="00271250" w:rsidP="00271250">
      <w:pPr>
        <w:keepNext/>
        <w:jc w:val="center"/>
      </w:pPr>
      <w:r w:rsidRPr="00271250">
        <w:drawing>
          <wp:inline distT="0" distB="0" distL="0" distR="0" wp14:anchorId="1C3B104A" wp14:editId="3F5FBB8E">
            <wp:extent cx="35052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505200" cy="2514600"/>
                    </a:xfrm>
                    <a:prstGeom prst="rect">
                      <a:avLst/>
                    </a:prstGeom>
                  </pic:spPr>
                </pic:pic>
              </a:graphicData>
            </a:graphic>
          </wp:inline>
        </w:drawing>
      </w:r>
    </w:p>
    <w:p w14:paraId="720F7B8D" w14:textId="2C2724AE" w:rsidR="00271250" w:rsidRDefault="00271250" w:rsidP="00271250">
      <w:pPr>
        <w:pStyle w:val="Caption"/>
        <w:jc w:val="center"/>
      </w:pPr>
      <w:r>
        <w:t xml:space="preserve">Figure </w:t>
      </w:r>
      <w:fldSimple w:instr=" SEQ Figure \* ARABIC ">
        <w:r w:rsidR="000E2628">
          <w:rPr>
            <w:noProof/>
          </w:rPr>
          <w:t>4</w:t>
        </w:r>
      </w:fldSimple>
      <w:r>
        <w:t>: Transformed ABV% and IBU</w:t>
      </w:r>
    </w:p>
    <w:p w14:paraId="3E264369" w14:textId="49B767B0" w:rsidR="00271250" w:rsidRDefault="009C52DE" w:rsidP="00271250">
      <w:r>
        <w:t>IBU is in a tough spot, the 0 values are correct and naturally occurring and making it tough to get a good distribution. I tested a log2(x+1) transformation, but it was not as good as the Yeo-Johnson</w:t>
      </w:r>
      <w:r w:rsidR="008B48AB">
        <w:t xml:space="preserve"> formula</w:t>
      </w:r>
      <w:r>
        <w:t>.</w:t>
      </w:r>
    </w:p>
    <w:tbl>
      <w:tblPr>
        <w:tblStyle w:val="TableGrid"/>
        <w:tblW w:w="0" w:type="auto"/>
        <w:tblLook w:val="04A0" w:firstRow="1" w:lastRow="0" w:firstColumn="1" w:lastColumn="0" w:noHBand="0" w:noVBand="1"/>
      </w:tblPr>
      <w:tblGrid>
        <w:gridCol w:w="3116"/>
        <w:gridCol w:w="3117"/>
        <w:gridCol w:w="3117"/>
      </w:tblGrid>
      <w:tr w:rsidR="008B48AB" w14:paraId="4DD28DFA" w14:textId="77777777" w:rsidTr="008B48AB">
        <w:tc>
          <w:tcPr>
            <w:tcW w:w="3116" w:type="dxa"/>
          </w:tcPr>
          <w:p w14:paraId="09F080D7" w14:textId="77777777" w:rsidR="008B48AB" w:rsidRDefault="008B48AB" w:rsidP="00271250"/>
        </w:tc>
        <w:tc>
          <w:tcPr>
            <w:tcW w:w="3117" w:type="dxa"/>
          </w:tcPr>
          <w:p w14:paraId="6A8B7518" w14:textId="6E112C1D" w:rsidR="008B48AB" w:rsidRDefault="008B48AB" w:rsidP="00271250">
            <w:r>
              <w:t>Skew</w:t>
            </w:r>
          </w:p>
        </w:tc>
        <w:tc>
          <w:tcPr>
            <w:tcW w:w="3117" w:type="dxa"/>
          </w:tcPr>
          <w:p w14:paraId="03181461" w14:textId="05475EE5" w:rsidR="008B48AB" w:rsidRDefault="008B48AB" w:rsidP="00271250">
            <w:r>
              <w:t>Kurtosis</w:t>
            </w:r>
          </w:p>
        </w:tc>
      </w:tr>
      <w:tr w:rsidR="008B48AB" w14:paraId="48FEE9D9" w14:textId="77777777" w:rsidTr="008B48AB">
        <w:tc>
          <w:tcPr>
            <w:tcW w:w="3116" w:type="dxa"/>
          </w:tcPr>
          <w:p w14:paraId="219D8744" w14:textId="314A0ED5" w:rsidR="008B48AB" w:rsidRDefault="008B48AB" w:rsidP="00271250">
            <w:r>
              <w:t>ABV%</w:t>
            </w:r>
          </w:p>
        </w:tc>
        <w:tc>
          <w:tcPr>
            <w:tcW w:w="3117" w:type="dxa"/>
          </w:tcPr>
          <w:p w14:paraId="335B0535" w14:textId="6C5CB455" w:rsidR="008B48AB" w:rsidRDefault="008B48AB" w:rsidP="00271250">
            <w:r>
              <w:t>1.35</w:t>
            </w:r>
          </w:p>
        </w:tc>
        <w:tc>
          <w:tcPr>
            <w:tcW w:w="3117" w:type="dxa"/>
          </w:tcPr>
          <w:p w14:paraId="45E3A35C" w14:textId="25F6A323" w:rsidR="008B48AB" w:rsidRDefault="008B48AB" w:rsidP="00271250">
            <w:r>
              <w:t>2</w:t>
            </w:r>
          </w:p>
        </w:tc>
      </w:tr>
      <w:tr w:rsidR="008B48AB" w14:paraId="56C75105" w14:textId="77777777" w:rsidTr="008B48AB">
        <w:tc>
          <w:tcPr>
            <w:tcW w:w="3116" w:type="dxa"/>
          </w:tcPr>
          <w:p w14:paraId="765DF31C" w14:textId="2FAA92BF" w:rsidR="008B48AB" w:rsidRDefault="008B48AB" w:rsidP="00271250">
            <w:r>
              <w:t>ABV% Transformed</w:t>
            </w:r>
          </w:p>
        </w:tc>
        <w:tc>
          <w:tcPr>
            <w:tcW w:w="3117" w:type="dxa"/>
          </w:tcPr>
          <w:p w14:paraId="0D446BBE" w14:textId="59B3EF16" w:rsidR="008B48AB" w:rsidRDefault="008B48AB" w:rsidP="00271250">
            <w:r>
              <w:t>0.06</w:t>
            </w:r>
          </w:p>
        </w:tc>
        <w:tc>
          <w:tcPr>
            <w:tcW w:w="3117" w:type="dxa"/>
          </w:tcPr>
          <w:p w14:paraId="14E60129" w14:textId="5D868DD8" w:rsidR="008B48AB" w:rsidRDefault="008B48AB" w:rsidP="00271250">
            <w:r>
              <w:t>-0.56</w:t>
            </w:r>
          </w:p>
        </w:tc>
      </w:tr>
      <w:tr w:rsidR="008B48AB" w14:paraId="70A6896A" w14:textId="77777777" w:rsidTr="008B48AB">
        <w:tc>
          <w:tcPr>
            <w:tcW w:w="3116" w:type="dxa"/>
          </w:tcPr>
          <w:p w14:paraId="377BFF77" w14:textId="4B21251D" w:rsidR="008B48AB" w:rsidRDefault="008B48AB" w:rsidP="00271250">
            <w:r>
              <w:t>IBU</w:t>
            </w:r>
          </w:p>
        </w:tc>
        <w:tc>
          <w:tcPr>
            <w:tcW w:w="3117" w:type="dxa"/>
          </w:tcPr>
          <w:p w14:paraId="2B04391F" w14:textId="0D62DAD9" w:rsidR="008B48AB" w:rsidRDefault="008B48AB" w:rsidP="00271250">
            <w:r>
              <w:t>1.56</w:t>
            </w:r>
          </w:p>
        </w:tc>
        <w:tc>
          <w:tcPr>
            <w:tcW w:w="3117" w:type="dxa"/>
          </w:tcPr>
          <w:p w14:paraId="5C101946" w14:textId="51D8066F" w:rsidR="008B48AB" w:rsidRDefault="008B48AB" w:rsidP="00271250">
            <w:r>
              <w:t>1.9</w:t>
            </w:r>
          </w:p>
        </w:tc>
      </w:tr>
      <w:tr w:rsidR="008B48AB" w14:paraId="31902276" w14:textId="77777777" w:rsidTr="008B48AB">
        <w:tc>
          <w:tcPr>
            <w:tcW w:w="3116" w:type="dxa"/>
          </w:tcPr>
          <w:p w14:paraId="3FF2926E" w14:textId="18AFD027" w:rsidR="008B48AB" w:rsidRDefault="008B48AB" w:rsidP="00271250">
            <w:r>
              <w:t>IBU Transformed</w:t>
            </w:r>
          </w:p>
        </w:tc>
        <w:tc>
          <w:tcPr>
            <w:tcW w:w="3117" w:type="dxa"/>
          </w:tcPr>
          <w:p w14:paraId="57E86797" w14:textId="6A7821AE" w:rsidR="008B48AB" w:rsidRDefault="008B48AB" w:rsidP="00271250">
            <w:r>
              <w:t>0.25</w:t>
            </w:r>
          </w:p>
        </w:tc>
        <w:tc>
          <w:tcPr>
            <w:tcW w:w="3117" w:type="dxa"/>
          </w:tcPr>
          <w:p w14:paraId="09DAFFB3" w14:textId="23777FA2" w:rsidR="008B48AB" w:rsidRDefault="008B48AB" w:rsidP="00271250">
            <w:r>
              <w:t>-1.83</w:t>
            </w:r>
          </w:p>
        </w:tc>
      </w:tr>
    </w:tbl>
    <w:p w14:paraId="5BC22B5E" w14:textId="03DBE256" w:rsidR="009C52DE" w:rsidRDefault="009C52DE" w:rsidP="00271250"/>
    <w:p w14:paraId="3CA08439" w14:textId="77777777" w:rsidR="00AA69A9" w:rsidRDefault="00AA69A9" w:rsidP="00AA69A9">
      <w:r>
        <w:rPr>
          <w:i/>
          <w:iCs/>
        </w:rPr>
        <w:t>Feature Selection</w:t>
      </w:r>
    </w:p>
    <w:p w14:paraId="74FD4390" w14:textId="398DEFC3" w:rsidR="00AA69A9" w:rsidRDefault="00AA69A9" w:rsidP="00AA69A9">
      <w:r>
        <w:t>I used two methods of feature selection, a recursive feature eliminator, and a random forest regression model. The recursive feature eliminator was set to select half of the available features, removing 2 at a time. A random forest regressor was trained and tested on all features and</w:t>
      </w:r>
      <w:r w:rsidR="000E6295">
        <w:t xml:space="preserve"> to get feature significance. I set and optimized a threshold for feature importance by finding the set of features where the R2 score RFE on a random forest and a random forest using filtered features were about equivalent. This resulted in keeping features with a feature importance greater than 0.00</w:t>
      </w:r>
      <w:r w:rsidR="00C61673">
        <w:t>2</w:t>
      </w:r>
      <w:r w:rsidR="000E6295">
        <w:t xml:space="preserve">. </w:t>
      </w:r>
      <w:r w:rsidR="00C90694">
        <w:t>From these features I further removed four features that had correlations higher than 0.5 with another feature. I removed the feature with lower feature importance of the highly correlated pair.</w:t>
      </w:r>
    </w:p>
    <w:p w14:paraId="3315E8BE" w14:textId="77777777" w:rsidR="00AA69A9" w:rsidRDefault="00AA69A9" w:rsidP="00AA69A9">
      <w:r>
        <w:t>Note that because there are only 638 total beers in the dataset modeling is done using cross validation and R-square is the mean score of 5 splits.</w:t>
      </w:r>
    </w:p>
    <w:p w14:paraId="2586BA29" w14:textId="66CE6D6B" w:rsidR="00AA69A9" w:rsidRDefault="00582BC3" w:rsidP="00271250">
      <w:r>
        <w:rPr>
          <w:b/>
          <w:bCs/>
        </w:rPr>
        <w:t>Modeling</w:t>
      </w:r>
    </w:p>
    <w:p w14:paraId="18488873" w14:textId="458390B9" w:rsidR="00582BC3" w:rsidRDefault="00063EF9" w:rsidP="00271250">
      <w:r>
        <w:t xml:space="preserve"> Four models were used, Decision Tree, Random Forest, Gradient Boosting, and Linear Regression. Models were tested on the full set of features and the filtered set of features. The best two performing models are Linear Regression and Random Forest on the filtered set of features. I combined these two models taking the average </w:t>
      </w:r>
      <w:r w:rsidR="00B1436A">
        <w:t>of their predictions, called Voting Regressor in Scikit-learn, which outperformed both</w:t>
      </w:r>
      <w:r w:rsidR="00C42CB1">
        <w:t>. I recommend continuing to tune the hyperparameters for model improvement.</w:t>
      </w:r>
    </w:p>
    <w:tbl>
      <w:tblPr>
        <w:tblStyle w:val="TableGrid"/>
        <w:tblW w:w="0" w:type="auto"/>
        <w:tblLook w:val="04A0" w:firstRow="1" w:lastRow="0" w:firstColumn="1" w:lastColumn="0" w:noHBand="0" w:noVBand="1"/>
      </w:tblPr>
      <w:tblGrid>
        <w:gridCol w:w="4675"/>
        <w:gridCol w:w="4675"/>
      </w:tblGrid>
      <w:tr w:rsidR="00C42CB1" w14:paraId="08141800" w14:textId="77777777" w:rsidTr="00C42CB1">
        <w:tc>
          <w:tcPr>
            <w:tcW w:w="4675" w:type="dxa"/>
          </w:tcPr>
          <w:p w14:paraId="5260C6D7" w14:textId="65A5C44D" w:rsidR="00C42CB1" w:rsidRDefault="00C42CB1" w:rsidP="00271250">
            <w:r>
              <w:t>Model</w:t>
            </w:r>
          </w:p>
        </w:tc>
        <w:tc>
          <w:tcPr>
            <w:tcW w:w="4675" w:type="dxa"/>
          </w:tcPr>
          <w:p w14:paraId="65B912D3" w14:textId="016657C7" w:rsidR="00C42CB1" w:rsidRDefault="00C42CB1" w:rsidP="00271250">
            <w:r>
              <w:t>R2</w:t>
            </w:r>
          </w:p>
        </w:tc>
      </w:tr>
      <w:tr w:rsidR="00C42CB1" w14:paraId="48EBA241" w14:textId="77777777" w:rsidTr="00C42CB1">
        <w:tc>
          <w:tcPr>
            <w:tcW w:w="4675" w:type="dxa"/>
          </w:tcPr>
          <w:p w14:paraId="05E96855" w14:textId="1DA49934" w:rsidR="00C42CB1" w:rsidRDefault="00C42CB1" w:rsidP="00271250">
            <w:r>
              <w:t>Random Forest (all features)</w:t>
            </w:r>
          </w:p>
        </w:tc>
        <w:tc>
          <w:tcPr>
            <w:tcW w:w="4675" w:type="dxa"/>
          </w:tcPr>
          <w:p w14:paraId="66543E6C" w14:textId="50265C30" w:rsidR="00C42CB1" w:rsidRDefault="00C42CB1" w:rsidP="00271250">
            <w:r>
              <w:t>0.179</w:t>
            </w:r>
          </w:p>
        </w:tc>
      </w:tr>
      <w:tr w:rsidR="00C42CB1" w14:paraId="678712E1" w14:textId="77777777" w:rsidTr="00C42CB1">
        <w:tc>
          <w:tcPr>
            <w:tcW w:w="4675" w:type="dxa"/>
          </w:tcPr>
          <w:p w14:paraId="12BC7C78" w14:textId="0F9890E9" w:rsidR="00C42CB1" w:rsidRDefault="00C42CB1" w:rsidP="00271250">
            <w:r>
              <w:t>Random Forest (filtered)</w:t>
            </w:r>
          </w:p>
        </w:tc>
        <w:tc>
          <w:tcPr>
            <w:tcW w:w="4675" w:type="dxa"/>
          </w:tcPr>
          <w:p w14:paraId="63FFCDCD" w14:textId="4BD5C2EF" w:rsidR="00C42CB1" w:rsidRDefault="00C42CB1" w:rsidP="00271250">
            <w:r>
              <w:t>0.2</w:t>
            </w:r>
            <w:r w:rsidR="00C90694">
              <w:t>135</w:t>
            </w:r>
          </w:p>
        </w:tc>
      </w:tr>
      <w:tr w:rsidR="00C42CB1" w14:paraId="3CB298A4" w14:textId="77777777" w:rsidTr="00C42CB1">
        <w:tc>
          <w:tcPr>
            <w:tcW w:w="4675" w:type="dxa"/>
          </w:tcPr>
          <w:p w14:paraId="43EC20AC" w14:textId="47B7B75D" w:rsidR="00C42CB1" w:rsidRDefault="00C42CB1" w:rsidP="00271250">
            <w:r>
              <w:t>Linear Regression (filtered)</w:t>
            </w:r>
          </w:p>
        </w:tc>
        <w:tc>
          <w:tcPr>
            <w:tcW w:w="4675" w:type="dxa"/>
          </w:tcPr>
          <w:p w14:paraId="54AE45A4" w14:textId="783C18C7" w:rsidR="00C42CB1" w:rsidRDefault="00C42CB1" w:rsidP="00271250">
            <w:r>
              <w:t>0.2</w:t>
            </w:r>
            <w:r w:rsidR="00C90694">
              <w:t>429</w:t>
            </w:r>
          </w:p>
        </w:tc>
      </w:tr>
      <w:tr w:rsidR="00C42CB1" w14:paraId="30F3F2A9" w14:textId="77777777" w:rsidTr="00C42CB1">
        <w:tc>
          <w:tcPr>
            <w:tcW w:w="4675" w:type="dxa"/>
          </w:tcPr>
          <w:p w14:paraId="2A96B348" w14:textId="5ECA8B47" w:rsidR="00C42CB1" w:rsidRDefault="00C42CB1" w:rsidP="00271250">
            <w:r>
              <w:t>Decision Tree (all features)</w:t>
            </w:r>
          </w:p>
        </w:tc>
        <w:tc>
          <w:tcPr>
            <w:tcW w:w="4675" w:type="dxa"/>
          </w:tcPr>
          <w:p w14:paraId="7268939D" w14:textId="015C01B9" w:rsidR="00C42CB1" w:rsidRDefault="00C42CB1" w:rsidP="00271250">
            <w:r>
              <w:t>0.0292</w:t>
            </w:r>
          </w:p>
        </w:tc>
      </w:tr>
      <w:tr w:rsidR="00C42CB1" w14:paraId="347ADA8A" w14:textId="77777777" w:rsidTr="00C42CB1">
        <w:tc>
          <w:tcPr>
            <w:tcW w:w="4675" w:type="dxa"/>
          </w:tcPr>
          <w:p w14:paraId="19B1045B" w14:textId="1325E080" w:rsidR="00C42CB1" w:rsidRDefault="00C42CB1" w:rsidP="00271250">
            <w:r>
              <w:t>Decision Tree (filtered)</w:t>
            </w:r>
          </w:p>
        </w:tc>
        <w:tc>
          <w:tcPr>
            <w:tcW w:w="4675" w:type="dxa"/>
          </w:tcPr>
          <w:p w14:paraId="3700CB0F" w14:textId="78CADFEC" w:rsidR="00C42CB1" w:rsidRDefault="00C42CB1" w:rsidP="00271250">
            <w:r>
              <w:t>0.</w:t>
            </w:r>
            <w:r w:rsidR="00C90694">
              <w:t>1028</w:t>
            </w:r>
          </w:p>
        </w:tc>
      </w:tr>
      <w:tr w:rsidR="00C42CB1" w14:paraId="757CAB20" w14:textId="77777777" w:rsidTr="00C42CB1">
        <w:tc>
          <w:tcPr>
            <w:tcW w:w="4675" w:type="dxa"/>
          </w:tcPr>
          <w:p w14:paraId="681E9CAC" w14:textId="779E7E1F" w:rsidR="00C42CB1" w:rsidRDefault="00C42CB1" w:rsidP="00271250">
            <w:r>
              <w:t xml:space="preserve">Gradient </w:t>
            </w:r>
            <w:r w:rsidR="00930755">
              <w:t>Boost (</w:t>
            </w:r>
            <w:r>
              <w:t>all features)</w:t>
            </w:r>
          </w:p>
        </w:tc>
        <w:tc>
          <w:tcPr>
            <w:tcW w:w="4675" w:type="dxa"/>
          </w:tcPr>
          <w:p w14:paraId="796D69B1" w14:textId="3C307518" w:rsidR="00C42CB1" w:rsidRDefault="00C42CB1" w:rsidP="00271250">
            <w:r>
              <w:t>0.</w:t>
            </w:r>
            <w:r w:rsidR="00C90694">
              <w:t>1943</w:t>
            </w:r>
          </w:p>
        </w:tc>
      </w:tr>
      <w:tr w:rsidR="00C42CB1" w14:paraId="3AFE7FC2" w14:textId="77777777" w:rsidTr="00C42CB1">
        <w:tc>
          <w:tcPr>
            <w:tcW w:w="4675" w:type="dxa"/>
          </w:tcPr>
          <w:p w14:paraId="4ABDE655" w14:textId="2CF02414" w:rsidR="00C42CB1" w:rsidRDefault="00C42CB1" w:rsidP="00271250">
            <w:r>
              <w:t>Voting Regressor (Random Forest + Linear Reg)</w:t>
            </w:r>
          </w:p>
        </w:tc>
        <w:tc>
          <w:tcPr>
            <w:tcW w:w="4675" w:type="dxa"/>
          </w:tcPr>
          <w:p w14:paraId="723A2085" w14:textId="443C9B2A" w:rsidR="00C42CB1" w:rsidRDefault="00C42CB1" w:rsidP="00271250">
            <w:r>
              <w:t>0.25</w:t>
            </w:r>
            <w:r w:rsidR="00C90694">
              <w:t>37</w:t>
            </w:r>
          </w:p>
        </w:tc>
      </w:tr>
    </w:tbl>
    <w:p w14:paraId="6353F075" w14:textId="2CCD258F" w:rsidR="00C42CB1" w:rsidRDefault="00C42CB1" w:rsidP="00271250"/>
    <w:p w14:paraId="55269F76" w14:textId="154FB639" w:rsidR="00930755" w:rsidRDefault="00930755" w:rsidP="00271250">
      <w:r>
        <w:t>Residuals are plotted below in Figure 5, looking very much Gaussian.</w:t>
      </w:r>
    </w:p>
    <w:p w14:paraId="2261CC09" w14:textId="77777777" w:rsidR="00B33837" w:rsidRDefault="00B33837" w:rsidP="00B33837">
      <w:pPr>
        <w:keepNext/>
        <w:jc w:val="center"/>
      </w:pPr>
      <w:r w:rsidRPr="00B33837">
        <w:lastRenderedPageBreak/>
        <w:drawing>
          <wp:inline distT="0" distB="0" distL="0" distR="0" wp14:anchorId="26D99D28" wp14:editId="44BB90F3">
            <wp:extent cx="3676650" cy="264795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6"/>
                    <a:stretch>
                      <a:fillRect/>
                    </a:stretch>
                  </pic:blipFill>
                  <pic:spPr>
                    <a:xfrm>
                      <a:off x="0" y="0"/>
                      <a:ext cx="3676650" cy="2647950"/>
                    </a:xfrm>
                    <a:prstGeom prst="rect">
                      <a:avLst/>
                    </a:prstGeom>
                  </pic:spPr>
                </pic:pic>
              </a:graphicData>
            </a:graphic>
          </wp:inline>
        </w:drawing>
      </w:r>
    </w:p>
    <w:p w14:paraId="2E0E561D" w14:textId="4607F534" w:rsidR="002221E0" w:rsidRDefault="00B33837" w:rsidP="00B33837">
      <w:pPr>
        <w:pStyle w:val="Caption"/>
        <w:jc w:val="center"/>
      </w:pPr>
      <w:r>
        <w:t xml:space="preserve">Figure </w:t>
      </w:r>
      <w:fldSimple w:instr=" SEQ Figure \* ARABIC ">
        <w:r w:rsidR="000E2628">
          <w:rPr>
            <w:noProof/>
          </w:rPr>
          <w:t>5</w:t>
        </w:r>
      </w:fldSimple>
      <w:r>
        <w:t>: Residuals Plot</w:t>
      </w:r>
    </w:p>
    <w:p w14:paraId="649D071A" w14:textId="66A84C50" w:rsidR="00605924" w:rsidRDefault="00CB0CA1" w:rsidP="00271250">
      <w:pPr>
        <w:rPr>
          <w:b/>
          <w:bCs/>
        </w:rPr>
      </w:pPr>
      <w:r>
        <w:rPr>
          <w:b/>
          <w:bCs/>
        </w:rPr>
        <w:t>Conclusion and next steps</w:t>
      </w:r>
    </w:p>
    <w:p w14:paraId="61847BBE" w14:textId="742F7AC0" w:rsidR="00CB0CA1" w:rsidRDefault="00CB0CA1" w:rsidP="00271250">
      <w:r>
        <w:t>This model achieved 0.2537 R-square value, which means it’s able to account for about 25% of the variance in the data. This is a great start, there are going to be features that are very tough to pick up on, I imagine each brewery has something figured out that works well for the brewery. The brewery special sauce, that maybe in time I will pick up on</w:t>
      </w:r>
      <w:r w:rsidR="00930755">
        <w:t>. M</w:t>
      </w:r>
      <w:r>
        <w:t xml:space="preserve">y point being there will always be some variance among 33 different breweries making beers. </w:t>
      </w:r>
      <w:r w:rsidR="00930755">
        <w:t>Likewise,</w:t>
      </w:r>
      <w:r>
        <w:t xml:space="preserve"> these are self-reported ratings by fickle humans</w:t>
      </w:r>
      <w:r w:rsidR="00930755">
        <w:t xml:space="preserve"> with different taste buds.</w:t>
      </w:r>
    </w:p>
    <w:p w14:paraId="3443A61F" w14:textId="1210BBBE" w:rsidR="00930755" w:rsidRPr="00CB0CA1" w:rsidRDefault="002221E0" w:rsidP="00271250">
      <w:r>
        <w:t xml:space="preserve">One way </w:t>
      </w:r>
      <w:r w:rsidR="00930755">
        <w:t xml:space="preserve">I will be using this model </w:t>
      </w:r>
      <w:r>
        <w:t xml:space="preserve">is </w:t>
      </w:r>
      <w:r w:rsidR="00930755">
        <w:t xml:space="preserve">to help identify how individual breweries are comparing against the field. The model will be trained on </w:t>
      </w:r>
      <w:r>
        <w:t>all beers except ones made by the brewery up for analysis, then the model will predict those beers and compare, see Figure 6. This will be the basis for some statistical testing and analysis.</w:t>
      </w:r>
    </w:p>
    <w:p w14:paraId="09BCEFA6" w14:textId="77777777" w:rsidR="00B33837" w:rsidRDefault="002221E0" w:rsidP="00B33837">
      <w:pPr>
        <w:keepNext/>
        <w:jc w:val="center"/>
      </w:pPr>
      <w:r w:rsidRPr="002221E0">
        <w:lastRenderedPageBreak/>
        <w:drawing>
          <wp:inline distT="0" distB="0" distL="0" distR="0" wp14:anchorId="48A369FD" wp14:editId="3013AA27">
            <wp:extent cx="5943600" cy="339153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7"/>
                    <a:stretch>
                      <a:fillRect/>
                    </a:stretch>
                  </pic:blipFill>
                  <pic:spPr>
                    <a:xfrm>
                      <a:off x="0" y="0"/>
                      <a:ext cx="5943600" cy="3391535"/>
                    </a:xfrm>
                    <a:prstGeom prst="rect">
                      <a:avLst/>
                    </a:prstGeom>
                  </pic:spPr>
                </pic:pic>
              </a:graphicData>
            </a:graphic>
          </wp:inline>
        </w:drawing>
      </w:r>
    </w:p>
    <w:p w14:paraId="534F9F48" w14:textId="26C899FD" w:rsidR="00711990" w:rsidRPr="00711990" w:rsidRDefault="00B33837" w:rsidP="00B33837">
      <w:pPr>
        <w:pStyle w:val="Caption"/>
        <w:jc w:val="center"/>
      </w:pPr>
      <w:r>
        <w:t xml:space="preserve">Figure </w:t>
      </w:r>
      <w:fldSimple w:instr=" SEQ Figure \* ARABIC ">
        <w:r w:rsidR="000E2628">
          <w:rPr>
            <w:noProof/>
          </w:rPr>
          <w:t>6</w:t>
        </w:r>
      </w:fldSimple>
      <w:r>
        <w:t>: Example use of Model</w:t>
      </w:r>
    </w:p>
    <w:p w14:paraId="19AE97D2" w14:textId="77777777" w:rsidR="00570E31" w:rsidRDefault="00570E31">
      <w:r>
        <w:br w:type="page"/>
      </w:r>
    </w:p>
    <w:p w14:paraId="6A029340" w14:textId="7DD3E695" w:rsidR="00EC740F" w:rsidRPr="00AC2BB5" w:rsidRDefault="00570E31" w:rsidP="00570E31">
      <w:pPr>
        <w:jc w:val="center"/>
        <w:rPr>
          <w:b/>
          <w:bCs/>
        </w:rPr>
      </w:pPr>
      <w:r w:rsidRPr="00AC2BB5">
        <w:rPr>
          <w:b/>
          <w:bCs/>
        </w:rPr>
        <w:lastRenderedPageBreak/>
        <w:t>Appendix</w:t>
      </w:r>
    </w:p>
    <w:p w14:paraId="42ACD523" w14:textId="77777777" w:rsidR="001C4A14" w:rsidRDefault="001C4A14" w:rsidP="00570E31">
      <w:pPr>
        <w:rPr>
          <w:b/>
          <w:bCs/>
        </w:rPr>
      </w:pPr>
    </w:p>
    <w:p w14:paraId="7F27A385" w14:textId="23005C77" w:rsidR="001C4A14" w:rsidRDefault="00E33E5A" w:rsidP="00570E31">
      <w:pPr>
        <w:rPr>
          <w:b/>
          <w:bCs/>
        </w:rPr>
      </w:pPr>
      <w:r>
        <w:rPr>
          <w:b/>
          <w:bCs/>
        </w:rPr>
        <w:t>All Feature words</w:t>
      </w:r>
    </w:p>
    <w:p w14:paraId="6870545E" w14:textId="05DC3F3D" w:rsidR="00E33E5A" w:rsidRPr="00E33E5A" w:rsidRDefault="00E33E5A" w:rsidP="00E33E5A">
      <w:r w:rsidRPr="00E33E5A">
        <w:t>['fruit', 'vanilla', 'malt', 'hop', 'dry', 'sour', 'citra', 'coffee', 'orange', 'juice', 'tropical', 'wheat', 'american',</w:t>
      </w:r>
    </w:p>
    <w:p w14:paraId="098F861C" w14:textId="2AE7C2CF" w:rsidR="00E33E5A" w:rsidRPr="00E33E5A" w:rsidRDefault="00E33E5A" w:rsidP="00E33E5A">
      <w:r w:rsidRPr="00E33E5A">
        <w:t xml:space="preserve"> 'hazy', 'imperial', 'pale', 'citrus', 'sweet', 'double', 'smooth', 'german', 'mosaic', 'pineapple', 'chocolate',</w:t>
      </w:r>
    </w:p>
    <w:p w14:paraId="27D98C1F" w14:textId="65C02125" w:rsidR="00E33E5A" w:rsidRPr="00E33E5A" w:rsidRDefault="00E33E5A" w:rsidP="00E33E5A">
      <w:r w:rsidRPr="00E33E5A">
        <w:t xml:space="preserve"> 'golden', 'lime', 'rich', 'clean',</w:t>
      </w:r>
      <w:r>
        <w:t xml:space="preserve"> </w:t>
      </w:r>
      <w:r w:rsidRPr="00E33E5A">
        <w:t>'tart', 'bitterness', 'classic', 'simcoe', 'cinnamon', 'lemon', 'bourbon',</w:t>
      </w:r>
    </w:p>
    <w:p w14:paraId="31EBDCF7" w14:textId="0CECAAAA" w:rsidR="00E33E5A" w:rsidRPr="00E33E5A" w:rsidRDefault="00E33E5A" w:rsidP="00E33E5A">
      <w:r w:rsidRPr="00E33E5A">
        <w:t xml:space="preserve"> 'grapefruit', 'caramel', 'coconut', 'soft', 'big', 'milk', 'peach', 'subtle', 'hoppy', 'banana', 'columbus',</w:t>
      </w:r>
    </w:p>
    <w:p w14:paraId="7B62797C" w14:textId="0B604130" w:rsidR="00E33E5A" w:rsidRPr="00E33E5A" w:rsidRDefault="00E33E5A" w:rsidP="00E33E5A">
      <w:r w:rsidRPr="00E33E5A">
        <w:t xml:space="preserve"> 'amarillo', 'cream', 'dry-hopped', 'red', 'beans', 'tangerine', 'belgian', 'mango', 'raspberry', 'floral',</w:t>
      </w:r>
    </w:p>
    <w:p w14:paraId="48C26B67" w14:textId="376898CD" w:rsidR="00E33E5A" w:rsidRPr="00E33E5A" w:rsidRDefault="00E33E5A" w:rsidP="00E33E5A">
      <w:r w:rsidRPr="00E33E5A">
        <w:t xml:space="preserve"> 'bright', 'oats', 'dank', 'pine', 'strawberry', 'stone', 'full', 'bitter', 'nelson', 'cacao',</w:t>
      </w:r>
      <w:r>
        <w:t xml:space="preserve"> </w:t>
      </w:r>
      <w:r w:rsidRPr="00E33E5A">
        <w:t>'citrusy', 'triple', 'west',</w:t>
      </w:r>
    </w:p>
    <w:p w14:paraId="4D356237" w14:textId="59B6D0E6" w:rsidR="00E33E5A" w:rsidRPr="00E33E5A" w:rsidRDefault="00E33E5A" w:rsidP="00E33E5A">
      <w:r w:rsidRPr="00E33E5A">
        <w:t xml:space="preserve"> 'refreshing', 'passion', 'sauvin', 'rye', 'ripe', 'traditional', 'zest', 'england', 'coriander', 'taste',</w:t>
      </w:r>
    </w:p>
    <w:p w14:paraId="5E606C9E" w14:textId="2F958AA3" w:rsidR="00E33E5A" w:rsidRPr="00E33E5A" w:rsidRDefault="00E33E5A" w:rsidP="00E33E5A">
      <w:r w:rsidRPr="00E33E5A">
        <w:t xml:space="preserve"> 'white', 'sweetness', 'gold', 'touch', 'lactose', 'deep', 'complex', 'galaxy', 'blueberry', 'craft', 'creamy',</w:t>
      </w:r>
    </w:p>
    <w:p w14:paraId="25A64DE5" w14:textId="3317CC6E" w:rsidR="00E33E5A" w:rsidRPr="00E33E5A" w:rsidRDefault="00E33E5A" w:rsidP="00E33E5A">
      <w:r w:rsidRPr="00E33E5A">
        <w:t xml:space="preserve"> 'super', 'purée', 'zealand', 'line', 'roast', 'kettle', 'cocoa', 'coast', 'clove', 'sabro', 'salt', 'balanced',</w:t>
      </w:r>
    </w:p>
    <w:p w14:paraId="5FE7FC7F" w14:textId="0B7816AF" w:rsidR="00E33E5A" w:rsidRPr="00E33E5A" w:rsidRDefault="00E33E5A" w:rsidP="00E33E5A">
      <w:r w:rsidRPr="00E33E5A">
        <w:t xml:space="preserve"> 'india', 'oak', 'mouthfeel', 'amounts', 'take', 'brettanomyces', 'ice', 'low', 'cherry', 'lachancea', 'hints']</w:t>
      </w:r>
    </w:p>
    <w:p w14:paraId="53EDB7A0" w14:textId="77777777" w:rsidR="00AC2BB5" w:rsidRDefault="00AC2BB5" w:rsidP="00570E31">
      <w:pPr>
        <w:rPr>
          <w:b/>
          <w:bCs/>
        </w:rPr>
      </w:pPr>
    </w:p>
    <w:p w14:paraId="5EDD7D4E" w14:textId="620E5011" w:rsidR="00AC2BB5" w:rsidRPr="00AC2BB5" w:rsidRDefault="00AC2BB5" w:rsidP="00570E31">
      <w:pPr>
        <w:rPr>
          <w:b/>
          <w:bCs/>
        </w:rPr>
      </w:pPr>
      <w:r w:rsidRPr="00AC2BB5">
        <w:rPr>
          <w:b/>
          <w:bCs/>
        </w:rPr>
        <w:t>Stop Words</w:t>
      </w:r>
    </w:p>
    <w:p w14:paraId="22472B11" w14:textId="77777777" w:rsidR="00AC2BB5" w:rsidRPr="00AC2BB5" w:rsidRDefault="00AC2BB5" w:rsidP="00AC2BB5">
      <w:r w:rsidRPr="00AC2BB5">
        <w:t>['show','beer','ipa','stout','ipa','notes','flavor','lager','barrels','barrel','%','finish','flavors','style',\</w:t>
      </w:r>
    </w:p>
    <w:p w14:paraId="1F4BFD86" w14:textId="77777777" w:rsidR="00AC2BB5" w:rsidRPr="00AC2BB5" w:rsidRDefault="00AC2BB5" w:rsidP="00AC2BB5">
      <w:r w:rsidRPr="00AC2BB5">
        <w:t>    'aroma',"'",'pilsner','yeast','blend','abv','sugar','malts','time','year','light','summer','months'\</w:t>
      </w:r>
    </w:p>
    <w:p w14:paraId="4149C90F" w14:textId="77777777" w:rsidR="00AC2BB5" w:rsidRPr="00AC2BB5" w:rsidRDefault="00AC2BB5" w:rsidP="00AC2BB5">
      <w:r w:rsidRPr="00AC2BB5">
        <w:t>    ,'brew','ale','’','dorado','friends','collaboration','s','dipa','base','drinking','body','brewing'\</w:t>
      </w:r>
    </w:p>
    <w:p w14:paraId="46B313F3" w14:textId="77777777" w:rsidR="00AC2BB5" w:rsidRPr="00AC2BB5" w:rsidRDefault="00AC2BB5" w:rsidP="00AC2BB5">
      <w:r w:rsidRPr="00AC2BB5">
        <w:t>    ,'character','blonde','peel','hint','day','nibs','ohio','aromas','batch'\</w:t>
      </w:r>
    </w:p>
    <w:p w14:paraId="5F112066" w14:textId="77777777" w:rsidR="00AC2BB5" w:rsidRPr="00AC2BB5" w:rsidRDefault="00AC2BB5" w:rsidP="00AC2BB5">
      <w:r w:rsidRPr="00AC2BB5">
        <w:t>    ,'color','version','wolf','name','w/','crisp','addition','amount','brewer','brewery','bean','puree'\</w:t>
      </w:r>
    </w:p>
    <w:p w14:paraId="2F14E211" w14:textId="77777777" w:rsidR="00AC2BB5" w:rsidRPr="00AC2BB5" w:rsidRDefault="00AC2BB5" w:rsidP="00AC2BB5">
      <w:r w:rsidRPr="00AC2BB5">
        <w:t>    ,'-','baseball','cap','neighbor','result','bat','tip','ash','night','reward','dark','reward','ecuador','hue','spectrum','haze'\</w:t>
      </w:r>
    </w:p>
    <w:p w14:paraId="4F316710" w14:textId="77777777" w:rsidR="00AC2BB5" w:rsidRPr="00AC2BB5" w:rsidRDefault="00AC2BB5" w:rsidP="00AC2BB5">
      <w:r w:rsidRPr="00AC2BB5">
        <w:t>    ,'course','ghana','sandy','sunburn','land','grain','toe','week','grant','cheer','–'\</w:t>
      </w:r>
    </w:p>
    <w:p w14:paraId="354BB631" w14:textId="77777777" w:rsidR="00AC2BB5" w:rsidRPr="00AC2BB5" w:rsidRDefault="00AC2BB5" w:rsidP="00AC2BB5">
      <w:r w:rsidRPr="00AC2BB5">
        <w:t>    ,'new','great','perfect','ale','less','favorite','little','first','more','delicious','good'\</w:t>
      </w:r>
    </w:p>
    <w:p w14:paraId="3499466D" w14:textId="733880EC" w:rsidR="00AC2BB5" w:rsidRPr="00AC2BB5" w:rsidRDefault="00AC2BB5" w:rsidP="00AC2BB5">
      <w:r w:rsidRPr="00AC2BB5">
        <w:t>    ,'el','pounds','hoof','years','fresh','real','black','farmhouse','seltzer','easy','kolsch','profile','leather','life'</w:t>
      </w:r>
      <w:r>
        <w:t>\</w:t>
      </w:r>
    </w:p>
    <w:p w14:paraId="772F8827" w14:textId="77777777" w:rsidR="00AC2BB5" w:rsidRPr="00AC2BB5" w:rsidRDefault="00AC2BB5" w:rsidP="00AC2BB5">
      <w:r w:rsidRPr="00AC2BB5">
        <w:t>    ,'rugger','crystal','additions','long','medusa', 'hops','jesus', '*']</w:t>
      </w:r>
    </w:p>
    <w:p w14:paraId="5D44E486" w14:textId="77777777" w:rsidR="00AC2BB5" w:rsidRPr="00AC2BB5" w:rsidRDefault="00AC2BB5" w:rsidP="00570E31"/>
    <w:p w14:paraId="4541DD76" w14:textId="61AA5721" w:rsidR="00570E31" w:rsidRPr="001C4A14" w:rsidRDefault="001C4A14" w:rsidP="00570E31">
      <w:pPr>
        <w:rPr>
          <w:b/>
          <w:bCs/>
        </w:rPr>
      </w:pPr>
      <w:r w:rsidRPr="00AC2BB5">
        <w:rPr>
          <w:b/>
          <w:bCs/>
        </w:rPr>
        <w:t>Final Selected</w:t>
      </w:r>
      <w:r w:rsidRPr="001C4A14">
        <w:rPr>
          <w:b/>
          <w:bCs/>
        </w:rPr>
        <w:t xml:space="preserve"> Features</w:t>
      </w:r>
    </w:p>
    <w:p w14:paraId="4F40B883" w14:textId="5FEE730C" w:rsidR="00AE4366" w:rsidRDefault="00AE4366" w:rsidP="00AE4366">
      <w:r>
        <w:lastRenderedPageBreak/>
        <w:t>['fruit', 'vanilla', 'malt', 'hop', 'dry', 'sour', 'citra', 'coffee', 'american', 'hazy', 'imperial', 'double',</w:t>
      </w:r>
      <w:r>
        <w:t xml:space="preserve"> </w:t>
      </w:r>
      <w:r>
        <w:t>'pineapple', 'rich',</w:t>
      </w:r>
      <w:r>
        <w:t xml:space="preserve"> </w:t>
      </w:r>
      <w:r>
        <w:t xml:space="preserve"> 'clean', 'bitterness', 'bourbon', 'caramel', 'cream', 'belgian', 'triple', 'traditional', 'ABV%_trans',</w:t>
      </w:r>
      <w:r>
        <w:t xml:space="preserve"> </w:t>
      </w:r>
      <w:r>
        <w:t xml:space="preserve"> 'IBU_trans', 'Style_1_IPA', 'Style_1_Lager', 'Style_1_Pilsner',</w:t>
      </w:r>
      <w:r>
        <w:t xml:space="preserve"> </w:t>
      </w:r>
      <w:r>
        <w:t>'Style_1_Shandy / Radler', 'Style_1_Stout', 'Style_1_Wheat Beer', 'Style_2_American', 'Style_2_American Light', 'Style_2_Imperial / Double',</w:t>
      </w:r>
      <w:r>
        <w:t xml:space="preserve"> </w:t>
      </w:r>
      <w:r>
        <w:t>'Style_2_Imperial / Double New England / Hazy',</w:t>
      </w:r>
      <w:r>
        <w:t xml:space="preserve"> </w:t>
      </w:r>
      <w:r>
        <w:t>'Style_2_Other',</w:t>
      </w:r>
      <w:r>
        <w:t xml:space="preserve"> </w:t>
      </w:r>
      <w:r>
        <w:t>'Style_2_Russian Imperial']</w:t>
      </w:r>
    </w:p>
    <w:p w14:paraId="7B7DC816" w14:textId="68639464" w:rsidR="00570E31" w:rsidRPr="00C978E5" w:rsidRDefault="00570E31" w:rsidP="00570E31">
      <w:r>
        <w:t>Note: Citra</w:t>
      </w:r>
      <w:r w:rsidR="00B33837">
        <w:t xml:space="preserve"> and</w:t>
      </w:r>
      <w:r>
        <w:t xml:space="preserve"> American</w:t>
      </w:r>
      <w:r w:rsidR="00B33837">
        <w:t xml:space="preserve"> </w:t>
      </w:r>
      <w:r>
        <w:t>are the names of specific Hop varieties used in brewing beer.</w:t>
      </w:r>
    </w:p>
    <w:sectPr w:rsidR="00570E31" w:rsidRPr="00C978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9C1D4" w14:textId="77777777" w:rsidR="008828D6" w:rsidRDefault="008828D6" w:rsidP="00604751">
      <w:pPr>
        <w:spacing w:after="0" w:line="240" w:lineRule="auto"/>
      </w:pPr>
      <w:r>
        <w:separator/>
      </w:r>
    </w:p>
  </w:endnote>
  <w:endnote w:type="continuationSeparator" w:id="0">
    <w:p w14:paraId="54E1BAA3" w14:textId="77777777" w:rsidR="008828D6" w:rsidRDefault="008828D6" w:rsidP="00604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84158" w14:textId="77777777" w:rsidR="008828D6" w:rsidRDefault="008828D6" w:rsidP="00604751">
      <w:pPr>
        <w:spacing w:after="0" w:line="240" w:lineRule="auto"/>
      </w:pPr>
      <w:r>
        <w:separator/>
      </w:r>
    </w:p>
  </w:footnote>
  <w:footnote w:type="continuationSeparator" w:id="0">
    <w:p w14:paraId="0F5EB2E6" w14:textId="77777777" w:rsidR="008828D6" w:rsidRDefault="008828D6" w:rsidP="00604751">
      <w:pPr>
        <w:spacing w:after="0" w:line="240" w:lineRule="auto"/>
      </w:pPr>
      <w:r>
        <w:continuationSeparator/>
      </w:r>
    </w:p>
  </w:footnote>
  <w:footnote w:id="1">
    <w:p w14:paraId="0FBF1CBE" w14:textId="561C2FA6" w:rsidR="00604751" w:rsidRDefault="00604751">
      <w:pPr>
        <w:pStyle w:val="FootnoteText"/>
      </w:pPr>
      <w:r>
        <w:rPr>
          <w:rStyle w:val="FootnoteReference"/>
        </w:rPr>
        <w:footnoteRef/>
      </w:r>
      <w:r>
        <w:t xml:space="preserve"> Cbusaletrail.com , also note that The Understory is on the Ale Trail but is NOT a brewery, and has no available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D144D"/>
    <w:multiLevelType w:val="hybridMultilevel"/>
    <w:tmpl w:val="874E3900"/>
    <w:lvl w:ilvl="0" w:tplc="E7A061F6">
      <w:start w:val="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928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27"/>
    <w:rsid w:val="00063EF9"/>
    <w:rsid w:val="000C09F3"/>
    <w:rsid w:val="000D0FCD"/>
    <w:rsid w:val="000E2628"/>
    <w:rsid w:val="000E6295"/>
    <w:rsid w:val="0014015F"/>
    <w:rsid w:val="001C4A14"/>
    <w:rsid w:val="001C4CA0"/>
    <w:rsid w:val="00214C27"/>
    <w:rsid w:val="00217CD6"/>
    <w:rsid w:val="002221E0"/>
    <w:rsid w:val="00261FA5"/>
    <w:rsid w:val="00271250"/>
    <w:rsid w:val="002D599C"/>
    <w:rsid w:val="002F0C93"/>
    <w:rsid w:val="00331478"/>
    <w:rsid w:val="003D3CAF"/>
    <w:rsid w:val="00503BEA"/>
    <w:rsid w:val="00570E31"/>
    <w:rsid w:val="005719E8"/>
    <w:rsid w:val="00582BC3"/>
    <w:rsid w:val="005B787A"/>
    <w:rsid w:val="005F0E48"/>
    <w:rsid w:val="00604751"/>
    <w:rsid w:val="00605924"/>
    <w:rsid w:val="0064334E"/>
    <w:rsid w:val="006D428A"/>
    <w:rsid w:val="006E5F8E"/>
    <w:rsid w:val="00711990"/>
    <w:rsid w:val="0086175C"/>
    <w:rsid w:val="00875795"/>
    <w:rsid w:val="008828D6"/>
    <w:rsid w:val="008B48AB"/>
    <w:rsid w:val="00930755"/>
    <w:rsid w:val="00954A60"/>
    <w:rsid w:val="00996A1E"/>
    <w:rsid w:val="009A02DC"/>
    <w:rsid w:val="009C0B4B"/>
    <w:rsid w:val="009C52DE"/>
    <w:rsid w:val="009C7D1E"/>
    <w:rsid w:val="009F5596"/>
    <w:rsid w:val="00A12BEB"/>
    <w:rsid w:val="00AA57C5"/>
    <w:rsid w:val="00AA69A9"/>
    <w:rsid w:val="00AC2BB5"/>
    <w:rsid w:val="00AE4366"/>
    <w:rsid w:val="00B1436A"/>
    <w:rsid w:val="00B33837"/>
    <w:rsid w:val="00B850E4"/>
    <w:rsid w:val="00C42CB1"/>
    <w:rsid w:val="00C53DC1"/>
    <w:rsid w:val="00C61673"/>
    <w:rsid w:val="00C90694"/>
    <w:rsid w:val="00C978E5"/>
    <w:rsid w:val="00CB0CA1"/>
    <w:rsid w:val="00D14535"/>
    <w:rsid w:val="00D54CCD"/>
    <w:rsid w:val="00DA7D7E"/>
    <w:rsid w:val="00E33E5A"/>
    <w:rsid w:val="00E52789"/>
    <w:rsid w:val="00E602E1"/>
    <w:rsid w:val="00EC740F"/>
    <w:rsid w:val="00ED0A2E"/>
    <w:rsid w:val="00EE1050"/>
    <w:rsid w:val="00EE3287"/>
    <w:rsid w:val="00F15BBC"/>
    <w:rsid w:val="00FA4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222A5"/>
  <w15:chartTrackingRefBased/>
  <w15:docId w15:val="{D79F42C2-2FDB-40D4-82D1-2141DA67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047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4751"/>
    <w:rPr>
      <w:sz w:val="20"/>
      <w:szCs w:val="20"/>
    </w:rPr>
  </w:style>
  <w:style w:type="character" w:styleId="FootnoteReference">
    <w:name w:val="footnote reference"/>
    <w:basedOn w:val="DefaultParagraphFont"/>
    <w:uiPriority w:val="99"/>
    <w:semiHidden/>
    <w:unhideWhenUsed/>
    <w:rsid w:val="00604751"/>
    <w:rPr>
      <w:vertAlign w:val="superscript"/>
    </w:rPr>
  </w:style>
  <w:style w:type="paragraph" w:styleId="ListParagraph">
    <w:name w:val="List Paragraph"/>
    <w:basedOn w:val="Normal"/>
    <w:uiPriority w:val="34"/>
    <w:qFormat/>
    <w:rsid w:val="00217CD6"/>
    <w:pPr>
      <w:ind w:left="720"/>
      <w:contextualSpacing/>
    </w:pPr>
  </w:style>
  <w:style w:type="paragraph" w:styleId="Caption">
    <w:name w:val="caption"/>
    <w:basedOn w:val="Normal"/>
    <w:next w:val="Normal"/>
    <w:uiPriority w:val="35"/>
    <w:unhideWhenUsed/>
    <w:qFormat/>
    <w:rsid w:val="00E52789"/>
    <w:pPr>
      <w:spacing w:after="200" w:line="240" w:lineRule="auto"/>
    </w:pPr>
    <w:rPr>
      <w:i/>
      <w:iCs/>
      <w:color w:val="44546A" w:themeColor="text2"/>
      <w:sz w:val="18"/>
      <w:szCs w:val="18"/>
    </w:rPr>
  </w:style>
  <w:style w:type="table" w:styleId="TableGrid">
    <w:name w:val="Table Grid"/>
    <w:basedOn w:val="TableNormal"/>
    <w:uiPriority w:val="39"/>
    <w:rsid w:val="008B4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2628"/>
    <w:rPr>
      <w:color w:val="0563C1" w:themeColor="hyperlink"/>
      <w:u w:val="single"/>
    </w:rPr>
  </w:style>
  <w:style w:type="character" w:styleId="UnresolvedMention">
    <w:name w:val="Unresolved Mention"/>
    <w:basedOn w:val="DefaultParagraphFont"/>
    <w:uiPriority w:val="99"/>
    <w:semiHidden/>
    <w:unhideWhenUsed/>
    <w:rsid w:val="000E2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5817">
      <w:bodyDiv w:val="1"/>
      <w:marLeft w:val="0"/>
      <w:marRight w:val="0"/>
      <w:marTop w:val="0"/>
      <w:marBottom w:val="0"/>
      <w:divBdr>
        <w:top w:val="none" w:sz="0" w:space="0" w:color="auto"/>
        <w:left w:val="none" w:sz="0" w:space="0" w:color="auto"/>
        <w:bottom w:val="none" w:sz="0" w:space="0" w:color="auto"/>
        <w:right w:val="none" w:sz="0" w:space="0" w:color="auto"/>
      </w:divBdr>
      <w:divsChild>
        <w:div w:id="1733573850">
          <w:marLeft w:val="0"/>
          <w:marRight w:val="0"/>
          <w:marTop w:val="0"/>
          <w:marBottom w:val="0"/>
          <w:divBdr>
            <w:top w:val="none" w:sz="0" w:space="0" w:color="auto"/>
            <w:left w:val="none" w:sz="0" w:space="0" w:color="auto"/>
            <w:bottom w:val="none" w:sz="0" w:space="0" w:color="auto"/>
            <w:right w:val="none" w:sz="0" w:space="0" w:color="auto"/>
          </w:divBdr>
          <w:divsChild>
            <w:div w:id="429469412">
              <w:marLeft w:val="0"/>
              <w:marRight w:val="0"/>
              <w:marTop w:val="0"/>
              <w:marBottom w:val="0"/>
              <w:divBdr>
                <w:top w:val="none" w:sz="0" w:space="0" w:color="auto"/>
                <w:left w:val="none" w:sz="0" w:space="0" w:color="auto"/>
                <w:bottom w:val="none" w:sz="0" w:space="0" w:color="auto"/>
                <w:right w:val="none" w:sz="0" w:space="0" w:color="auto"/>
              </w:divBdr>
            </w:div>
            <w:div w:id="816371">
              <w:marLeft w:val="0"/>
              <w:marRight w:val="0"/>
              <w:marTop w:val="0"/>
              <w:marBottom w:val="0"/>
              <w:divBdr>
                <w:top w:val="none" w:sz="0" w:space="0" w:color="auto"/>
                <w:left w:val="none" w:sz="0" w:space="0" w:color="auto"/>
                <w:bottom w:val="none" w:sz="0" w:space="0" w:color="auto"/>
                <w:right w:val="none" w:sz="0" w:space="0" w:color="auto"/>
              </w:divBdr>
            </w:div>
            <w:div w:id="1251082815">
              <w:marLeft w:val="0"/>
              <w:marRight w:val="0"/>
              <w:marTop w:val="0"/>
              <w:marBottom w:val="0"/>
              <w:divBdr>
                <w:top w:val="none" w:sz="0" w:space="0" w:color="auto"/>
                <w:left w:val="none" w:sz="0" w:space="0" w:color="auto"/>
                <w:bottom w:val="none" w:sz="0" w:space="0" w:color="auto"/>
                <w:right w:val="none" w:sz="0" w:space="0" w:color="auto"/>
              </w:divBdr>
            </w:div>
            <w:div w:id="574626783">
              <w:marLeft w:val="0"/>
              <w:marRight w:val="0"/>
              <w:marTop w:val="0"/>
              <w:marBottom w:val="0"/>
              <w:divBdr>
                <w:top w:val="none" w:sz="0" w:space="0" w:color="auto"/>
                <w:left w:val="none" w:sz="0" w:space="0" w:color="auto"/>
                <w:bottom w:val="none" w:sz="0" w:space="0" w:color="auto"/>
                <w:right w:val="none" w:sz="0" w:space="0" w:color="auto"/>
              </w:divBdr>
            </w:div>
            <w:div w:id="931935709">
              <w:marLeft w:val="0"/>
              <w:marRight w:val="0"/>
              <w:marTop w:val="0"/>
              <w:marBottom w:val="0"/>
              <w:divBdr>
                <w:top w:val="none" w:sz="0" w:space="0" w:color="auto"/>
                <w:left w:val="none" w:sz="0" w:space="0" w:color="auto"/>
                <w:bottom w:val="none" w:sz="0" w:space="0" w:color="auto"/>
                <w:right w:val="none" w:sz="0" w:space="0" w:color="auto"/>
              </w:divBdr>
            </w:div>
            <w:div w:id="1776319024">
              <w:marLeft w:val="0"/>
              <w:marRight w:val="0"/>
              <w:marTop w:val="0"/>
              <w:marBottom w:val="0"/>
              <w:divBdr>
                <w:top w:val="none" w:sz="0" w:space="0" w:color="auto"/>
                <w:left w:val="none" w:sz="0" w:space="0" w:color="auto"/>
                <w:bottom w:val="none" w:sz="0" w:space="0" w:color="auto"/>
                <w:right w:val="none" w:sz="0" w:space="0" w:color="auto"/>
              </w:divBdr>
            </w:div>
            <w:div w:id="1073428185">
              <w:marLeft w:val="0"/>
              <w:marRight w:val="0"/>
              <w:marTop w:val="0"/>
              <w:marBottom w:val="0"/>
              <w:divBdr>
                <w:top w:val="none" w:sz="0" w:space="0" w:color="auto"/>
                <w:left w:val="none" w:sz="0" w:space="0" w:color="auto"/>
                <w:bottom w:val="none" w:sz="0" w:space="0" w:color="auto"/>
                <w:right w:val="none" w:sz="0" w:space="0" w:color="auto"/>
              </w:divBdr>
            </w:div>
            <w:div w:id="1158499823">
              <w:marLeft w:val="0"/>
              <w:marRight w:val="0"/>
              <w:marTop w:val="0"/>
              <w:marBottom w:val="0"/>
              <w:divBdr>
                <w:top w:val="none" w:sz="0" w:space="0" w:color="auto"/>
                <w:left w:val="none" w:sz="0" w:space="0" w:color="auto"/>
                <w:bottom w:val="none" w:sz="0" w:space="0" w:color="auto"/>
                <w:right w:val="none" w:sz="0" w:space="0" w:color="auto"/>
              </w:divBdr>
            </w:div>
            <w:div w:id="1637417424">
              <w:marLeft w:val="0"/>
              <w:marRight w:val="0"/>
              <w:marTop w:val="0"/>
              <w:marBottom w:val="0"/>
              <w:divBdr>
                <w:top w:val="none" w:sz="0" w:space="0" w:color="auto"/>
                <w:left w:val="none" w:sz="0" w:space="0" w:color="auto"/>
                <w:bottom w:val="none" w:sz="0" w:space="0" w:color="auto"/>
                <w:right w:val="none" w:sz="0" w:space="0" w:color="auto"/>
              </w:divBdr>
            </w:div>
            <w:div w:id="2052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4136">
      <w:bodyDiv w:val="1"/>
      <w:marLeft w:val="0"/>
      <w:marRight w:val="0"/>
      <w:marTop w:val="0"/>
      <w:marBottom w:val="0"/>
      <w:divBdr>
        <w:top w:val="none" w:sz="0" w:space="0" w:color="auto"/>
        <w:left w:val="none" w:sz="0" w:space="0" w:color="auto"/>
        <w:bottom w:val="none" w:sz="0" w:space="0" w:color="auto"/>
        <w:right w:val="none" w:sz="0" w:space="0" w:color="auto"/>
      </w:divBdr>
      <w:divsChild>
        <w:div w:id="1349718630">
          <w:marLeft w:val="0"/>
          <w:marRight w:val="0"/>
          <w:marTop w:val="0"/>
          <w:marBottom w:val="0"/>
          <w:divBdr>
            <w:top w:val="none" w:sz="0" w:space="0" w:color="auto"/>
            <w:left w:val="none" w:sz="0" w:space="0" w:color="auto"/>
            <w:bottom w:val="none" w:sz="0" w:space="0" w:color="auto"/>
            <w:right w:val="none" w:sz="0" w:space="0" w:color="auto"/>
          </w:divBdr>
          <w:divsChild>
            <w:div w:id="1675300758">
              <w:marLeft w:val="0"/>
              <w:marRight w:val="0"/>
              <w:marTop w:val="0"/>
              <w:marBottom w:val="0"/>
              <w:divBdr>
                <w:top w:val="none" w:sz="0" w:space="0" w:color="auto"/>
                <w:left w:val="none" w:sz="0" w:space="0" w:color="auto"/>
                <w:bottom w:val="none" w:sz="0" w:space="0" w:color="auto"/>
                <w:right w:val="none" w:sz="0" w:space="0" w:color="auto"/>
              </w:divBdr>
            </w:div>
            <w:div w:id="1865169598">
              <w:marLeft w:val="0"/>
              <w:marRight w:val="0"/>
              <w:marTop w:val="0"/>
              <w:marBottom w:val="0"/>
              <w:divBdr>
                <w:top w:val="none" w:sz="0" w:space="0" w:color="auto"/>
                <w:left w:val="none" w:sz="0" w:space="0" w:color="auto"/>
                <w:bottom w:val="none" w:sz="0" w:space="0" w:color="auto"/>
                <w:right w:val="none" w:sz="0" w:space="0" w:color="auto"/>
              </w:divBdr>
            </w:div>
            <w:div w:id="369191389">
              <w:marLeft w:val="0"/>
              <w:marRight w:val="0"/>
              <w:marTop w:val="0"/>
              <w:marBottom w:val="0"/>
              <w:divBdr>
                <w:top w:val="none" w:sz="0" w:space="0" w:color="auto"/>
                <w:left w:val="none" w:sz="0" w:space="0" w:color="auto"/>
                <w:bottom w:val="none" w:sz="0" w:space="0" w:color="auto"/>
                <w:right w:val="none" w:sz="0" w:space="0" w:color="auto"/>
              </w:divBdr>
            </w:div>
            <w:div w:id="1549030576">
              <w:marLeft w:val="0"/>
              <w:marRight w:val="0"/>
              <w:marTop w:val="0"/>
              <w:marBottom w:val="0"/>
              <w:divBdr>
                <w:top w:val="none" w:sz="0" w:space="0" w:color="auto"/>
                <w:left w:val="none" w:sz="0" w:space="0" w:color="auto"/>
                <w:bottom w:val="none" w:sz="0" w:space="0" w:color="auto"/>
                <w:right w:val="none" w:sz="0" w:space="0" w:color="auto"/>
              </w:divBdr>
            </w:div>
            <w:div w:id="333386883">
              <w:marLeft w:val="0"/>
              <w:marRight w:val="0"/>
              <w:marTop w:val="0"/>
              <w:marBottom w:val="0"/>
              <w:divBdr>
                <w:top w:val="none" w:sz="0" w:space="0" w:color="auto"/>
                <w:left w:val="none" w:sz="0" w:space="0" w:color="auto"/>
                <w:bottom w:val="none" w:sz="0" w:space="0" w:color="auto"/>
                <w:right w:val="none" w:sz="0" w:space="0" w:color="auto"/>
              </w:divBdr>
            </w:div>
            <w:div w:id="1943948420">
              <w:marLeft w:val="0"/>
              <w:marRight w:val="0"/>
              <w:marTop w:val="0"/>
              <w:marBottom w:val="0"/>
              <w:divBdr>
                <w:top w:val="none" w:sz="0" w:space="0" w:color="auto"/>
                <w:left w:val="none" w:sz="0" w:space="0" w:color="auto"/>
                <w:bottom w:val="none" w:sz="0" w:space="0" w:color="auto"/>
                <w:right w:val="none" w:sz="0" w:space="0" w:color="auto"/>
              </w:divBdr>
            </w:div>
            <w:div w:id="1915892065">
              <w:marLeft w:val="0"/>
              <w:marRight w:val="0"/>
              <w:marTop w:val="0"/>
              <w:marBottom w:val="0"/>
              <w:divBdr>
                <w:top w:val="none" w:sz="0" w:space="0" w:color="auto"/>
                <w:left w:val="none" w:sz="0" w:space="0" w:color="auto"/>
                <w:bottom w:val="none" w:sz="0" w:space="0" w:color="auto"/>
                <w:right w:val="none" w:sz="0" w:space="0" w:color="auto"/>
              </w:divBdr>
            </w:div>
            <w:div w:id="1626816119">
              <w:marLeft w:val="0"/>
              <w:marRight w:val="0"/>
              <w:marTop w:val="0"/>
              <w:marBottom w:val="0"/>
              <w:divBdr>
                <w:top w:val="none" w:sz="0" w:space="0" w:color="auto"/>
                <w:left w:val="none" w:sz="0" w:space="0" w:color="auto"/>
                <w:bottom w:val="none" w:sz="0" w:space="0" w:color="auto"/>
                <w:right w:val="none" w:sz="0" w:space="0" w:color="auto"/>
              </w:divBdr>
            </w:div>
            <w:div w:id="1779829501">
              <w:marLeft w:val="0"/>
              <w:marRight w:val="0"/>
              <w:marTop w:val="0"/>
              <w:marBottom w:val="0"/>
              <w:divBdr>
                <w:top w:val="none" w:sz="0" w:space="0" w:color="auto"/>
                <w:left w:val="none" w:sz="0" w:space="0" w:color="auto"/>
                <w:bottom w:val="none" w:sz="0" w:space="0" w:color="auto"/>
                <w:right w:val="none" w:sz="0" w:space="0" w:color="auto"/>
              </w:divBdr>
            </w:div>
            <w:div w:id="2630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niel-marchese-4b75b8240/"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drive/1bGDPBYcRE5-k2DlGlB-QBeNI21YhKQQf#scrollTo=l20YYp4YiIJ4"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DanielMarcheseStudent/Portfol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witter.com/CbusBrewingDat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DE4B4-F1E6-4987-8D6F-718843E44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cp:lastPrinted>2022-08-26T19:09:00Z</cp:lastPrinted>
  <dcterms:created xsi:type="dcterms:W3CDTF">2022-08-26T18:51:00Z</dcterms:created>
  <dcterms:modified xsi:type="dcterms:W3CDTF">2022-08-26T19:46:00Z</dcterms:modified>
</cp:coreProperties>
</file>