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cag5tihxg8tn" w:id="0"/>
      <w:bookmarkEnd w:id="0"/>
      <w:r w:rsidDel="00000000" w:rsidR="00000000" w:rsidRPr="00000000">
        <w:rPr>
          <w:rtl w:val="0"/>
        </w:rPr>
      </w:r>
    </w:p>
    <w:p w:rsidR="00000000" w:rsidDel="00000000" w:rsidP="00000000" w:rsidRDefault="00000000" w:rsidRPr="00000000" w14:paraId="00000002">
      <w:pPr>
        <w:pStyle w:val="Title"/>
        <w:jc w:val="center"/>
        <w:rPr>
          <w:b w:val="1"/>
        </w:rPr>
      </w:pPr>
      <w:bookmarkStart w:colFirst="0" w:colLast="0" w:name="_r2tooq3c85i5" w:id="1"/>
      <w:bookmarkEnd w:id="1"/>
      <w:r w:rsidDel="00000000" w:rsidR="00000000" w:rsidRPr="00000000">
        <w:rPr>
          <w:rtl w:val="0"/>
        </w:rPr>
      </w:r>
    </w:p>
    <w:p w:rsidR="00000000" w:rsidDel="00000000" w:rsidP="00000000" w:rsidRDefault="00000000" w:rsidRPr="00000000" w14:paraId="00000003">
      <w:pPr>
        <w:pStyle w:val="Title"/>
        <w:jc w:val="center"/>
        <w:rPr>
          <w:b w:val="1"/>
        </w:rPr>
      </w:pPr>
      <w:bookmarkStart w:colFirst="0" w:colLast="0" w:name="_d6eutnht2iwc" w:id="2"/>
      <w:bookmarkEnd w:id="2"/>
      <w:r w:rsidDel="00000000" w:rsidR="00000000" w:rsidRPr="00000000">
        <w:rPr>
          <w:rtl w:val="0"/>
        </w:rPr>
      </w:r>
    </w:p>
    <w:p w:rsidR="00000000" w:rsidDel="00000000" w:rsidP="00000000" w:rsidRDefault="00000000" w:rsidRPr="00000000" w14:paraId="00000004">
      <w:pPr>
        <w:pStyle w:val="Title"/>
        <w:jc w:val="center"/>
        <w:rPr>
          <w:b w:val="1"/>
        </w:rPr>
      </w:pPr>
      <w:bookmarkStart w:colFirst="0" w:colLast="0" w:name="_gw6ohu4p14nz" w:id="3"/>
      <w:bookmarkEnd w:id="3"/>
      <w:r w:rsidDel="00000000" w:rsidR="00000000" w:rsidRPr="00000000">
        <w:rPr>
          <w:b w:val="1"/>
          <w:rtl w:val="0"/>
        </w:rPr>
        <w:t xml:space="preserve">Algoritmo de Selección Automática de Ajustadores de Siniestros en CHUBB</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b w:val="1"/>
        </w:rPr>
      </w:pPr>
      <w:bookmarkStart w:colFirst="0" w:colLast="0" w:name="_nvb8agdmvoha" w:id="4"/>
      <w:bookmarkEnd w:id="4"/>
      <w:r w:rsidDel="00000000" w:rsidR="00000000" w:rsidRPr="00000000">
        <w:rPr>
          <w:rtl w:val="0"/>
        </w:rPr>
      </w:r>
    </w:p>
    <w:p w:rsidR="00000000" w:rsidDel="00000000" w:rsidP="00000000" w:rsidRDefault="00000000" w:rsidRPr="00000000" w14:paraId="00000007">
      <w:pPr>
        <w:pStyle w:val="Title"/>
        <w:jc w:val="center"/>
        <w:rPr>
          <w:b w:val="1"/>
        </w:rPr>
      </w:pPr>
      <w:bookmarkStart w:colFirst="0" w:colLast="0" w:name="_y021mm8wuahd" w:id="5"/>
      <w:bookmarkEnd w:id="5"/>
      <w:r w:rsidDel="00000000" w:rsidR="00000000" w:rsidRPr="00000000">
        <w:rPr>
          <w:b w:val="1"/>
          <w:rtl w:val="0"/>
        </w:rPr>
        <w:t xml:space="preserve">Documentación de Solución e Implementación Recomendada</w:t>
      </w:r>
    </w:p>
    <w:p w:rsidR="00000000" w:rsidDel="00000000" w:rsidP="00000000" w:rsidRDefault="00000000" w:rsidRPr="00000000" w14:paraId="00000008">
      <w:pPr>
        <w:pStyle w:val="Title"/>
        <w:jc w:val="center"/>
        <w:rPr/>
      </w:pPr>
      <w:bookmarkStart w:colFirst="0" w:colLast="0" w:name="_6ihsf7kbnfyw" w:id="6"/>
      <w:bookmarkEnd w:id="6"/>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Autores:</w:t>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Diego Padilla Vélez</w:t>
      </w:r>
    </w:p>
    <w:p w:rsidR="00000000" w:rsidDel="00000000" w:rsidP="00000000" w:rsidRDefault="00000000" w:rsidRPr="00000000" w14:paraId="0000000C">
      <w:pPr>
        <w:rPr/>
      </w:pPr>
      <w:r w:rsidDel="00000000" w:rsidR="00000000" w:rsidRPr="00000000">
        <w:rPr>
          <w:b w:val="1"/>
          <w:sz w:val="26"/>
          <w:szCs w:val="26"/>
          <w:rtl w:val="0"/>
        </w:rPr>
        <w:t xml:space="preserve">Daniel Eduardo Martínez Martínez</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2jxm52beuemk" w:id="7"/>
      <w:bookmarkEnd w:id="7"/>
      <w:r w:rsidDel="00000000" w:rsidR="00000000" w:rsidRPr="00000000">
        <w:rPr>
          <w:rtl w:val="0"/>
        </w:rPr>
        <w:t xml:space="preserve">Índice</w:t>
      </w:r>
    </w:p>
    <w:p w:rsidR="00000000" w:rsidDel="00000000" w:rsidP="00000000" w:rsidRDefault="00000000" w:rsidRPr="00000000" w14:paraId="0000000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jxm52beuem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_2jxm52beuemk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xv1uunwyww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Repositorio de Código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_gxv1uunwyww9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z17a187ifp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Algoritmo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_6z17a187ifpn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qqxsubm3i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del API está compuesto en múltiples partes, de las cuales las más importantes son las siguientes.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_oqqxsubm3i4x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dd67gxtgm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Llamada a la base de datos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_gdd67gxtgmqi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b2w4mgays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Llamadas a APIs de Google Maps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_wb2w4mgaysu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bn87ef671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Lectura de Pesos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_7bn87ef671r1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7hfucgo8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Algoritmo de Selección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_e7hfucgo8e0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wmebmzhc0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Concurrencia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_iwmebmzhc0ao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l8r7ll44pw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Interfaz de Programación de Aplicaciones (API)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_xl8r7ll44pwa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ocmrvpa6h2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Levantamiento de API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_6ocmrvpa6h2a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1bm6vd7bw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Llamada a API mediante Dirección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_s1bm6vd7bwnc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0o6bdi30yb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Llamada a API mediante Geolocalización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_50o6bdi30ybq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vqk3qvvlfc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Aplicación en cabina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_svqk3qvvlfc4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281869gi6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Función Sub para llamada a API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_y281869gi6tg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2ahwbxq4r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 a Botón en Aplicación de cabina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_p2ahwbxq4ree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ylcazu2y749g" w:id="8"/>
      <w:bookmarkEnd w:id="8"/>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gxv1uunwyww9" w:id="9"/>
      <w:bookmarkEnd w:id="9"/>
      <w:r w:rsidDel="00000000" w:rsidR="00000000" w:rsidRPr="00000000">
        <w:rPr>
          <w:rtl w:val="0"/>
        </w:rPr>
        <w:t xml:space="preserve">Repositorio de Código</w:t>
      </w:r>
    </w:p>
    <w:p w:rsidR="00000000" w:rsidDel="00000000" w:rsidP="00000000" w:rsidRDefault="00000000" w:rsidRPr="00000000" w14:paraId="00000022">
      <w:pPr>
        <w:rPr>
          <w:shd w:fill="f9cb9c" w:val="clear"/>
        </w:rPr>
      </w:pPr>
      <w:r w:rsidDel="00000000" w:rsidR="00000000" w:rsidRPr="00000000">
        <w:rPr>
          <w:sz w:val="24"/>
          <w:szCs w:val="24"/>
          <w:rtl w:val="0"/>
        </w:rPr>
        <w:t xml:space="preserve">A continuación se indica el repositorio en donde se puede encontrar el código desarrollado para la solución propuesta para el algoritmo y API, así como la implementación recomendada a la aplicación actual en cabina:</w:t>
      </w:r>
      <w:r w:rsidDel="00000000" w:rsidR="00000000" w:rsidRPr="00000000">
        <w:rPr>
          <w:rtl w:val="0"/>
        </w:rPr>
      </w:r>
    </w:p>
    <w:p w:rsidR="00000000" w:rsidDel="00000000" w:rsidP="00000000" w:rsidRDefault="00000000" w:rsidRPr="00000000" w14:paraId="00000023">
      <w:pPr>
        <w:rPr>
          <w:shd w:fill="f9cb9c" w:val="clea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URL del Repositorio:</w:t>
      </w:r>
    </w:p>
    <w:p w:rsidR="00000000" w:rsidDel="00000000" w:rsidP="00000000" w:rsidRDefault="00000000" w:rsidRPr="00000000" w14:paraId="00000025">
      <w:pPr>
        <w:rPr/>
      </w:pPr>
      <w:hyperlink r:id="rId6">
        <w:r w:rsidDel="00000000" w:rsidR="00000000" w:rsidRPr="00000000">
          <w:rPr>
            <w:color w:val="1155cc"/>
            <w:u w:val="single"/>
            <w:rtl w:val="0"/>
          </w:rPr>
          <w:t xml:space="preserve">https://github.com/DanielMartinez98/practicas</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En la carpeta de “Pruebas” se encuentra el código fuente del Algoritmo de Selección Automática de Ajustadores, y en la carpeta “Visual Basic” se encuentra el entorno de pruebas desarrollado y la implementación sugerida.</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shd w:fill="f9cb9c" w:val="clear"/>
        </w:rPr>
      </w:pPr>
      <w:bookmarkStart w:colFirst="0" w:colLast="0" w:name="_6z17a187ifpn" w:id="10"/>
      <w:bookmarkEnd w:id="10"/>
      <w:r w:rsidDel="00000000" w:rsidR="00000000" w:rsidRPr="00000000">
        <w:rPr>
          <w:rtl w:val="0"/>
        </w:rPr>
        <w:t xml:space="preserve">Algoritmo</w:t>
      </w:r>
      <w:r w:rsidDel="00000000" w:rsidR="00000000" w:rsidRPr="00000000">
        <w:rPr>
          <w:rtl w:val="0"/>
        </w:rPr>
      </w:r>
    </w:p>
    <w:p w:rsidR="00000000" w:rsidDel="00000000" w:rsidP="00000000" w:rsidRDefault="00000000" w:rsidRPr="00000000" w14:paraId="00000029">
      <w:pPr>
        <w:pStyle w:val="Heading2"/>
        <w:rPr>
          <w:b w:val="0"/>
          <w:sz w:val="24"/>
          <w:szCs w:val="24"/>
        </w:rPr>
      </w:pPr>
      <w:bookmarkStart w:colFirst="0" w:colLast="0" w:name="_oqqxsubm3i4x" w:id="11"/>
      <w:bookmarkEnd w:id="11"/>
      <w:r w:rsidDel="00000000" w:rsidR="00000000" w:rsidRPr="00000000">
        <w:rPr>
          <w:b w:val="0"/>
          <w:sz w:val="24"/>
          <w:szCs w:val="24"/>
          <w:rtl w:val="0"/>
        </w:rPr>
        <w:t xml:space="preserve">El Algoritmo del API está compuesto en múltiples partes, de las cuales las más importantes son las siguientes.</w:t>
      </w:r>
    </w:p>
    <w:p w:rsidR="00000000" w:rsidDel="00000000" w:rsidP="00000000" w:rsidRDefault="00000000" w:rsidRPr="00000000" w14:paraId="0000002A">
      <w:pPr>
        <w:pStyle w:val="Heading3"/>
        <w:numPr>
          <w:ilvl w:val="0"/>
          <w:numId w:val="6"/>
        </w:numPr>
        <w:ind w:left="0" w:firstLine="150"/>
        <w:rPr/>
      </w:pPr>
      <w:bookmarkStart w:colFirst="0" w:colLast="0" w:name="_gdd67gxtgmqi" w:id="12"/>
      <w:bookmarkEnd w:id="12"/>
      <w:r w:rsidDel="00000000" w:rsidR="00000000" w:rsidRPr="00000000">
        <w:rPr>
          <w:rtl w:val="0"/>
        </w:rPr>
        <w:t xml:space="preserve">L</w:t>
      </w:r>
      <w:r w:rsidDel="00000000" w:rsidR="00000000" w:rsidRPr="00000000">
        <w:rPr>
          <w:rtl w:val="0"/>
        </w:rPr>
        <w:t xml:space="preserve">lamada a la base de datos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Primeramente el algoritmo llama</w:t>
      </w:r>
      <w:r w:rsidDel="00000000" w:rsidR="00000000" w:rsidRPr="00000000">
        <w:rPr>
          <w:sz w:val="24"/>
          <w:szCs w:val="24"/>
          <w:rtl w:val="0"/>
        </w:rPr>
        <w:t xml:space="preserve"> a la base de datos utilizando las siguientes instrucciones para crear la conexión:</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ubica el ip correspondiente del Api y su método para las prácticas el api se ve de esta forma. </w:t>
      </w:r>
      <w:hyperlink r:id="rId7">
        <w:r w:rsidDel="00000000" w:rsidR="00000000" w:rsidRPr="00000000">
          <w:rPr>
            <w:color w:val="1155cc"/>
            <w:u w:val="single"/>
            <w:rtl w:val="0"/>
          </w:rPr>
          <w:t xml:space="preserve">http://0.0.0.0:5007/api/AsignarAjustadorController2</w:t>
        </w:r>
      </w:hyperlink>
      <w:r w:rsidDel="00000000" w:rsidR="00000000" w:rsidRPr="00000000">
        <w:rPr>
          <w:rtl w:val="0"/>
        </w:rPr>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enviar  un json con el siguiente forma</w:t>
      </w:r>
      <w:r w:rsidDel="00000000" w:rsidR="00000000" w:rsidRPr="00000000">
        <w:rPr>
          <w:rtl w:val="0"/>
        </w:rPr>
        <w:t xml:space="preserve">to </w:t>
      </w:r>
    </w:p>
    <w:p w:rsidR="00000000" w:rsidDel="00000000" w:rsidP="00000000" w:rsidRDefault="00000000" w:rsidRPr="00000000" w14:paraId="00000030">
      <w:pPr>
        <w:ind w:left="720" w:firstLine="0"/>
        <w:rPr/>
      </w:pPr>
      <w:r w:rsidDel="00000000" w:rsidR="00000000" w:rsidRPr="00000000">
        <w:rPr>
          <w:rtl w:val="0"/>
        </w:rPr>
        <w:t xml:space="preserve">-{"dir": "Escobedo+Nuevo+Leon+Harlingen+Residencial+Puerta+del+Norte"}</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se recibirá un json con el formato {“resultado”: ”7”}</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Los datos relevantes para la conexión deberán ser introducidos para realizar una conexión a la base de datos utilizada en CHUBB. El algoritmo no realiza ninguna escritura o modificación a los datos solicitados.</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sz w:val="24"/>
          <w:szCs w:val="24"/>
          <w:rtl w:val="0"/>
        </w:rPr>
        <w:t xml:space="preserve">La estructura de la base de datos ideal para la implementación del algoritmo y API es la siguiente:</w:t>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sz w:val="24"/>
          <w:szCs w:val="24"/>
        </w:rPr>
        <w:drawing>
          <wp:inline distB="114300" distT="114300" distL="114300" distR="114300">
            <wp:extent cx="5495925" cy="32575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9592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sz w:val="24"/>
          <w:szCs w:val="24"/>
          <w:rtl w:val="0"/>
        </w:rPr>
        <w:t xml:space="preserve">Después de que la conexión a la base de datos está establecida, se realiza la siguiente consulta usando SQL:</w:t>
      </w:r>
      <w:r w:rsidDel="00000000" w:rsidR="00000000" w:rsidRPr="00000000">
        <w:rPr>
          <w:rtl w:val="0"/>
        </w:rPr>
        <w:t xml:space="preserve">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3"/>
        </w:numPr>
        <w:ind w:left="720" w:hanging="360"/>
        <w:rPr>
          <w:u w:val="none"/>
        </w:rPr>
      </w:pPr>
      <w:r w:rsidDel="00000000" w:rsidR="00000000" w:rsidRPr="00000000">
        <w:rPr>
          <w:rFonts w:ascii="Courier New" w:cs="Courier New" w:eastAsia="Courier New" w:hAnsi="Courier New"/>
          <w:color w:val="0000ff"/>
          <w:rtl w:val="0"/>
        </w:rPr>
        <w:t xml:space="preserve">SELECT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Ajustador.EntidadId,Ajustador.disponibilidad,Ajustador.tipo_ajustador,EntidadUbicacion.Latitud,EntidadUbicacion.Longitud</w:t>
      </w:r>
    </w:p>
    <w:p w:rsidR="00000000" w:rsidDel="00000000" w:rsidP="00000000" w:rsidRDefault="00000000" w:rsidRPr="00000000" w14:paraId="0000003E">
      <w:pPr>
        <w:numPr>
          <w:ilvl w:val="0"/>
          <w:numId w:val="3"/>
        </w:numPr>
        <w:ind w:left="720" w:hanging="360"/>
        <w:rPr/>
      </w:pPr>
      <w:r w:rsidDel="00000000" w:rsidR="00000000" w:rsidRPr="00000000">
        <w:rPr>
          <w:rFonts w:ascii="Courier New" w:cs="Courier New" w:eastAsia="Courier New" w:hAnsi="Courier New"/>
          <w:color w:val="0000ff"/>
          <w:rtl w:val="0"/>
        </w:rPr>
        <w:t xml:space="preserve">FROM </w:t>
      </w:r>
      <w:r w:rsidDel="00000000" w:rsidR="00000000" w:rsidRPr="00000000">
        <w:rPr>
          <w:rFonts w:ascii="Courier New" w:cs="Courier New" w:eastAsia="Courier New" w:hAnsi="Courier New"/>
          <w:rtl w:val="0"/>
        </w:rPr>
        <w:t xml:space="preserve">Ajustador,EntidadUbicacion</w:t>
      </w:r>
    </w:p>
    <w:p w:rsidR="00000000" w:rsidDel="00000000" w:rsidP="00000000" w:rsidRDefault="00000000" w:rsidRPr="00000000" w14:paraId="0000003F">
      <w:pPr>
        <w:numPr>
          <w:ilvl w:val="0"/>
          <w:numId w:val="3"/>
        </w:numPr>
        <w:ind w:left="720" w:hanging="360"/>
        <w:rPr/>
      </w:pPr>
      <w:r w:rsidDel="00000000" w:rsidR="00000000" w:rsidRPr="00000000">
        <w:rPr>
          <w:rFonts w:ascii="Courier New" w:cs="Courier New" w:eastAsia="Courier New" w:hAnsi="Courier New"/>
          <w:color w:val="0000ff"/>
          <w:rtl w:val="0"/>
        </w:rPr>
        <w:t xml:space="preserve">WHERE </w:t>
      </w:r>
      <w:r w:rsidDel="00000000" w:rsidR="00000000" w:rsidRPr="00000000">
        <w:rPr>
          <w:rFonts w:ascii="Courier New" w:cs="Courier New" w:eastAsia="Courier New" w:hAnsi="Courier New"/>
          <w:rtl w:val="0"/>
        </w:rPr>
        <w:t xml:space="preserve">Ajustador.EntidadId = EntidadUbicacion.EntidadId;</w:t>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Dentro del algoritmo se realiza una llamada utilizando la consulta anterior, pero se sugiere utilizar un </w:t>
      </w:r>
      <w:r w:rsidDel="00000000" w:rsidR="00000000" w:rsidRPr="00000000">
        <w:rPr>
          <w:i w:val="1"/>
          <w:sz w:val="24"/>
          <w:szCs w:val="24"/>
          <w:rtl w:val="0"/>
        </w:rPr>
        <w:t xml:space="preserve">stored procedure </w:t>
      </w:r>
      <w:r w:rsidDel="00000000" w:rsidR="00000000" w:rsidRPr="00000000">
        <w:rPr>
          <w:sz w:val="24"/>
          <w:szCs w:val="24"/>
          <w:rtl w:val="0"/>
        </w:rPr>
        <w:t xml:space="preserve">dentro de la base de datos utilizada.</w:t>
      </w:r>
      <w:r w:rsidDel="00000000" w:rsidR="00000000" w:rsidRPr="00000000">
        <w:rPr>
          <w:rtl w:val="0"/>
        </w:rPr>
      </w:r>
    </w:p>
    <w:p w:rsidR="00000000" w:rsidDel="00000000" w:rsidP="00000000" w:rsidRDefault="00000000" w:rsidRPr="00000000" w14:paraId="00000042">
      <w:pPr>
        <w:pStyle w:val="Heading3"/>
        <w:numPr>
          <w:ilvl w:val="0"/>
          <w:numId w:val="6"/>
        </w:numPr>
        <w:ind w:left="0" w:firstLine="150"/>
        <w:rPr/>
      </w:pPr>
      <w:bookmarkStart w:colFirst="0" w:colLast="0" w:name="_wb2w4mgaysu" w:id="13"/>
      <w:bookmarkEnd w:id="13"/>
      <w:r w:rsidDel="00000000" w:rsidR="00000000" w:rsidRPr="00000000">
        <w:rPr>
          <w:rtl w:val="0"/>
        </w:rPr>
        <w:t xml:space="preserve">Llamadas a APIs de Google Maps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Dentro del algoritmo se realizan llamadas a distintos APIs de Google Maps. En las llamadas a todos estos API se debe cambiar la API_KEY por la llave apropiada.</w:t>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En el algoritmo, primeramente se realiza una llamada al API de Geocoding de Google Maps para poder extraer la latitud y longitud aproximada de una dirección por líneas, recibida cuando se realiza la llamada al API que se busca implementar en la aplicación en cabina. El resultado de esta llamada es una localización geográfica (que consiste en latitud y longitud) que será utilizado en partes posteriores del algoritmo. En caso de la llamada al API para la integración a aplicación móvil, no se utiliza este API y se continúa con el siguiente paso.</w:t>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 xml:space="preserve">Posteriormente se</w:t>
      </w:r>
      <w:r w:rsidDel="00000000" w:rsidR="00000000" w:rsidRPr="00000000">
        <w:rPr>
          <w:sz w:val="24"/>
          <w:szCs w:val="24"/>
          <w:rtl w:val="0"/>
        </w:rPr>
        <w:t xml:space="preserve"> hace una llamada al API de Google Distance Matrix con todos los valores de “latitud y longitud” y de los ajustadores donde los compara con la localización geográfica obtenida por la llamada al API de Geocoding o la provista, para poder obtener el tiempo y la distancia estimados que se tomaría para que cada ajustador atienda al siniestro en la ubicación del cliente. De esta llamada se recibe un JSON con los valores relevantes que incluyen la distancia y tiempo estimados, cuyos valores después se extraen de la respuesta, y se añade a un arreglo de los ajustadores a contemplar.</w:t>
      </w:r>
      <w:r w:rsidDel="00000000" w:rsidR="00000000" w:rsidRPr="00000000">
        <w:rPr>
          <w:rtl w:val="0"/>
        </w:rPr>
      </w:r>
    </w:p>
    <w:p w:rsidR="00000000" w:rsidDel="00000000" w:rsidP="00000000" w:rsidRDefault="00000000" w:rsidRPr="00000000" w14:paraId="00000049">
      <w:pPr>
        <w:pStyle w:val="Heading3"/>
        <w:numPr>
          <w:ilvl w:val="0"/>
          <w:numId w:val="6"/>
        </w:numPr>
        <w:ind w:left="0" w:firstLine="150"/>
        <w:rPr/>
      </w:pPr>
      <w:bookmarkStart w:colFirst="0" w:colLast="0" w:name="_7bn87ef671r1" w:id="14"/>
      <w:bookmarkEnd w:id="14"/>
      <w:r w:rsidDel="00000000" w:rsidR="00000000" w:rsidRPr="00000000">
        <w:rPr>
          <w:rtl w:val="0"/>
        </w:rPr>
        <w:t xml:space="preserve">Lectura de Pesos</w:t>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Para poder usar al algoritmo el sistema debe leer el archivo </w:t>
      </w:r>
      <w:r w:rsidDel="00000000" w:rsidR="00000000" w:rsidRPr="00000000">
        <w:rPr>
          <w:i w:val="1"/>
          <w:sz w:val="24"/>
          <w:szCs w:val="24"/>
          <w:rtl w:val="0"/>
        </w:rPr>
        <w:t xml:space="preserve">pesos.txt </w:t>
      </w:r>
      <w:r w:rsidDel="00000000" w:rsidR="00000000" w:rsidRPr="00000000">
        <w:rPr>
          <w:sz w:val="24"/>
          <w:szCs w:val="24"/>
          <w:rtl w:val="0"/>
        </w:rPr>
        <w:t xml:space="preserve">donde se almacenan tres líneas de texto, cada una con los pesos para las siguientes variables, en orden consecutivo.</w:t>
      </w:r>
    </w:p>
    <w:p w:rsidR="00000000" w:rsidDel="00000000" w:rsidP="00000000" w:rsidRDefault="00000000" w:rsidRPr="00000000" w14:paraId="0000004B">
      <w:pPr>
        <w:numPr>
          <w:ilvl w:val="0"/>
          <w:numId w:val="7"/>
        </w:numPr>
        <w:ind w:left="1275.5905511811022" w:hanging="360"/>
        <w:rPr>
          <w:b w:val="1"/>
          <w:sz w:val="24"/>
          <w:szCs w:val="24"/>
        </w:rPr>
      </w:pPr>
      <w:r w:rsidDel="00000000" w:rsidR="00000000" w:rsidRPr="00000000">
        <w:rPr>
          <w:b w:val="1"/>
          <w:sz w:val="24"/>
          <w:szCs w:val="24"/>
          <w:rtl w:val="0"/>
        </w:rPr>
        <w:t xml:space="preserve">Distancia “Incluyendo Tráfico”</w:t>
      </w:r>
      <w:r w:rsidDel="00000000" w:rsidR="00000000" w:rsidRPr="00000000">
        <w:rPr>
          <w:rtl w:val="0"/>
        </w:rPr>
      </w:r>
    </w:p>
    <w:p w:rsidR="00000000" w:rsidDel="00000000" w:rsidP="00000000" w:rsidRDefault="00000000" w:rsidRPr="00000000" w14:paraId="0000004C">
      <w:pPr>
        <w:numPr>
          <w:ilvl w:val="1"/>
          <w:numId w:val="7"/>
        </w:numPr>
        <w:ind w:left="1559.0551181102362" w:hanging="360.0000000000001"/>
        <w:rPr>
          <w:sz w:val="24"/>
          <w:szCs w:val="24"/>
        </w:rPr>
      </w:pPr>
      <w:r w:rsidDel="00000000" w:rsidR="00000000" w:rsidRPr="00000000">
        <w:rPr>
          <w:sz w:val="24"/>
          <w:szCs w:val="24"/>
          <w:rtl w:val="0"/>
        </w:rPr>
        <w:t xml:space="preserve">Peso predeterminado: 50</w:t>
      </w:r>
    </w:p>
    <w:p w:rsidR="00000000" w:rsidDel="00000000" w:rsidP="00000000" w:rsidRDefault="00000000" w:rsidRPr="00000000" w14:paraId="0000004D">
      <w:pPr>
        <w:numPr>
          <w:ilvl w:val="0"/>
          <w:numId w:val="7"/>
        </w:numPr>
        <w:ind w:left="1275.5905511811022" w:hanging="360"/>
        <w:rPr>
          <w:b w:val="1"/>
          <w:sz w:val="24"/>
          <w:szCs w:val="24"/>
        </w:rPr>
      </w:pPr>
      <w:r w:rsidDel="00000000" w:rsidR="00000000" w:rsidRPr="00000000">
        <w:rPr>
          <w:b w:val="1"/>
          <w:sz w:val="24"/>
          <w:szCs w:val="24"/>
          <w:rtl w:val="0"/>
        </w:rPr>
        <w:t xml:space="preserve">Disponibilidad del Ajustador</w:t>
      </w:r>
    </w:p>
    <w:p w:rsidR="00000000" w:rsidDel="00000000" w:rsidP="00000000" w:rsidRDefault="00000000" w:rsidRPr="00000000" w14:paraId="0000004E">
      <w:pPr>
        <w:numPr>
          <w:ilvl w:val="1"/>
          <w:numId w:val="7"/>
        </w:numPr>
        <w:ind w:left="1559.0551181102362" w:hanging="360.0000000000001"/>
        <w:rPr>
          <w:sz w:val="24"/>
          <w:szCs w:val="24"/>
        </w:rPr>
      </w:pPr>
      <w:r w:rsidDel="00000000" w:rsidR="00000000" w:rsidRPr="00000000">
        <w:rPr>
          <w:sz w:val="24"/>
          <w:szCs w:val="24"/>
          <w:rtl w:val="0"/>
        </w:rPr>
        <w:t xml:space="preserve">Peso predeterminado: 40</w:t>
      </w:r>
    </w:p>
    <w:p w:rsidR="00000000" w:rsidDel="00000000" w:rsidP="00000000" w:rsidRDefault="00000000" w:rsidRPr="00000000" w14:paraId="0000004F">
      <w:pPr>
        <w:numPr>
          <w:ilvl w:val="0"/>
          <w:numId w:val="7"/>
        </w:numPr>
        <w:ind w:left="1275.5905511811022" w:hanging="360"/>
        <w:rPr>
          <w:b w:val="1"/>
          <w:sz w:val="24"/>
          <w:szCs w:val="24"/>
        </w:rPr>
      </w:pPr>
      <w:r w:rsidDel="00000000" w:rsidR="00000000" w:rsidRPr="00000000">
        <w:rPr>
          <w:b w:val="1"/>
          <w:sz w:val="24"/>
          <w:szCs w:val="24"/>
          <w:rtl w:val="0"/>
        </w:rPr>
        <w:t xml:space="preserve">Tipo de Ajustador</w:t>
      </w:r>
    </w:p>
    <w:p w:rsidR="00000000" w:rsidDel="00000000" w:rsidP="00000000" w:rsidRDefault="00000000" w:rsidRPr="00000000" w14:paraId="00000050">
      <w:pPr>
        <w:numPr>
          <w:ilvl w:val="1"/>
          <w:numId w:val="7"/>
        </w:numPr>
        <w:ind w:left="1559.0551181102362" w:hanging="360.0000000000001"/>
        <w:rPr>
          <w:sz w:val="24"/>
          <w:szCs w:val="24"/>
        </w:rPr>
      </w:pPr>
      <w:r w:rsidDel="00000000" w:rsidR="00000000" w:rsidRPr="00000000">
        <w:rPr>
          <w:sz w:val="24"/>
          <w:szCs w:val="24"/>
          <w:rtl w:val="0"/>
        </w:rPr>
        <w:t xml:space="preserve">Peso predeterminado: 10</w:t>
      </w:r>
    </w:p>
    <w:p w:rsidR="00000000" w:rsidDel="00000000" w:rsidP="00000000" w:rsidRDefault="00000000" w:rsidRPr="00000000" w14:paraId="00000051">
      <w:pPr>
        <w:ind w:left="1559.0551181102362"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2">
      <w:pPr>
        <w:pStyle w:val="Heading3"/>
        <w:numPr>
          <w:ilvl w:val="0"/>
          <w:numId w:val="6"/>
        </w:numPr>
        <w:ind w:left="0" w:firstLine="150"/>
        <w:rPr/>
      </w:pPr>
      <w:bookmarkStart w:colFirst="0" w:colLast="0" w:name="_e7hfucgo8e0" w:id="15"/>
      <w:bookmarkEnd w:id="15"/>
      <w:r w:rsidDel="00000000" w:rsidR="00000000" w:rsidRPr="00000000">
        <w:rPr>
          <w:rtl w:val="0"/>
        </w:rPr>
        <w:t xml:space="preserve">Algoritmo de Selección</w:t>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 xml:space="preserve">Dentro del algoritmo de selección se calcula lo apropiado que es un ajustador con base en las variables mencionadas anteriormente, utilizando las siguientes instrucciones: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0"/>
          <w:numId w:val="5"/>
        </w:numPr>
        <w:ind w:left="566.9291338582675"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counts += (p1 * ((1.0f * minim) / Int32.Parse(array[i][5])));</w:t>
      </w:r>
    </w:p>
    <w:p w:rsidR="00000000" w:rsidDel="00000000" w:rsidP="00000000" w:rsidRDefault="00000000" w:rsidRPr="00000000" w14:paraId="00000056">
      <w:pPr>
        <w:numPr>
          <w:ilvl w:val="0"/>
          <w:numId w:val="5"/>
        </w:numPr>
        <w:ind w:left="566.9291338582675"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counts += p2 * (Int32.Parse(array[i][1]) / 3.0f);</w:t>
      </w:r>
    </w:p>
    <w:p w:rsidR="00000000" w:rsidDel="00000000" w:rsidP="00000000" w:rsidRDefault="00000000" w:rsidRPr="00000000" w14:paraId="00000057">
      <w:pPr>
        <w:numPr>
          <w:ilvl w:val="0"/>
          <w:numId w:val="5"/>
        </w:numPr>
        <w:ind w:left="566.9291338582675"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count += p3 * (Int32.Parse(array[i][2]));</w:t>
      </w:r>
    </w:p>
    <w:p w:rsidR="00000000" w:rsidDel="00000000" w:rsidP="00000000" w:rsidRDefault="00000000" w:rsidRPr="00000000" w14:paraId="0000005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A partir de esto, el ajustador con mayor peso se sugiere como la mejor opción, y el algoritmo regresa el valor del ID del ajustador más apropiado.</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pStyle w:val="Heading3"/>
        <w:numPr>
          <w:ilvl w:val="0"/>
          <w:numId w:val="6"/>
        </w:numPr>
        <w:ind w:left="0" w:firstLine="150"/>
      </w:pPr>
      <w:bookmarkStart w:colFirst="0" w:colLast="0" w:name="_iwmebmzhc0ao" w:id="16"/>
      <w:bookmarkEnd w:id="16"/>
      <w:r w:rsidDel="00000000" w:rsidR="00000000" w:rsidRPr="00000000">
        <w:rPr>
          <w:rtl w:val="0"/>
        </w:rPr>
        <w:t xml:space="preserve">Concurrencia</w:t>
      </w:r>
    </w:p>
    <w:p w:rsidR="00000000" w:rsidDel="00000000" w:rsidP="00000000" w:rsidRDefault="00000000" w:rsidRPr="00000000" w14:paraId="0000005C">
      <w:pPr>
        <w:rPr>
          <w:sz w:val="24"/>
          <w:szCs w:val="24"/>
        </w:rPr>
      </w:pPr>
      <w:r w:rsidDel="00000000" w:rsidR="00000000" w:rsidRPr="00000000">
        <w:rPr>
          <w:sz w:val="24"/>
          <w:szCs w:val="24"/>
          <w:rtl w:val="0"/>
        </w:rPr>
        <w:t xml:space="preserve">Debido a que pueden existir casos de concurrencia dentro de cabina cuando se estén generando más de un reporte a la vez, se implementó un documento con las últimas sugerencias realizadas por el algoritmo. </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Los ID de estos ajustadores se almacenan en el archivo </w:t>
      </w:r>
      <w:r w:rsidDel="00000000" w:rsidR="00000000" w:rsidRPr="00000000">
        <w:rPr>
          <w:i w:val="1"/>
          <w:sz w:val="24"/>
          <w:szCs w:val="24"/>
          <w:rtl w:val="0"/>
        </w:rPr>
        <w:t xml:space="preserve">asignados.txt</w:t>
      </w:r>
      <w:r w:rsidDel="00000000" w:rsidR="00000000" w:rsidRPr="00000000">
        <w:rPr>
          <w:sz w:val="24"/>
          <w:szCs w:val="24"/>
          <w:rtl w:val="0"/>
        </w:rPr>
        <w:t xml:space="preserve"> donde se guardan por 5 minutos para que los agentes de cabina tengan tiempo para terminar la generación del reporte y se pueda asignar a los ajustadores reflejando la disponibilidad correcta evitando asignaciones múltiples. </w:t>
      </w:r>
    </w:p>
    <w:p w:rsidR="00000000" w:rsidDel="00000000" w:rsidP="00000000" w:rsidRDefault="00000000" w:rsidRPr="00000000" w14:paraId="0000005F">
      <w:pPr>
        <w:pStyle w:val="Heading2"/>
        <w:ind w:left="720" w:firstLine="0"/>
        <w:rPr/>
      </w:pPr>
      <w:bookmarkStart w:colFirst="0" w:colLast="0" w:name="_7v89qeiw6x4j" w:id="17"/>
      <w:bookmarkEnd w:id="17"/>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rPr/>
      </w:pPr>
      <w:bookmarkStart w:colFirst="0" w:colLast="0" w:name="_xl8r7ll44pwa" w:id="18"/>
      <w:bookmarkEnd w:id="18"/>
      <w:r w:rsidDel="00000000" w:rsidR="00000000" w:rsidRPr="00000000">
        <w:rPr>
          <w:rtl w:val="0"/>
        </w:rPr>
        <w:t xml:space="preserve">Interfaz de Programación de Aplicaciones (API)</w:t>
      </w:r>
    </w:p>
    <w:p w:rsidR="00000000" w:rsidDel="00000000" w:rsidP="00000000" w:rsidRDefault="00000000" w:rsidRPr="00000000" w14:paraId="00000061">
      <w:pPr>
        <w:pStyle w:val="Heading2"/>
        <w:rPr/>
      </w:pPr>
      <w:bookmarkStart w:colFirst="0" w:colLast="0" w:name="_6ocmrvpa6h2a" w:id="19"/>
      <w:bookmarkEnd w:id="19"/>
      <w:r w:rsidDel="00000000" w:rsidR="00000000" w:rsidRPr="00000000">
        <w:rPr>
          <w:rtl w:val="0"/>
        </w:rPr>
        <w:t xml:space="preserve">Levantamiento de API</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Para el levantamiento del API se requiere que en el archivo app </w:t>
      </w:r>
      <w:r w:rsidDel="00000000" w:rsidR="00000000" w:rsidRPr="00000000">
        <w:rPr>
          <w:i w:val="1"/>
          <w:sz w:val="24"/>
          <w:szCs w:val="24"/>
          <w:rtl w:val="0"/>
        </w:rPr>
        <w:t xml:space="preserve">settings.json</w:t>
      </w:r>
      <w:r w:rsidDel="00000000" w:rsidR="00000000" w:rsidRPr="00000000">
        <w:rPr>
          <w:sz w:val="24"/>
          <w:szCs w:val="24"/>
          <w:rtl w:val="0"/>
        </w:rPr>
        <w:t xml:space="preserve"> se asignen los puertos que se desea asignar junto con el URL que se desea usar para hospedar el API.</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A continuación se muestra el formato a seguir para el archivo:</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numPr>
          <w:ilvl w:val="0"/>
          <w:numId w:val="4"/>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8">
      <w:pPr>
        <w:numPr>
          <w:ilvl w:val="0"/>
          <w:numId w:val="4"/>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"Logging": {</w:t>
      </w:r>
    </w:p>
    <w:p w:rsidR="00000000" w:rsidDel="00000000" w:rsidP="00000000" w:rsidRDefault="00000000" w:rsidRPr="00000000" w14:paraId="00000069">
      <w:pPr>
        <w:numPr>
          <w:ilvl w:val="0"/>
          <w:numId w:val="4"/>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"LogLevel": {</w:t>
      </w:r>
    </w:p>
    <w:p w:rsidR="00000000" w:rsidDel="00000000" w:rsidP="00000000" w:rsidRDefault="00000000" w:rsidRPr="00000000" w14:paraId="0000006A">
      <w:pPr>
        <w:numPr>
          <w:ilvl w:val="0"/>
          <w:numId w:val="4"/>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"Default": "Information",</w:t>
      </w:r>
    </w:p>
    <w:p w:rsidR="00000000" w:rsidDel="00000000" w:rsidP="00000000" w:rsidRDefault="00000000" w:rsidRPr="00000000" w14:paraId="0000006B">
      <w:pPr>
        <w:numPr>
          <w:ilvl w:val="0"/>
          <w:numId w:val="4"/>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"Microsoft.AspNetCore": "Warning"</w:t>
      </w:r>
    </w:p>
    <w:p w:rsidR="00000000" w:rsidDel="00000000" w:rsidP="00000000" w:rsidRDefault="00000000" w:rsidRPr="00000000" w14:paraId="0000006C">
      <w:pPr>
        <w:numPr>
          <w:ilvl w:val="0"/>
          <w:numId w:val="4"/>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D">
      <w:pPr>
        <w:numPr>
          <w:ilvl w:val="0"/>
          <w:numId w:val="4"/>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E">
      <w:pPr>
        <w:numPr>
          <w:ilvl w:val="0"/>
          <w:numId w:val="4"/>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"AllowedHosts": "*",</w:t>
      </w:r>
    </w:p>
    <w:p w:rsidR="00000000" w:rsidDel="00000000" w:rsidP="00000000" w:rsidRDefault="00000000" w:rsidRPr="00000000" w14:paraId="0000006F">
      <w:pPr>
        <w:numPr>
          <w:ilvl w:val="0"/>
          <w:numId w:val="4"/>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"Kestrel": {</w:t>
      </w:r>
    </w:p>
    <w:p w:rsidR="00000000" w:rsidDel="00000000" w:rsidP="00000000" w:rsidRDefault="00000000" w:rsidRPr="00000000" w14:paraId="00000070">
      <w:pPr>
        <w:numPr>
          <w:ilvl w:val="0"/>
          <w:numId w:val="4"/>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"Endpoints": {</w:t>
      </w:r>
    </w:p>
    <w:p w:rsidR="00000000" w:rsidDel="00000000" w:rsidP="00000000" w:rsidRDefault="00000000" w:rsidRPr="00000000" w14:paraId="00000071">
      <w:pPr>
        <w:numPr>
          <w:ilvl w:val="0"/>
          <w:numId w:val="4"/>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"Http": {</w:t>
      </w:r>
    </w:p>
    <w:p w:rsidR="00000000" w:rsidDel="00000000" w:rsidP="00000000" w:rsidRDefault="00000000" w:rsidRPr="00000000" w14:paraId="00000072">
      <w:pPr>
        <w:numPr>
          <w:ilvl w:val="0"/>
          <w:numId w:val="4"/>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"Url": "http://[######0]"</w:t>
      </w:r>
    </w:p>
    <w:p w:rsidR="00000000" w:rsidDel="00000000" w:rsidP="00000000" w:rsidRDefault="00000000" w:rsidRPr="00000000" w14:paraId="00000073">
      <w:pPr>
        <w:numPr>
          <w:ilvl w:val="0"/>
          <w:numId w:val="4"/>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4">
      <w:pPr>
        <w:numPr>
          <w:ilvl w:val="0"/>
          <w:numId w:val="4"/>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"Https": {</w:t>
      </w:r>
    </w:p>
    <w:p w:rsidR="00000000" w:rsidDel="00000000" w:rsidP="00000000" w:rsidRDefault="00000000" w:rsidRPr="00000000" w14:paraId="00000075">
      <w:pPr>
        <w:numPr>
          <w:ilvl w:val="0"/>
          <w:numId w:val="4"/>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"Url": "https://[######1]"</w:t>
      </w:r>
    </w:p>
    <w:p w:rsidR="00000000" w:rsidDel="00000000" w:rsidP="00000000" w:rsidRDefault="00000000" w:rsidRPr="00000000" w14:paraId="00000076">
      <w:pPr>
        <w:numPr>
          <w:ilvl w:val="0"/>
          <w:numId w:val="4"/>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7">
      <w:pPr>
        <w:numPr>
          <w:ilvl w:val="0"/>
          <w:numId w:val="4"/>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8">
      <w:pPr>
        <w:numPr>
          <w:ilvl w:val="0"/>
          <w:numId w:val="4"/>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9">
      <w:pPr>
        <w:numPr>
          <w:ilvl w:val="0"/>
          <w:numId w:val="4"/>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En donde se debe cambiar [######0] por el URL deseado para hospedar el API bajo HTTP, y [######1] por el URL deseado para hospedar el API bajo HTTPS.</w:t>
      </w:r>
    </w:p>
    <w:p w:rsidR="00000000" w:rsidDel="00000000" w:rsidP="00000000" w:rsidRDefault="00000000" w:rsidRPr="00000000" w14:paraId="0000007C">
      <w:pPr>
        <w:pStyle w:val="Heading2"/>
        <w:rPr/>
      </w:pPr>
      <w:bookmarkStart w:colFirst="0" w:colLast="0" w:name="_s1bm6vd7bwnc" w:id="20"/>
      <w:bookmarkEnd w:id="20"/>
      <w:r w:rsidDel="00000000" w:rsidR="00000000" w:rsidRPr="00000000">
        <w:rPr>
          <w:rtl w:val="0"/>
        </w:rPr>
        <w:t xml:space="preserve">Llamada a API mediante Dirección</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Una implementación de la API desarrollada tiene como entrada un JSON que incluye la dirección en líneas introducida en la aplicación actual en cabina.</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El cuerpo del JSON requerido por la API tiene la siguiente estructura: </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jc w:val="cente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“dir” : “#########” } ]</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En donde ######### representa una dirección por líneas, cambiando espacios por el carácter “+”. Se sugiere que la dirección siga el formato consecutivo siguiente:</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jc w:val="center"/>
        <w:rPr>
          <w:sz w:val="24"/>
          <w:szCs w:val="24"/>
        </w:rPr>
      </w:pPr>
      <w:r w:rsidDel="00000000" w:rsidR="00000000" w:rsidRPr="00000000">
        <w:rPr>
          <w:b w:val="1"/>
          <w:sz w:val="24"/>
          <w:szCs w:val="24"/>
          <w:rtl w:val="0"/>
        </w:rPr>
        <w:t xml:space="preserve">(Estado y Municipio) + (Colonia) + (Calle) + (Código Postal) </w:t>
      </w: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El uso de mayúsculas y minúsculas en estos datos es indistinto.</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Ejemplo:</w:t>
      </w:r>
    </w:p>
    <w:p w:rsidR="00000000" w:rsidDel="00000000" w:rsidP="00000000" w:rsidRDefault="00000000" w:rsidRPr="00000000" w14:paraId="0000008B">
      <w:pPr>
        <w:jc w:val="center"/>
        <w:rPr>
          <w:b w:val="1"/>
          <w:sz w:val="16"/>
          <w:szCs w:val="16"/>
        </w:rPr>
      </w:pPr>
      <w:r w:rsidDel="00000000" w:rsidR="00000000" w:rsidRPr="00000000">
        <w:rPr>
          <w:rFonts w:ascii="Courier New" w:cs="Courier New" w:eastAsia="Courier New" w:hAnsi="Courier New"/>
          <w:sz w:val="20"/>
          <w:szCs w:val="20"/>
          <w:rtl w:val="0"/>
        </w:rPr>
        <w:t xml:space="preserve">[ { “dir” : “Escobedo+Nuevo+Leon+Puerta+Del+Norte+Harlingen+66054” } ]</w:t>
      </w: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A continuación se presenta el </w:t>
      </w:r>
      <w:r w:rsidDel="00000000" w:rsidR="00000000" w:rsidRPr="00000000">
        <w:rPr>
          <w:i w:val="1"/>
          <w:sz w:val="24"/>
          <w:szCs w:val="24"/>
          <w:rtl w:val="0"/>
        </w:rPr>
        <w:t xml:space="preserve">header</w:t>
      </w:r>
      <w:r w:rsidDel="00000000" w:rsidR="00000000" w:rsidRPr="00000000">
        <w:rPr>
          <w:sz w:val="24"/>
          <w:szCs w:val="24"/>
          <w:rtl w:val="0"/>
        </w:rPr>
        <w:t xml:space="preserve"> de petición sugerido para realizar la petición al API montado en un servidor:</w:t>
      </w:r>
    </w:p>
    <w:p w:rsidR="00000000" w:rsidDel="00000000" w:rsidP="00000000" w:rsidRDefault="00000000" w:rsidRPr="00000000" w14:paraId="0000008E">
      <w:pPr>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Accept-Encoding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gzip, deflate, br</w:t>
            </w:r>
          </w:p>
        </w:tc>
      </w:tr>
    </w:tbl>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pStyle w:val="Heading2"/>
        <w:rPr/>
      </w:pPr>
      <w:bookmarkStart w:colFirst="0" w:colLast="0" w:name="_50o6bdi30ybq" w:id="21"/>
      <w:bookmarkEnd w:id="21"/>
      <w:r w:rsidDel="00000000" w:rsidR="00000000" w:rsidRPr="00000000">
        <w:rPr>
          <w:rtl w:val="0"/>
        </w:rPr>
        <w:t xml:space="preserve">Llamada a API mediante Geolocalización</w:t>
      </w:r>
    </w:p>
    <w:p w:rsidR="00000000" w:rsidDel="00000000" w:rsidP="00000000" w:rsidRDefault="00000000" w:rsidRPr="00000000" w14:paraId="00000097">
      <w:pPr>
        <w:rPr>
          <w:sz w:val="24"/>
          <w:szCs w:val="24"/>
        </w:rPr>
      </w:pPr>
      <w:r w:rsidDel="00000000" w:rsidR="00000000" w:rsidRPr="00000000">
        <w:rPr>
          <w:sz w:val="24"/>
          <w:szCs w:val="24"/>
          <w:rtl w:val="0"/>
        </w:rPr>
        <w:t xml:space="preserve">Una implementación de la API desarrollada tiene como entrada un JSON que incluye la latitud y la longitud que puede ser solicitada al GPS del usuario de la aplicación móvil en caso de implementarse.</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El cuerpo del JSON requerido por la API tiene la siguiente estructura: </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jc w:val="cente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“lat” : “#########”, “lon” : “#########” } ]</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En donde ######### representa la latitud o longitud de la geolocalización del afectado por el siniestro. </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Ejemplo:</w:t>
      </w:r>
    </w:p>
    <w:p w:rsidR="00000000" w:rsidDel="00000000" w:rsidP="00000000" w:rsidRDefault="00000000" w:rsidRPr="00000000" w14:paraId="000000A0">
      <w:pPr>
        <w:jc w:val="center"/>
        <w:rPr>
          <w:b w:val="1"/>
          <w:sz w:val="16"/>
          <w:szCs w:val="16"/>
        </w:rPr>
      </w:pPr>
      <w:r w:rsidDel="00000000" w:rsidR="00000000" w:rsidRPr="00000000">
        <w:rPr>
          <w:rFonts w:ascii="Courier New" w:cs="Courier New" w:eastAsia="Courier New" w:hAnsi="Courier New"/>
          <w:sz w:val="20"/>
          <w:szCs w:val="20"/>
          <w:rtl w:val="0"/>
        </w:rPr>
        <w:t xml:space="preserve">[ { “lat” : “25.778103”, “lon” : “-100.288582”} ]</w:t>
      </w: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pPr>
      <w:r w:rsidDel="00000000" w:rsidR="00000000" w:rsidRPr="00000000">
        <w:rPr>
          <w:b w:val="0"/>
          <w:sz w:val="24"/>
          <w:szCs w:val="24"/>
          <w:rtl w:val="0"/>
        </w:rPr>
        <w:t xml:space="preserve">A continuación se presenta el </w:t>
      </w:r>
      <w:r w:rsidDel="00000000" w:rsidR="00000000" w:rsidRPr="00000000">
        <w:rPr>
          <w:b w:val="0"/>
          <w:i w:val="1"/>
          <w:sz w:val="24"/>
          <w:szCs w:val="24"/>
          <w:rtl w:val="0"/>
        </w:rPr>
        <w:t xml:space="preserve">header</w:t>
      </w:r>
      <w:r w:rsidDel="00000000" w:rsidR="00000000" w:rsidRPr="00000000">
        <w:rPr>
          <w:b w:val="0"/>
          <w:sz w:val="24"/>
          <w:szCs w:val="24"/>
          <w:rtl w:val="0"/>
        </w:rPr>
        <w:t xml:space="preserve"> de petición sugerido para realizar la petición al API montado en un servidor:</w:t>
      </w: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sz w:val="24"/>
                <w:szCs w:val="24"/>
              </w:rPr>
            </w:pPr>
            <w:r w:rsidDel="00000000" w:rsidR="00000000" w:rsidRPr="00000000">
              <w:rPr>
                <w:b w:val="1"/>
                <w:sz w:val="24"/>
                <w:szCs w:val="24"/>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sz w:val="24"/>
                <w:szCs w:val="24"/>
              </w:rPr>
            </w:pPr>
            <w:r w:rsidDel="00000000" w:rsidR="00000000" w:rsidRPr="00000000">
              <w:rPr>
                <w:b w:val="1"/>
                <w:sz w:val="24"/>
                <w:szCs w:val="24"/>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sz w:val="24"/>
                <w:szCs w:val="24"/>
              </w:rPr>
            </w:pPr>
            <w:r w:rsidDel="00000000" w:rsidR="00000000" w:rsidRPr="00000000">
              <w:rPr>
                <w:b w:val="1"/>
                <w:sz w:val="24"/>
                <w:szCs w:val="24"/>
                <w:rtl w:val="0"/>
              </w:rPr>
              <w:t xml:space="preserve">Accept-Encoding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gzip, deflate, br</w:t>
            </w:r>
          </w:p>
        </w:tc>
      </w:tr>
    </w:tbl>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rPr>
          <w:sz w:val="50"/>
          <w:szCs w:val="50"/>
        </w:rPr>
      </w:pPr>
      <w:bookmarkStart w:colFirst="0" w:colLast="0" w:name="_svqk3qvvlfc4" w:id="22"/>
      <w:bookmarkEnd w:id="22"/>
      <w:r w:rsidDel="00000000" w:rsidR="00000000" w:rsidRPr="00000000">
        <w:rPr>
          <w:rtl w:val="0"/>
        </w:rPr>
        <w:t xml:space="preserve">Aplicación en cabina</w:t>
      </w:r>
      <w:r w:rsidDel="00000000" w:rsidR="00000000" w:rsidRPr="00000000">
        <w:rPr>
          <w:rtl w:val="0"/>
        </w:rPr>
      </w:r>
    </w:p>
    <w:p w:rsidR="00000000" w:rsidDel="00000000" w:rsidP="00000000" w:rsidRDefault="00000000" w:rsidRPr="00000000" w14:paraId="000000AD">
      <w:pPr>
        <w:pStyle w:val="Heading2"/>
        <w:rPr/>
      </w:pPr>
      <w:bookmarkStart w:colFirst="0" w:colLast="0" w:name="_y281869gi6tg" w:id="23"/>
      <w:bookmarkEnd w:id="23"/>
      <w:r w:rsidDel="00000000" w:rsidR="00000000" w:rsidRPr="00000000">
        <w:rPr>
          <w:rtl w:val="0"/>
        </w:rPr>
        <w:t xml:space="preserve">Función Sub para llamada a API</w:t>
      </w: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Para la implementación del API en la aplicación en cabina se requiere la creación de una función Sub para realizar la conexión y petición relevante para obtener el resultado. Por cuestiones de nomenclatura uniforme, se sugiere que la función Sub lleve por nombre </w:t>
      </w:r>
      <w:r w:rsidDel="00000000" w:rsidR="00000000" w:rsidRPr="00000000">
        <w:rPr>
          <w:i w:val="1"/>
          <w:sz w:val="24"/>
          <w:szCs w:val="24"/>
          <w:rtl w:val="0"/>
        </w:rPr>
        <w:t xml:space="preserve">API_SeleccionAutomaticaAjustador. </w:t>
      </w:r>
      <w:r w:rsidDel="00000000" w:rsidR="00000000" w:rsidRPr="00000000">
        <w:rPr>
          <w:sz w:val="24"/>
          <w:szCs w:val="24"/>
          <w:rtl w:val="0"/>
        </w:rPr>
        <w:t xml:space="preserve">A continuación se presenta el código sugerido para la implementación del API en cabina:</w:t>
      </w:r>
    </w:p>
    <w:p w:rsidR="00000000" w:rsidDel="00000000" w:rsidP="00000000" w:rsidRDefault="00000000" w:rsidRPr="00000000" w14:paraId="000000AF">
      <w:pPr>
        <w:rPr>
          <w:i w:val="1"/>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Para consulta del código sugerido, revisar la sección de </w:t>
      </w:r>
      <w:r w:rsidDel="00000000" w:rsidR="00000000" w:rsidRPr="00000000">
        <w:rPr>
          <w:b w:val="1"/>
          <w:sz w:val="24"/>
          <w:szCs w:val="24"/>
          <w:rtl w:val="0"/>
        </w:rPr>
        <w:t xml:space="preserve">Repositorio de Código.</w:t>
      </w: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color w:val="0000ff"/>
          <w:sz w:val="18"/>
          <w:szCs w:val="18"/>
        </w:rPr>
      </w:pPr>
      <w:r w:rsidDel="00000000" w:rsidR="00000000" w:rsidRPr="00000000">
        <w:rPr>
          <w:sz w:val="24"/>
          <w:szCs w:val="24"/>
          <w:rtl w:val="0"/>
        </w:rPr>
        <w:t xml:space="preserve">En la siguiente </w:t>
      </w:r>
      <w:r w:rsidDel="00000000" w:rsidR="00000000" w:rsidRPr="00000000">
        <w:rPr>
          <w:sz w:val="24"/>
          <w:szCs w:val="24"/>
          <w:rtl w:val="0"/>
        </w:rPr>
        <w:t xml:space="preserve">sección</w:t>
      </w:r>
      <w:r w:rsidDel="00000000" w:rsidR="00000000" w:rsidRPr="00000000">
        <w:rPr>
          <w:sz w:val="24"/>
          <w:szCs w:val="24"/>
          <w:rtl w:val="0"/>
        </w:rPr>
        <w:t xml:space="preserve">, cambiar el componente “[######0]” por el URL de donde se encuentra hospedada la </w:t>
      </w:r>
      <w:r w:rsidDel="00000000" w:rsidR="00000000" w:rsidRPr="00000000">
        <w:rPr>
          <w:b w:val="1"/>
          <w:sz w:val="24"/>
          <w:szCs w:val="24"/>
          <w:rtl w:val="0"/>
        </w:rPr>
        <w:t xml:space="preserve">API de Selección Automática de Ajustador</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B3">
      <w:pPr>
        <w:ind w:left="0" w:firstLine="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B4">
      <w:pPr>
        <w:numPr>
          <w:ilvl w:val="0"/>
          <w:numId w:val="8"/>
        </w:numPr>
        <w:ind w:left="425.19685039370086"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color w:val="0000ff"/>
          <w:sz w:val="18"/>
          <w:szCs w:val="18"/>
          <w:rtl w:val="0"/>
        </w:rPr>
        <w:t xml:space="preserve">Sub </w:t>
      </w:r>
      <w:r w:rsidDel="00000000" w:rsidR="00000000" w:rsidRPr="00000000">
        <w:rPr>
          <w:rFonts w:ascii="Courier New" w:cs="Courier New" w:eastAsia="Courier New" w:hAnsi="Courier New"/>
          <w:sz w:val="18"/>
          <w:szCs w:val="18"/>
          <w:rtl w:val="0"/>
        </w:rPr>
        <w:t xml:space="preserve">API_SeleccionAutomaticaAjustador()</w:t>
      </w:r>
    </w:p>
    <w:p w:rsidR="00000000" w:rsidDel="00000000" w:rsidP="00000000" w:rsidRDefault="00000000" w:rsidRPr="00000000" w14:paraId="000000B5">
      <w:pPr>
        <w:numPr>
          <w:ilvl w:val="0"/>
          <w:numId w:val="8"/>
        </w:numPr>
        <w:ind w:left="425.19685039370086"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color w:val="0000ff"/>
          <w:sz w:val="18"/>
          <w:szCs w:val="18"/>
          <w:rtl w:val="0"/>
        </w:rPr>
        <w:t xml:space="preserve">Dim </w:t>
      </w:r>
      <w:r w:rsidDel="00000000" w:rsidR="00000000" w:rsidRPr="00000000">
        <w:rPr>
          <w:rFonts w:ascii="Courier New" w:cs="Courier New" w:eastAsia="Courier New" w:hAnsi="Courier New"/>
          <w:sz w:val="18"/>
          <w:szCs w:val="18"/>
          <w:rtl w:val="0"/>
        </w:rPr>
        <w:t xml:space="preserve">API_SeleccionAutoAjustador_HostAPI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As String</w:t>
      </w:r>
      <w:r w:rsidDel="00000000" w:rsidR="00000000" w:rsidRPr="00000000">
        <w:rPr>
          <w:rFonts w:ascii="Courier New" w:cs="Courier New" w:eastAsia="Courier New" w:hAnsi="Courier New"/>
          <w:sz w:val="18"/>
          <w:szCs w:val="18"/>
          <w:rtl w:val="0"/>
        </w:rPr>
        <w:t xml:space="preserve">, API_SeleccionAutoAjustador_EstadoMunicipio </w:t>
      </w:r>
      <w:r w:rsidDel="00000000" w:rsidR="00000000" w:rsidRPr="00000000">
        <w:rPr>
          <w:rFonts w:ascii="Courier New" w:cs="Courier New" w:eastAsia="Courier New" w:hAnsi="Courier New"/>
          <w:color w:val="0000ff"/>
          <w:sz w:val="18"/>
          <w:szCs w:val="18"/>
          <w:rtl w:val="0"/>
        </w:rPr>
        <w:t xml:space="preserve">As String</w:t>
      </w:r>
      <w:r w:rsidDel="00000000" w:rsidR="00000000" w:rsidRPr="00000000">
        <w:rPr>
          <w:rFonts w:ascii="Courier New" w:cs="Courier New" w:eastAsia="Courier New" w:hAnsi="Courier New"/>
          <w:sz w:val="18"/>
          <w:szCs w:val="18"/>
          <w:rtl w:val="0"/>
        </w:rPr>
        <w:t xml:space="preserve">, API_SeleccionAutoAjustador_Colonia </w:t>
      </w:r>
      <w:r w:rsidDel="00000000" w:rsidR="00000000" w:rsidRPr="00000000">
        <w:rPr>
          <w:rFonts w:ascii="Courier New" w:cs="Courier New" w:eastAsia="Courier New" w:hAnsi="Courier New"/>
          <w:color w:val="0000ff"/>
          <w:sz w:val="18"/>
          <w:szCs w:val="18"/>
          <w:rtl w:val="0"/>
        </w:rPr>
        <w:t xml:space="preserve">As String</w:t>
      </w:r>
      <w:r w:rsidDel="00000000" w:rsidR="00000000" w:rsidRPr="00000000">
        <w:rPr>
          <w:rFonts w:ascii="Courier New" w:cs="Courier New" w:eastAsia="Courier New" w:hAnsi="Courier New"/>
          <w:sz w:val="18"/>
          <w:szCs w:val="18"/>
          <w:rtl w:val="0"/>
        </w:rPr>
        <w:t xml:space="preserve">, API_SeleccionAutoAjustador_Calle </w:t>
      </w:r>
      <w:r w:rsidDel="00000000" w:rsidR="00000000" w:rsidRPr="00000000">
        <w:rPr>
          <w:rFonts w:ascii="Courier New" w:cs="Courier New" w:eastAsia="Courier New" w:hAnsi="Courier New"/>
          <w:color w:val="0000ff"/>
          <w:sz w:val="18"/>
          <w:szCs w:val="18"/>
          <w:rtl w:val="0"/>
        </w:rPr>
        <w:t xml:space="preserve">As String</w:t>
      </w:r>
      <w:r w:rsidDel="00000000" w:rsidR="00000000" w:rsidRPr="00000000">
        <w:rPr>
          <w:rFonts w:ascii="Courier New" w:cs="Courier New" w:eastAsia="Courier New" w:hAnsi="Courier New"/>
          <w:sz w:val="18"/>
          <w:szCs w:val="18"/>
          <w:rtl w:val="0"/>
        </w:rPr>
        <w:t xml:space="preserve">, API_SeleccionAutoAjustador_CodigoPostal </w:t>
      </w:r>
      <w:r w:rsidDel="00000000" w:rsidR="00000000" w:rsidRPr="00000000">
        <w:rPr>
          <w:rFonts w:ascii="Courier New" w:cs="Courier New" w:eastAsia="Courier New" w:hAnsi="Courier New"/>
          <w:color w:val="0000ff"/>
          <w:sz w:val="18"/>
          <w:szCs w:val="18"/>
          <w:rtl w:val="0"/>
        </w:rPr>
        <w:t xml:space="preserve">As String</w:t>
      </w:r>
    </w:p>
    <w:p w:rsidR="00000000" w:rsidDel="00000000" w:rsidP="00000000" w:rsidRDefault="00000000" w:rsidRPr="00000000" w14:paraId="000000B6">
      <w:pPr>
        <w:numPr>
          <w:ilvl w:val="0"/>
          <w:numId w:val="8"/>
        </w:numPr>
        <w:ind w:left="425.19685039370086"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API_SeleccionAutoAjustador_HostAPI</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6aa84f"/>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En la siguiente </w:t>
      </w:r>
      <w:r w:rsidDel="00000000" w:rsidR="00000000" w:rsidRPr="00000000">
        <w:rPr>
          <w:sz w:val="24"/>
          <w:szCs w:val="24"/>
          <w:rtl w:val="0"/>
        </w:rPr>
        <w:t xml:space="preserve">sección</w:t>
      </w:r>
      <w:r w:rsidDel="00000000" w:rsidR="00000000" w:rsidRPr="00000000">
        <w:rPr>
          <w:sz w:val="24"/>
          <w:szCs w:val="24"/>
          <w:rtl w:val="0"/>
        </w:rPr>
        <w:t xml:space="preserve">, cambiar el componente “[######1]” por el componente que representa la línea en donde se introduce el </w:t>
      </w:r>
      <w:r w:rsidDel="00000000" w:rsidR="00000000" w:rsidRPr="00000000">
        <w:rPr>
          <w:b w:val="1"/>
          <w:sz w:val="24"/>
          <w:szCs w:val="24"/>
          <w:rtl w:val="0"/>
        </w:rPr>
        <w:t xml:space="preserve">Estado / Municipio</w:t>
      </w:r>
      <w:r w:rsidDel="00000000" w:rsidR="00000000" w:rsidRPr="00000000">
        <w:rPr>
          <w:sz w:val="24"/>
          <w:szCs w:val="24"/>
          <w:rtl w:val="0"/>
        </w:rPr>
        <w:t xml:space="preserve"> en la aplicación en cabina.</w:t>
      </w:r>
    </w:p>
    <w:p w:rsidR="00000000" w:rsidDel="00000000" w:rsidP="00000000" w:rsidRDefault="00000000" w:rsidRPr="00000000" w14:paraId="000000B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A">
      <w:pPr>
        <w:numPr>
          <w:ilvl w:val="0"/>
          <w:numId w:val="8"/>
        </w:numPr>
        <w:ind w:left="425.19685039370086"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API_SeleccionAutoAjustador_EstadoMunicipio = </w:t>
      </w:r>
      <w:r w:rsidDel="00000000" w:rsidR="00000000" w:rsidRPr="00000000">
        <w:rPr>
          <w:rFonts w:ascii="Courier New" w:cs="Courier New" w:eastAsia="Courier New" w:hAnsi="Courier New"/>
          <w:color w:val="6aa84f"/>
          <w:sz w:val="18"/>
          <w:szCs w:val="18"/>
          <w:rtl w:val="0"/>
        </w:rPr>
        <w:t xml:space="preserve">[######1]</w:t>
      </w:r>
      <w:r w:rsidDel="00000000" w:rsidR="00000000" w:rsidRPr="00000000">
        <w:rPr>
          <w:rFonts w:ascii="Courier New" w:cs="Courier New" w:eastAsia="Courier New" w:hAnsi="Courier New"/>
          <w:sz w:val="18"/>
          <w:szCs w:val="18"/>
          <w:rtl w:val="0"/>
        </w:rPr>
        <w:t xml:space="preserve">.Text</w:t>
      </w:r>
    </w:p>
    <w:p w:rsidR="00000000" w:rsidDel="00000000" w:rsidP="00000000" w:rsidRDefault="00000000" w:rsidRPr="00000000" w14:paraId="000000BB">
      <w:pPr>
        <w:numPr>
          <w:ilvl w:val="0"/>
          <w:numId w:val="8"/>
        </w:numPr>
        <w:ind w:left="425.19685039370086"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API_SeleccionAutoAjustador_EstadoMunicipio = Replace(API_SeleccionAutoAjustador_EstadoMunicipio, " ", "+")</w:t>
      </w:r>
    </w:p>
    <w:p w:rsidR="00000000" w:rsidDel="00000000" w:rsidP="00000000" w:rsidRDefault="00000000" w:rsidRPr="00000000" w14:paraId="000000B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18"/>
          <w:szCs w:val="18"/>
        </w:rPr>
      </w:pPr>
      <w:r w:rsidDel="00000000" w:rsidR="00000000" w:rsidRPr="00000000">
        <w:rPr>
          <w:sz w:val="24"/>
          <w:szCs w:val="24"/>
          <w:rtl w:val="0"/>
        </w:rPr>
        <w:t xml:space="preserve">En la siguiente </w:t>
      </w:r>
      <w:r w:rsidDel="00000000" w:rsidR="00000000" w:rsidRPr="00000000">
        <w:rPr>
          <w:sz w:val="24"/>
          <w:szCs w:val="24"/>
          <w:rtl w:val="0"/>
        </w:rPr>
        <w:t xml:space="preserve">sección</w:t>
      </w:r>
      <w:r w:rsidDel="00000000" w:rsidR="00000000" w:rsidRPr="00000000">
        <w:rPr>
          <w:sz w:val="24"/>
          <w:szCs w:val="24"/>
          <w:rtl w:val="0"/>
        </w:rPr>
        <w:t xml:space="preserve">, cambiar el componente “[######2]” por el componente que representa la línea en donde se introduce la </w:t>
      </w:r>
      <w:r w:rsidDel="00000000" w:rsidR="00000000" w:rsidRPr="00000000">
        <w:rPr>
          <w:b w:val="1"/>
          <w:sz w:val="24"/>
          <w:szCs w:val="24"/>
          <w:rtl w:val="0"/>
        </w:rPr>
        <w:t xml:space="preserve">Colonia </w:t>
      </w:r>
      <w:r w:rsidDel="00000000" w:rsidR="00000000" w:rsidRPr="00000000">
        <w:rPr>
          <w:sz w:val="24"/>
          <w:szCs w:val="24"/>
          <w:rtl w:val="0"/>
        </w:rPr>
        <w:t xml:space="preserve">en la aplicación en cabina.</w:t>
      </w:r>
      <w:r w:rsidDel="00000000" w:rsidR="00000000" w:rsidRPr="00000000">
        <w:rPr>
          <w:rtl w:val="0"/>
        </w:rPr>
      </w:r>
    </w:p>
    <w:p w:rsidR="00000000" w:rsidDel="00000000" w:rsidP="00000000" w:rsidRDefault="00000000" w:rsidRPr="00000000" w14:paraId="000000B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F">
      <w:pPr>
        <w:numPr>
          <w:ilvl w:val="0"/>
          <w:numId w:val="8"/>
        </w:numPr>
        <w:ind w:left="425.19685039370086"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API_SeleccionAutoAjustador_Colonia = "+" &amp; </w:t>
      </w:r>
      <w:r w:rsidDel="00000000" w:rsidR="00000000" w:rsidRPr="00000000">
        <w:rPr>
          <w:rFonts w:ascii="Courier New" w:cs="Courier New" w:eastAsia="Courier New" w:hAnsi="Courier New"/>
          <w:color w:val="6aa84f"/>
          <w:sz w:val="18"/>
          <w:szCs w:val="18"/>
          <w:rtl w:val="0"/>
        </w:rPr>
        <w:t xml:space="preserve">[######2]</w:t>
      </w:r>
      <w:r w:rsidDel="00000000" w:rsidR="00000000" w:rsidRPr="00000000">
        <w:rPr>
          <w:rFonts w:ascii="Courier New" w:cs="Courier New" w:eastAsia="Courier New" w:hAnsi="Courier New"/>
          <w:sz w:val="18"/>
          <w:szCs w:val="18"/>
          <w:rtl w:val="0"/>
        </w:rPr>
        <w:t xml:space="preserve">.Text</w:t>
      </w:r>
    </w:p>
    <w:p w:rsidR="00000000" w:rsidDel="00000000" w:rsidP="00000000" w:rsidRDefault="00000000" w:rsidRPr="00000000" w14:paraId="000000C0">
      <w:pPr>
        <w:numPr>
          <w:ilvl w:val="0"/>
          <w:numId w:val="8"/>
        </w:numPr>
        <w:ind w:left="425.19685039370086"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API_SeleccionAutoAjustador_Colonia = Replace(API_SeleccionAutoAjustador_Colonia, " ", "+")</w:t>
      </w:r>
    </w:p>
    <w:p w:rsidR="00000000" w:rsidDel="00000000" w:rsidP="00000000" w:rsidRDefault="00000000" w:rsidRPr="00000000" w14:paraId="000000C1">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sz w:val="18"/>
          <w:szCs w:val="18"/>
        </w:rPr>
      </w:pPr>
      <w:r w:rsidDel="00000000" w:rsidR="00000000" w:rsidRPr="00000000">
        <w:rPr>
          <w:sz w:val="24"/>
          <w:szCs w:val="24"/>
          <w:rtl w:val="0"/>
        </w:rPr>
        <w:t xml:space="preserve">En la siguiente </w:t>
      </w:r>
      <w:r w:rsidDel="00000000" w:rsidR="00000000" w:rsidRPr="00000000">
        <w:rPr>
          <w:sz w:val="24"/>
          <w:szCs w:val="24"/>
          <w:rtl w:val="0"/>
        </w:rPr>
        <w:t xml:space="preserve">sección</w:t>
      </w:r>
      <w:r w:rsidDel="00000000" w:rsidR="00000000" w:rsidRPr="00000000">
        <w:rPr>
          <w:sz w:val="24"/>
          <w:szCs w:val="24"/>
          <w:rtl w:val="0"/>
        </w:rPr>
        <w:t xml:space="preserve">, cambiar el componente “[######3]” por el componente que representa la línea en donde se introduce la </w:t>
      </w:r>
      <w:r w:rsidDel="00000000" w:rsidR="00000000" w:rsidRPr="00000000">
        <w:rPr>
          <w:b w:val="1"/>
          <w:sz w:val="24"/>
          <w:szCs w:val="24"/>
          <w:rtl w:val="0"/>
        </w:rPr>
        <w:t xml:space="preserve">Calle </w:t>
      </w:r>
      <w:r w:rsidDel="00000000" w:rsidR="00000000" w:rsidRPr="00000000">
        <w:rPr>
          <w:sz w:val="24"/>
          <w:szCs w:val="24"/>
          <w:rtl w:val="0"/>
        </w:rPr>
        <w:t xml:space="preserve">en la aplicación en cabina.</w:t>
      </w:r>
      <w:r w:rsidDel="00000000" w:rsidR="00000000" w:rsidRPr="00000000">
        <w:rPr>
          <w:rtl w:val="0"/>
        </w:rPr>
      </w:r>
    </w:p>
    <w:p w:rsidR="00000000" w:rsidDel="00000000" w:rsidP="00000000" w:rsidRDefault="00000000" w:rsidRPr="00000000" w14:paraId="000000C3">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4">
      <w:pPr>
        <w:numPr>
          <w:ilvl w:val="0"/>
          <w:numId w:val="8"/>
        </w:numPr>
        <w:ind w:left="425.19685039370086"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API_SeleccionAutoAjustador_Calle = "+" &amp; </w:t>
      </w:r>
      <w:r w:rsidDel="00000000" w:rsidR="00000000" w:rsidRPr="00000000">
        <w:rPr>
          <w:rFonts w:ascii="Courier New" w:cs="Courier New" w:eastAsia="Courier New" w:hAnsi="Courier New"/>
          <w:color w:val="6aa84f"/>
          <w:sz w:val="18"/>
          <w:szCs w:val="18"/>
          <w:rtl w:val="0"/>
        </w:rPr>
        <w:t xml:space="preserve">[######3]</w:t>
      </w:r>
      <w:r w:rsidDel="00000000" w:rsidR="00000000" w:rsidRPr="00000000">
        <w:rPr>
          <w:rFonts w:ascii="Courier New" w:cs="Courier New" w:eastAsia="Courier New" w:hAnsi="Courier New"/>
          <w:sz w:val="18"/>
          <w:szCs w:val="18"/>
          <w:rtl w:val="0"/>
        </w:rPr>
        <w:t xml:space="preserve">.Text</w:t>
      </w:r>
    </w:p>
    <w:p w:rsidR="00000000" w:rsidDel="00000000" w:rsidP="00000000" w:rsidRDefault="00000000" w:rsidRPr="00000000" w14:paraId="000000C5">
      <w:pPr>
        <w:numPr>
          <w:ilvl w:val="0"/>
          <w:numId w:val="8"/>
        </w:numPr>
        <w:ind w:left="425.19685039370086"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API_SeleccionAutoAjustador_Calle = Replace(API_SeleccionAutoAjustador_Calle, " ", "+")</w:t>
      </w:r>
    </w:p>
    <w:p w:rsidR="00000000" w:rsidDel="00000000" w:rsidP="00000000" w:rsidRDefault="00000000" w:rsidRPr="00000000" w14:paraId="000000C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En la siguiente </w:t>
      </w:r>
      <w:r w:rsidDel="00000000" w:rsidR="00000000" w:rsidRPr="00000000">
        <w:rPr>
          <w:sz w:val="24"/>
          <w:szCs w:val="24"/>
          <w:rtl w:val="0"/>
        </w:rPr>
        <w:t xml:space="preserve">sección</w:t>
      </w:r>
      <w:r w:rsidDel="00000000" w:rsidR="00000000" w:rsidRPr="00000000">
        <w:rPr>
          <w:sz w:val="24"/>
          <w:szCs w:val="24"/>
          <w:rtl w:val="0"/>
        </w:rPr>
        <w:t xml:space="preserve">, cambiar el componente “[######4]” por el componente que representa la línea en donde se introduce el </w:t>
      </w:r>
      <w:r w:rsidDel="00000000" w:rsidR="00000000" w:rsidRPr="00000000">
        <w:rPr>
          <w:b w:val="1"/>
          <w:sz w:val="24"/>
          <w:szCs w:val="24"/>
          <w:rtl w:val="0"/>
        </w:rPr>
        <w:t xml:space="preserve">Código Postal </w:t>
      </w:r>
      <w:r w:rsidDel="00000000" w:rsidR="00000000" w:rsidRPr="00000000">
        <w:rPr>
          <w:sz w:val="24"/>
          <w:szCs w:val="24"/>
          <w:rtl w:val="0"/>
        </w:rPr>
        <w:t xml:space="preserve">en la aplicación en cabina.</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numPr>
          <w:ilvl w:val="0"/>
          <w:numId w:val="8"/>
        </w:numPr>
        <w:ind w:left="425.19685039370086"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API_SeleccionAutoAjustador_CodigoPostal = "+" &amp; </w:t>
      </w:r>
      <w:r w:rsidDel="00000000" w:rsidR="00000000" w:rsidRPr="00000000">
        <w:rPr>
          <w:rFonts w:ascii="Courier New" w:cs="Courier New" w:eastAsia="Courier New" w:hAnsi="Courier New"/>
          <w:color w:val="6aa84f"/>
          <w:sz w:val="18"/>
          <w:szCs w:val="18"/>
          <w:rtl w:val="0"/>
        </w:rPr>
        <w:t xml:space="preserve">[######4]</w:t>
      </w:r>
      <w:r w:rsidDel="00000000" w:rsidR="00000000" w:rsidRPr="00000000">
        <w:rPr>
          <w:rFonts w:ascii="Courier New" w:cs="Courier New" w:eastAsia="Courier New" w:hAnsi="Courier New"/>
          <w:sz w:val="18"/>
          <w:szCs w:val="18"/>
          <w:rtl w:val="0"/>
        </w:rPr>
        <w:t xml:space="preserve">.Text</w:t>
      </w:r>
    </w:p>
    <w:p w:rsidR="00000000" w:rsidDel="00000000" w:rsidP="00000000" w:rsidRDefault="00000000" w:rsidRPr="00000000" w14:paraId="000000C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sz w:val="18"/>
          <w:szCs w:val="18"/>
        </w:rPr>
      </w:pPr>
      <w:r w:rsidDel="00000000" w:rsidR="00000000" w:rsidRPr="00000000">
        <w:rPr>
          <w:sz w:val="24"/>
          <w:szCs w:val="24"/>
          <w:rtl w:val="0"/>
        </w:rPr>
        <w:t xml:space="preserve">La </w:t>
      </w:r>
      <w:r w:rsidDel="00000000" w:rsidR="00000000" w:rsidRPr="00000000">
        <w:rPr>
          <w:sz w:val="24"/>
          <w:szCs w:val="24"/>
          <w:rtl w:val="0"/>
        </w:rPr>
        <w:t xml:space="preserve">sección</w:t>
      </w:r>
      <w:r w:rsidDel="00000000" w:rsidR="00000000" w:rsidRPr="00000000">
        <w:rPr>
          <w:sz w:val="24"/>
          <w:szCs w:val="24"/>
          <w:rtl w:val="0"/>
        </w:rPr>
        <w:t xml:space="preserve"> presentada a continuación, representa la petición al servidor de la API por parte de la aplicación de cabina utilizando </w:t>
      </w:r>
      <w:r w:rsidDel="00000000" w:rsidR="00000000" w:rsidRPr="00000000">
        <w:rPr>
          <w:i w:val="1"/>
          <w:sz w:val="24"/>
          <w:szCs w:val="24"/>
          <w:rtl w:val="0"/>
        </w:rPr>
        <w:t xml:space="preserve">WinHttpRequest</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El formato estándar de la petición se ve definido en la documentación de la propia API.</w:t>
      </w:r>
      <w:r w:rsidDel="00000000" w:rsidR="00000000" w:rsidRPr="00000000">
        <w:rPr>
          <w:rtl w:val="0"/>
        </w:rPr>
      </w:r>
    </w:p>
    <w:p w:rsidR="00000000" w:rsidDel="00000000" w:rsidP="00000000" w:rsidRDefault="00000000" w:rsidRPr="00000000" w14:paraId="000000C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D">
      <w:pPr>
        <w:numPr>
          <w:ilvl w:val="0"/>
          <w:numId w:val="8"/>
        </w:numPr>
        <w:ind w:left="425.19685039370086"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color w:val="0000ff"/>
          <w:sz w:val="18"/>
          <w:szCs w:val="18"/>
          <w:rtl w:val="0"/>
        </w:rPr>
        <w:t xml:space="preserve">Dim </w:t>
      </w:r>
      <w:r w:rsidDel="00000000" w:rsidR="00000000" w:rsidRPr="00000000">
        <w:rPr>
          <w:rFonts w:ascii="Courier New" w:cs="Courier New" w:eastAsia="Courier New" w:hAnsi="Courier New"/>
          <w:sz w:val="18"/>
          <w:szCs w:val="18"/>
          <w:rtl w:val="0"/>
        </w:rPr>
        <w:t xml:space="preserve">API_SeleccionAutoAjustador_RequestObject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As Object</w:t>
      </w:r>
    </w:p>
    <w:p w:rsidR="00000000" w:rsidDel="00000000" w:rsidP="00000000" w:rsidRDefault="00000000" w:rsidRPr="00000000" w14:paraId="000000CE">
      <w:pPr>
        <w:numPr>
          <w:ilvl w:val="0"/>
          <w:numId w:val="8"/>
        </w:numPr>
        <w:ind w:left="425.19685039370086"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color w:val="0000ff"/>
          <w:sz w:val="18"/>
          <w:szCs w:val="18"/>
          <w:rtl w:val="0"/>
        </w:rPr>
        <w:t xml:space="preserve">Dim </w:t>
      </w:r>
      <w:r w:rsidDel="00000000" w:rsidR="00000000" w:rsidRPr="00000000">
        <w:rPr>
          <w:rFonts w:ascii="Courier New" w:cs="Courier New" w:eastAsia="Courier New" w:hAnsi="Courier New"/>
          <w:sz w:val="18"/>
          <w:szCs w:val="18"/>
          <w:rtl w:val="0"/>
        </w:rPr>
        <w:t xml:space="preserve">API_SeleccionAutoAjustador_ResponseString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As String</w:t>
      </w:r>
    </w:p>
    <w:p w:rsidR="00000000" w:rsidDel="00000000" w:rsidP="00000000" w:rsidRDefault="00000000" w:rsidRPr="00000000" w14:paraId="000000CF">
      <w:pPr>
        <w:numPr>
          <w:ilvl w:val="0"/>
          <w:numId w:val="8"/>
        </w:numPr>
        <w:ind w:left="425.19685039370086"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color w:val="0000ff"/>
          <w:sz w:val="18"/>
          <w:szCs w:val="18"/>
          <w:rtl w:val="0"/>
        </w:rPr>
        <w:t xml:space="preserve">Dim </w:t>
      </w:r>
      <w:r w:rsidDel="00000000" w:rsidR="00000000" w:rsidRPr="00000000">
        <w:rPr>
          <w:rFonts w:ascii="Courier New" w:cs="Courier New" w:eastAsia="Courier New" w:hAnsi="Courier New"/>
          <w:sz w:val="18"/>
          <w:szCs w:val="18"/>
          <w:rtl w:val="0"/>
        </w:rPr>
        <w:t xml:space="preserve">API_SeleccionAutoAjustador_RequestBody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As String</w:t>
      </w:r>
    </w:p>
    <w:p w:rsidR="00000000" w:rsidDel="00000000" w:rsidP="00000000" w:rsidRDefault="00000000" w:rsidRPr="00000000" w14:paraId="000000D0">
      <w:pPr>
        <w:numPr>
          <w:ilvl w:val="0"/>
          <w:numId w:val="8"/>
        </w:numPr>
        <w:ind w:left="425.19685039370086"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color w:val="0000ff"/>
          <w:sz w:val="18"/>
          <w:szCs w:val="18"/>
          <w:rtl w:val="0"/>
        </w:rPr>
        <w:t xml:space="preserve">Set</w:t>
      </w:r>
      <w:r w:rsidDel="00000000" w:rsidR="00000000" w:rsidRPr="00000000">
        <w:rPr>
          <w:rFonts w:ascii="Courier New" w:cs="Courier New" w:eastAsia="Courier New" w:hAnsi="Courier New"/>
          <w:sz w:val="18"/>
          <w:szCs w:val="18"/>
          <w:rtl w:val="0"/>
        </w:rPr>
        <w:t xml:space="preserve"> API_SeleccionAutoAjustador_RequestObject = CreateObject("WinHttp.WinHttpRequest.5.1")</w:t>
      </w:r>
    </w:p>
    <w:p w:rsidR="00000000" w:rsidDel="00000000" w:rsidP="00000000" w:rsidRDefault="00000000" w:rsidRPr="00000000" w14:paraId="000000D1">
      <w:pPr>
        <w:numPr>
          <w:ilvl w:val="0"/>
          <w:numId w:val="8"/>
        </w:numPr>
        <w:ind w:left="425.19685039370086"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API_SeleccionAutoAjustador_RequestBody = "{ ""dir"" : "</w:t>
      </w:r>
    </w:p>
    <w:p w:rsidR="00000000" w:rsidDel="00000000" w:rsidP="00000000" w:rsidRDefault="00000000" w:rsidRPr="00000000" w14:paraId="000000D2">
      <w:pPr>
        <w:numPr>
          <w:ilvl w:val="0"/>
          <w:numId w:val="8"/>
        </w:numPr>
        <w:ind w:left="425.19685039370086"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API_SeleccionAutoAjustador_RequestBody = API_SeleccionAutoAjustador_RequestBody &amp; " "" " &amp; API_SeleccionAutoAjustador_EstadoMunicipio &amp; API_SeleccionAutoAjustador_Colonia &amp; API_SeleccionAutoAjustador_Calle &amp; API_SeleccionAutoAjustador_CodigoPostal &amp; " "" }"</w:t>
      </w:r>
    </w:p>
    <w:p w:rsidR="00000000" w:rsidDel="00000000" w:rsidP="00000000" w:rsidRDefault="00000000" w:rsidRPr="00000000" w14:paraId="000000D3">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sz w:val="18"/>
          <w:szCs w:val="18"/>
        </w:rPr>
      </w:pPr>
      <w:r w:rsidDel="00000000" w:rsidR="00000000" w:rsidRPr="00000000">
        <w:rPr>
          <w:sz w:val="24"/>
          <w:szCs w:val="24"/>
          <w:rtl w:val="0"/>
        </w:rPr>
        <w:t xml:space="preserve">En la siguiente </w:t>
      </w:r>
      <w:r w:rsidDel="00000000" w:rsidR="00000000" w:rsidRPr="00000000">
        <w:rPr>
          <w:sz w:val="24"/>
          <w:szCs w:val="24"/>
          <w:rtl w:val="0"/>
        </w:rPr>
        <w:t xml:space="preserve">sección</w:t>
      </w:r>
      <w:r w:rsidDel="00000000" w:rsidR="00000000" w:rsidRPr="00000000">
        <w:rPr>
          <w:sz w:val="24"/>
          <w:szCs w:val="24"/>
          <w:rtl w:val="0"/>
        </w:rPr>
        <w:t xml:space="preserve">, se pueden agregar más etiquetas al </w:t>
      </w:r>
      <w:r w:rsidDel="00000000" w:rsidR="00000000" w:rsidRPr="00000000">
        <w:rPr>
          <w:i w:val="1"/>
          <w:sz w:val="24"/>
          <w:szCs w:val="24"/>
          <w:rtl w:val="0"/>
        </w:rPr>
        <w:t xml:space="preserve">header</w:t>
      </w:r>
      <w:r w:rsidDel="00000000" w:rsidR="00000000" w:rsidRPr="00000000">
        <w:rPr>
          <w:sz w:val="24"/>
          <w:szCs w:val="24"/>
          <w:rtl w:val="0"/>
        </w:rPr>
        <w:t xml:space="preserve"> de la petición, para reflejar los necesarios si se hace alguna modificación al API.</w:t>
      </w:r>
      <w:r w:rsidDel="00000000" w:rsidR="00000000" w:rsidRPr="00000000">
        <w:rPr>
          <w:rtl w:val="0"/>
        </w:rPr>
      </w:r>
    </w:p>
    <w:p w:rsidR="00000000" w:rsidDel="00000000" w:rsidP="00000000" w:rsidRDefault="00000000" w:rsidRPr="00000000" w14:paraId="000000D5">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6">
      <w:pPr>
        <w:numPr>
          <w:ilvl w:val="0"/>
          <w:numId w:val="8"/>
        </w:numPr>
        <w:ind w:left="425.19685039370086"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color w:val="0000ff"/>
          <w:sz w:val="18"/>
          <w:szCs w:val="18"/>
          <w:rtl w:val="0"/>
        </w:rPr>
        <w:t xml:space="preserve">With</w:t>
      </w:r>
      <w:r w:rsidDel="00000000" w:rsidR="00000000" w:rsidRPr="00000000">
        <w:rPr>
          <w:rFonts w:ascii="Courier New" w:cs="Courier New" w:eastAsia="Courier New" w:hAnsi="Courier New"/>
          <w:sz w:val="18"/>
          <w:szCs w:val="18"/>
          <w:rtl w:val="0"/>
        </w:rPr>
        <w:t xml:space="preserve"> API_SeleccionAutoAjustador_RequestObject</w:t>
      </w:r>
    </w:p>
    <w:p w:rsidR="00000000" w:rsidDel="00000000" w:rsidP="00000000" w:rsidRDefault="00000000" w:rsidRPr="00000000" w14:paraId="000000D7">
      <w:pPr>
        <w:numPr>
          <w:ilvl w:val="0"/>
          <w:numId w:val="8"/>
        </w:numPr>
        <w:ind w:left="425.19685039370086"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.Option(4) = 13056</w:t>
      </w:r>
    </w:p>
    <w:p w:rsidR="00000000" w:rsidDel="00000000" w:rsidP="00000000" w:rsidRDefault="00000000" w:rsidRPr="00000000" w14:paraId="000000D8">
      <w:pPr>
        <w:numPr>
          <w:ilvl w:val="0"/>
          <w:numId w:val="8"/>
        </w:numPr>
        <w:ind w:left="425.19685039370086"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.Open "POST", API_SeleccionAutoAjustador_HostAPI, False</w:t>
      </w:r>
    </w:p>
    <w:p w:rsidR="00000000" w:rsidDel="00000000" w:rsidP="00000000" w:rsidRDefault="00000000" w:rsidRPr="00000000" w14:paraId="000000D9">
      <w:pPr>
        <w:numPr>
          <w:ilvl w:val="0"/>
          <w:numId w:val="8"/>
        </w:numPr>
        <w:ind w:left="425.19685039370086"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.SetRequestHeader "Content-Type", "application/json"</w:t>
      </w:r>
    </w:p>
    <w:p w:rsidR="00000000" w:rsidDel="00000000" w:rsidP="00000000" w:rsidRDefault="00000000" w:rsidRPr="00000000" w14:paraId="000000DA">
      <w:pPr>
        <w:numPr>
          <w:ilvl w:val="0"/>
          <w:numId w:val="8"/>
        </w:numPr>
        <w:ind w:left="425.19685039370086"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.Send API_SeleccionAutoAjustador_RequestBody</w:t>
      </w:r>
    </w:p>
    <w:p w:rsidR="00000000" w:rsidDel="00000000" w:rsidP="00000000" w:rsidRDefault="00000000" w:rsidRPr="00000000" w14:paraId="000000DB">
      <w:pPr>
        <w:numPr>
          <w:ilvl w:val="0"/>
          <w:numId w:val="8"/>
        </w:numPr>
        <w:ind w:left="425.19685039370086"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API_SeleccionAutoAjustador_ResponseString = .ResponseText</w:t>
      </w:r>
    </w:p>
    <w:p w:rsidR="00000000" w:rsidDel="00000000" w:rsidP="00000000" w:rsidRDefault="00000000" w:rsidRPr="00000000" w14:paraId="000000DC">
      <w:pPr>
        <w:numPr>
          <w:ilvl w:val="0"/>
          <w:numId w:val="8"/>
        </w:numPr>
        <w:ind w:left="425.19685039370086" w:hanging="36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End With</w:t>
      </w:r>
    </w:p>
    <w:p w:rsidR="00000000" w:rsidDel="00000000" w:rsidP="00000000" w:rsidRDefault="00000000" w:rsidRPr="00000000" w14:paraId="000000D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E">
      <w:pPr>
        <w:rPr>
          <w:rFonts w:ascii="Courier New" w:cs="Courier New" w:eastAsia="Courier New" w:hAnsi="Courier New"/>
          <w:sz w:val="18"/>
          <w:szCs w:val="18"/>
        </w:rPr>
      </w:pPr>
      <w:r w:rsidDel="00000000" w:rsidR="00000000" w:rsidRPr="00000000">
        <w:rPr>
          <w:sz w:val="24"/>
          <w:szCs w:val="24"/>
          <w:rtl w:val="0"/>
        </w:rPr>
        <w:t xml:space="preserve">En la siguiente </w:t>
      </w:r>
      <w:r w:rsidDel="00000000" w:rsidR="00000000" w:rsidRPr="00000000">
        <w:rPr>
          <w:sz w:val="24"/>
          <w:szCs w:val="24"/>
          <w:rtl w:val="0"/>
        </w:rPr>
        <w:t xml:space="preserve">sección</w:t>
      </w:r>
      <w:r w:rsidDel="00000000" w:rsidR="00000000" w:rsidRPr="00000000">
        <w:rPr>
          <w:sz w:val="24"/>
          <w:szCs w:val="24"/>
          <w:rtl w:val="0"/>
        </w:rPr>
        <w:t xml:space="preserve"> se hacen los cambios necesarios sobre el JSON recibido después de la llamada al API. Se almacena el ID del ajustador recomendado en la variable </w:t>
      </w:r>
      <w:r w:rsidDel="00000000" w:rsidR="00000000" w:rsidRPr="00000000">
        <w:rPr>
          <w:i w:val="1"/>
          <w:sz w:val="24"/>
          <w:szCs w:val="24"/>
          <w:rtl w:val="0"/>
        </w:rPr>
        <w:t xml:space="preserve">API_SeleccionAutoAjustador_IDAjustadorApropiado </w:t>
      </w:r>
      <w:r w:rsidDel="00000000" w:rsidR="00000000" w:rsidRPr="00000000">
        <w:rPr>
          <w:sz w:val="24"/>
          <w:szCs w:val="24"/>
          <w:rtl w:val="0"/>
        </w:rPr>
        <w:t xml:space="preserve">como un valor entero.</w:t>
      </w:r>
      <w:r w:rsidDel="00000000" w:rsidR="00000000" w:rsidRPr="00000000">
        <w:rPr>
          <w:rtl w:val="0"/>
        </w:rPr>
      </w:r>
    </w:p>
    <w:p w:rsidR="00000000" w:rsidDel="00000000" w:rsidP="00000000" w:rsidRDefault="00000000" w:rsidRPr="00000000" w14:paraId="000000D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0">
      <w:pPr>
        <w:numPr>
          <w:ilvl w:val="0"/>
          <w:numId w:val="8"/>
        </w:numPr>
        <w:ind w:left="425.19685039370086"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API_SeleccionAutoAjustador_ResponseString = Replace(API_SeleccionAutoAjustador_ResponseString, """", "")</w:t>
      </w:r>
    </w:p>
    <w:p w:rsidR="00000000" w:rsidDel="00000000" w:rsidP="00000000" w:rsidRDefault="00000000" w:rsidRPr="00000000" w14:paraId="000000E1">
      <w:pPr>
        <w:numPr>
          <w:ilvl w:val="0"/>
          <w:numId w:val="8"/>
        </w:numPr>
        <w:ind w:left="425.19685039370086"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API_SeleccionAutoAjustador_ResponseString = Replace(API_SeleccionAutoAjustador_ResponseString, "resultado", "")</w:t>
      </w:r>
    </w:p>
    <w:p w:rsidR="00000000" w:rsidDel="00000000" w:rsidP="00000000" w:rsidRDefault="00000000" w:rsidRPr="00000000" w14:paraId="000000E2">
      <w:pPr>
        <w:numPr>
          <w:ilvl w:val="0"/>
          <w:numId w:val="8"/>
        </w:numPr>
        <w:ind w:left="425.19685039370086"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API_SeleccionAutoAjustador_ResponseString = Replace(API_SeleccionAutoAjustador_ResponseString, "[", "")</w:t>
      </w:r>
    </w:p>
    <w:p w:rsidR="00000000" w:rsidDel="00000000" w:rsidP="00000000" w:rsidRDefault="00000000" w:rsidRPr="00000000" w14:paraId="000000E3">
      <w:pPr>
        <w:numPr>
          <w:ilvl w:val="0"/>
          <w:numId w:val="8"/>
        </w:numPr>
        <w:ind w:left="425.19685039370086"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API_SeleccionAutoAjustador_ResponseString = Replace(API_SeleccionAutoAjustador_ResponseString, "]", "")</w:t>
      </w:r>
    </w:p>
    <w:p w:rsidR="00000000" w:rsidDel="00000000" w:rsidP="00000000" w:rsidRDefault="00000000" w:rsidRPr="00000000" w14:paraId="000000E4">
      <w:pPr>
        <w:numPr>
          <w:ilvl w:val="0"/>
          <w:numId w:val="8"/>
        </w:numPr>
        <w:ind w:left="425.19685039370086"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API_SeleccionAutoAjustador_ResponseString = Replace(API_SeleccionAutoAjustador_ResponseString, "{", "")</w:t>
      </w:r>
    </w:p>
    <w:p w:rsidR="00000000" w:rsidDel="00000000" w:rsidP="00000000" w:rsidRDefault="00000000" w:rsidRPr="00000000" w14:paraId="000000E5">
      <w:pPr>
        <w:numPr>
          <w:ilvl w:val="0"/>
          <w:numId w:val="8"/>
        </w:numPr>
        <w:ind w:left="425.19685039370086"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API_SeleccionAutoAjustador_ResponseString = Replace(API_SeleccionAutoAjustador_ResponseString, "}", "")</w:t>
      </w:r>
    </w:p>
    <w:p w:rsidR="00000000" w:rsidDel="00000000" w:rsidP="00000000" w:rsidRDefault="00000000" w:rsidRPr="00000000" w14:paraId="000000E6">
      <w:pPr>
        <w:numPr>
          <w:ilvl w:val="0"/>
          <w:numId w:val="8"/>
        </w:numPr>
        <w:ind w:left="425.19685039370086"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API_SeleccionAutoAjustador_ResponseString = Replace(API_SeleccionAutoAjustador_ResponseString, ":", "")</w:t>
      </w:r>
    </w:p>
    <w:p w:rsidR="00000000" w:rsidDel="00000000" w:rsidP="00000000" w:rsidRDefault="00000000" w:rsidRPr="00000000" w14:paraId="000000E7">
      <w:pPr>
        <w:numPr>
          <w:ilvl w:val="0"/>
          <w:numId w:val="8"/>
        </w:numPr>
        <w:ind w:left="425.19685039370086" w:hanging="36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Dim </w:t>
      </w:r>
      <w:r w:rsidDel="00000000" w:rsidR="00000000" w:rsidRPr="00000000">
        <w:rPr>
          <w:rFonts w:ascii="Courier New" w:cs="Courier New" w:eastAsia="Courier New" w:hAnsi="Courier New"/>
          <w:sz w:val="18"/>
          <w:szCs w:val="18"/>
          <w:rtl w:val="0"/>
        </w:rPr>
        <w:t xml:space="preserve">API_SeleccionAutoAjustador_IDAjustadorApropiado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As Integer</w:t>
      </w:r>
    </w:p>
    <w:p w:rsidR="00000000" w:rsidDel="00000000" w:rsidP="00000000" w:rsidRDefault="00000000" w:rsidRPr="00000000" w14:paraId="000000E8">
      <w:pPr>
        <w:numPr>
          <w:ilvl w:val="0"/>
          <w:numId w:val="8"/>
        </w:numPr>
        <w:ind w:left="425.19685039370086" w:hanging="3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API_SeleccionAutoAjustador_IDAjustadorApropiado</w:t>
      </w:r>
      <w:r w:rsidDel="00000000" w:rsidR="00000000" w:rsidRPr="00000000">
        <w:rPr>
          <w:rFonts w:ascii="Courier New" w:cs="Courier New" w:eastAsia="Courier New" w:hAnsi="Courier New"/>
          <w:sz w:val="18"/>
          <w:szCs w:val="18"/>
          <w:rtl w:val="0"/>
        </w:rPr>
        <w:t xml:space="preserve"> = CInt(API_SeleccionAutoAjustador_ResponseString)    </w:t>
      </w:r>
    </w:p>
    <w:p w:rsidR="00000000" w:rsidDel="00000000" w:rsidP="00000000" w:rsidRDefault="00000000" w:rsidRPr="00000000" w14:paraId="000000E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18"/>
          <w:szCs w:val="18"/>
        </w:rPr>
      </w:pPr>
      <w:r w:rsidDel="00000000" w:rsidR="00000000" w:rsidRPr="00000000">
        <w:rPr>
          <w:sz w:val="24"/>
          <w:szCs w:val="24"/>
          <w:rtl w:val="0"/>
        </w:rPr>
        <w:t xml:space="preserve">La última sección representa la detección de un error si el API retorna el valor de 0 como su ID de ajustador recomendado. De lo contrario, se puede trabajar con el valor obtenido para distintos componentes de la aplicación de cabina. El valor es almacenado en </w:t>
      </w:r>
      <w:r w:rsidDel="00000000" w:rsidR="00000000" w:rsidRPr="00000000">
        <w:rPr>
          <w:i w:val="1"/>
          <w:sz w:val="24"/>
          <w:szCs w:val="24"/>
          <w:rtl w:val="0"/>
        </w:rPr>
        <w:t xml:space="preserve">API_SeleccionAutoAjustador_IDAjustadorApropiado, </w:t>
      </w:r>
      <w:r w:rsidDel="00000000" w:rsidR="00000000" w:rsidRPr="00000000">
        <w:rPr>
          <w:sz w:val="24"/>
          <w:szCs w:val="24"/>
          <w:rtl w:val="0"/>
        </w:rPr>
        <w:t xml:space="preserve">y en caso de que se desee utilizar este valor en algún otro componente se debe reemplazar la línea 36 por el código que comprenda estas operaciones.</w:t>
      </w:r>
      <w:r w:rsidDel="00000000" w:rsidR="00000000" w:rsidRPr="00000000">
        <w:rPr>
          <w:rtl w:val="0"/>
        </w:rPr>
      </w:r>
    </w:p>
    <w:p w:rsidR="00000000" w:rsidDel="00000000" w:rsidP="00000000" w:rsidRDefault="00000000" w:rsidRPr="00000000" w14:paraId="000000EB">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C">
      <w:pPr>
        <w:numPr>
          <w:ilvl w:val="0"/>
          <w:numId w:val="8"/>
        </w:numPr>
        <w:ind w:left="425.19685039370086" w:hanging="36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(API_SeleccionAutoAjustador_IDAjustadorApropiado = 0) </w:t>
      </w:r>
      <w:r w:rsidDel="00000000" w:rsidR="00000000" w:rsidRPr="00000000">
        <w:rPr>
          <w:rFonts w:ascii="Courier New" w:cs="Courier New" w:eastAsia="Courier New" w:hAnsi="Courier New"/>
          <w:color w:val="0000ff"/>
          <w:sz w:val="18"/>
          <w:szCs w:val="18"/>
          <w:rtl w:val="0"/>
        </w:rPr>
        <w:t xml:space="preserve">Then</w:t>
      </w:r>
    </w:p>
    <w:p w:rsidR="00000000" w:rsidDel="00000000" w:rsidP="00000000" w:rsidRDefault="00000000" w:rsidRPr="00000000" w14:paraId="000000ED">
      <w:pPr>
        <w:numPr>
          <w:ilvl w:val="0"/>
          <w:numId w:val="8"/>
        </w:numPr>
        <w:ind w:left="425.19685039370086" w:hanging="3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MsgBox "Ocurrió un error con el API de Selección Automática. Registre el ajustador de manera manual."</w:t>
      </w:r>
    </w:p>
    <w:p w:rsidR="00000000" w:rsidDel="00000000" w:rsidP="00000000" w:rsidRDefault="00000000" w:rsidRPr="00000000" w14:paraId="000000EE">
      <w:pPr>
        <w:numPr>
          <w:ilvl w:val="0"/>
          <w:numId w:val="8"/>
        </w:numPr>
        <w:ind w:left="425.19685039370086" w:hanging="36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Else</w:t>
      </w:r>
    </w:p>
    <w:p w:rsidR="00000000" w:rsidDel="00000000" w:rsidP="00000000" w:rsidRDefault="00000000" w:rsidRPr="00000000" w14:paraId="000000EF">
      <w:pPr>
        <w:numPr>
          <w:ilvl w:val="0"/>
          <w:numId w:val="8"/>
        </w:numPr>
        <w:ind w:left="425.19685039370086" w:hanging="3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shd w:fill="f9cb9c" w:val="clear"/>
          <w:rtl w:val="0"/>
        </w:rPr>
        <w:t xml:space="preserve">MsgBox "El ajustador seleccionado es el de ID " &amp; API_SeleccionAutoAjustador_ResponseString</w:t>
      </w:r>
    </w:p>
    <w:p w:rsidR="00000000" w:rsidDel="00000000" w:rsidP="00000000" w:rsidRDefault="00000000" w:rsidRPr="00000000" w14:paraId="000000F0">
      <w:pPr>
        <w:numPr>
          <w:ilvl w:val="0"/>
          <w:numId w:val="8"/>
        </w:numPr>
        <w:ind w:left="425.19685039370086" w:hanging="36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End If</w:t>
      </w:r>
    </w:p>
    <w:p w:rsidR="00000000" w:rsidDel="00000000" w:rsidP="00000000" w:rsidRDefault="00000000" w:rsidRPr="00000000" w14:paraId="000000F1">
      <w:pPr>
        <w:numPr>
          <w:ilvl w:val="0"/>
          <w:numId w:val="8"/>
        </w:numPr>
        <w:ind w:left="425.19685039370086" w:hanging="36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End Sub</w:t>
      </w:r>
    </w:p>
    <w:p w:rsidR="00000000" w:rsidDel="00000000" w:rsidP="00000000" w:rsidRDefault="00000000" w:rsidRPr="00000000" w14:paraId="000000F2">
      <w:pPr>
        <w:pStyle w:val="Heading2"/>
        <w:rPr/>
      </w:pPr>
      <w:bookmarkStart w:colFirst="0" w:colLast="0" w:name="_p2ahwbxq4ree" w:id="24"/>
      <w:bookmarkEnd w:id="24"/>
      <w:r w:rsidDel="00000000" w:rsidR="00000000" w:rsidRPr="00000000">
        <w:rPr>
          <w:rtl w:val="0"/>
        </w:rPr>
        <w:t xml:space="preserve">Implementación a Botón en Aplicación de cabina</w:t>
      </w:r>
    </w:p>
    <w:p w:rsidR="00000000" w:rsidDel="00000000" w:rsidP="00000000" w:rsidRDefault="00000000" w:rsidRPr="00000000" w14:paraId="000000F3">
      <w:pPr>
        <w:rPr>
          <w:b w:val="1"/>
          <w:sz w:val="32"/>
          <w:szCs w:val="32"/>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Se sugiere la implementación de un botón dentro de la interfaz en la aplicación en cabina donde se haga llamada al procedimiento Sub comprendido en la sección anterior. </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Conforme a la nomenclatura utilizada anteriormente, se sugiere que lleve el nombre de </w:t>
      </w:r>
      <w:r w:rsidDel="00000000" w:rsidR="00000000" w:rsidRPr="00000000">
        <w:rPr>
          <w:i w:val="1"/>
          <w:sz w:val="24"/>
          <w:szCs w:val="24"/>
          <w:rtl w:val="0"/>
        </w:rPr>
        <w:t xml:space="preserve">API_SeleccionAutomaticaAjustador_BotonUI</w:t>
      </w:r>
      <w:r w:rsidDel="00000000" w:rsidR="00000000" w:rsidRPr="00000000">
        <w:rPr>
          <w:sz w:val="24"/>
          <w:szCs w:val="24"/>
          <w:rtl w:val="0"/>
        </w:rPr>
        <w:t xml:space="preserve">. Posterior a la creación del botón, se debe de crear una función Sub referente a la acción del </w:t>
      </w:r>
      <w:r w:rsidDel="00000000" w:rsidR="00000000" w:rsidRPr="00000000">
        <w:rPr>
          <w:i w:val="1"/>
          <w:sz w:val="24"/>
          <w:szCs w:val="24"/>
          <w:rtl w:val="0"/>
        </w:rPr>
        <w:t xml:space="preserve">click</w:t>
      </w:r>
      <w:r w:rsidDel="00000000" w:rsidR="00000000" w:rsidRPr="00000000">
        <w:rPr>
          <w:sz w:val="24"/>
          <w:szCs w:val="24"/>
          <w:rtl w:val="0"/>
        </w:rPr>
        <w:t xml:space="preserve"> en el mismo.</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A continuación se presenta la implementación sugerida:</w:t>
      </w:r>
    </w:p>
    <w:p w:rsidR="00000000" w:rsidDel="00000000" w:rsidP="00000000" w:rsidRDefault="00000000" w:rsidRPr="00000000" w14:paraId="000000F9">
      <w:pPr>
        <w:rPr>
          <w:b w:val="1"/>
          <w:sz w:val="32"/>
          <w:szCs w:val="32"/>
        </w:rPr>
      </w:pPr>
      <w:r w:rsidDel="00000000" w:rsidR="00000000" w:rsidRPr="00000000">
        <w:rPr>
          <w:rtl w:val="0"/>
        </w:rPr>
      </w:r>
    </w:p>
    <w:p w:rsidR="00000000" w:rsidDel="00000000" w:rsidP="00000000" w:rsidRDefault="00000000" w:rsidRPr="00000000" w14:paraId="000000FA">
      <w:pPr>
        <w:numPr>
          <w:ilvl w:val="0"/>
          <w:numId w:val="1"/>
        </w:numPr>
        <w:ind w:left="425.19685039370086" w:hanging="36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Private Sub </w:t>
      </w:r>
      <w:r w:rsidDel="00000000" w:rsidR="00000000" w:rsidRPr="00000000">
        <w:rPr>
          <w:rFonts w:ascii="Courier New" w:cs="Courier New" w:eastAsia="Courier New" w:hAnsi="Courier New"/>
          <w:sz w:val="18"/>
          <w:szCs w:val="18"/>
          <w:rtl w:val="0"/>
        </w:rPr>
        <w:t xml:space="preserve">API_SeleccionAutomaticaAjustador_BotonUI_Click()</w:t>
      </w:r>
    </w:p>
    <w:p w:rsidR="00000000" w:rsidDel="00000000" w:rsidP="00000000" w:rsidRDefault="00000000" w:rsidRPr="00000000" w14:paraId="000000FB">
      <w:pPr>
        <w:numPr>
          <w:ilvl w:val="0"/>
          <w:numId w:val="1"/>
        </w:numPr>
        <w:ind w:left="425.19685039370086" w:hanging="36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sz w:val="18"/>
          <w:szCs w:val="18"/>
          <w:rtl w:val="0"/>
        </w:rPr>
        <w:t xml:space="preserve">API_SeleccionAutomaticaAjustador</w:t>
      </w:r>
    </w:p>
    <w:p w:rsidR="00000000" w:rsidDel="00000000" w:rsidP="00000000" w:rsidRDefault="00000000" w:rsidRPr="00000000" w14:paraId="000000FC">
      <w:pPr>
        <w:numPr>
          <w:ilvl w:val="0"/>
          <w:numId w:val="1"/>
        </w:numPr>
        <w:ind w:left="425.19685039370086" w:hanging="36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End Sub</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19685039370086" w:hanging="360"/>
      </w:pPr>
      <w:rPr>
        <w:color w:val="999999"/>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Courier New" w:cs="Courier New" w:eastAsia="Courier New" w:hAnsi="Courier New"/>
        <w:b w:val="0"/>
        <w:color w:val="66666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566.9291338582675" w:hanging="359.99999999999994"/>
      </w:pPr>
      <w:rPr>
        <w:color w:val="666666"/>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0" w:firstLine="15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275.5905511811022" w:hanging="360"/>
      </w:pPr>
      <w:rPr>
        <w:u w:val="none"/>
      </w:rPr>
    </w:lvl>
    <w:lvl w:ilvl="1">
      <w:start w:val="1"/>
      <w:numFmt w:val="bullet"/>
      <w:lvlText w:val="○"/>
      <w:lvlJc w:val="left"/>
      <w:pPr>
        <w:ind w:left="1559.0551181102362" w:hanging="360.0000000000002"/>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425.19685039370086" w:hanging="360"/>
      </w:pPr>
      <w:rPr>
        <w:color w:val="999999"/>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50"/>
      <w:szCs w:val="50"/>
    </w:rPr>
  </w:style>
  <w:style w:type="paragraph" w:styleId="Heading2">
    <w:name w:val="heading 2"/>
    <w:basedOn w:val="Normal"/>
    <w:next w:val="Normal"/>
    <w:pPr>
      <w:keepNext w:val="1"/>
      <w:keepLines w:val="1"/>
      <w:spacing w:after="120" w:before="400" w:lineRule="auto"/>
    </w:pPr>
    <w:rPr>
      <w:b w:val="1"/>
      <w:sz w:val="38"/>
      <w:szCs w:val="3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anielMartinez98/practicas" TargetMode="External"/><Relationship Id="rId7" Type="http://schemas.openxmlformats.org/officeDocument/2006/relationships/hyperlink" Target="http://0.0.0.0:5007/api/AsignarAjustadorController2"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